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05" w:rsidRPr="008C11D9" w:rsidRDefault="004E5B05" w:rsidP="004E5B05">
      <w:pPr>
        <w:pStyle w:val="1"/>
        <w:rPr>
          <w:rFonts w:ascii="Times New Roman" w:hAnsi="Times New Roman" w:cs="Times New Roman"/>
          <w:sz w:val="40"/>
          <w:szCs w:val="40"/>
        </w:rPr>
      </w:pPr>
      <w:r w:rsidRPr="008C11D9">
        <w:rPr>
          <w:rFonts w:ascii="Times New Roman" w:hAnsi="Times New Roman" w:cs="Times New Roman"/>
          <w:sz w:val="40"/>
          <w:szCs w:val="40"/>
        </w:rPr>
        <w:t>Самообследование о</w:t>
      </w:r>
      <w:r w:rsidR="00EF1398">
        <w:rPr>
          <w:rFonts w:ascii="Times New Roman" w:hAnsi="Times New Roman" w:cs="Times New Roman"/>
          <w:sz w:val="40"/>
          <w:szCs w:val="40"/>
        </w:rPr>
        <w:t>бразовательной деятельности МБОО</w:t>
      </w:r>
      <w:r w:rsidRPr="008C11D9">
        <w:rPr>
          <w:rFonts w:ascii="Times New Roman" w:hAnsi="Times New Roman" w:cs="Times New Roman"/>
          <w:sz w:val="40"/>
          <w:szCs w:val="40"/>
        </w:rPr>
        <w:t xml:space="preserve"> «Хара- Алданская СОШ им. Г.В. Егорова» </w:t>
      </w:r>
      <w:r w:rsidR="00EE7B7B" w:rsidRPr="008C11D9">
        <w:rPr>
          <w:rFonts w:ascii="Times New Roman" w:hAnsi="Times New Roman" w:cs="Times New Roman"/>
          <w:sz w:val="40"/>
          <w:szCs w:val="40"/>
        </w:rPr>
        <w:t>Таттинского улуса РС (Я) за 2014, 2015, 2016</w:t>
      </w:r>
      <w:r w:rsidRPr="008C11D9">
        <w:rPr>
          <w:rFonts w:ascii="Times New Roman" w:hAnsi="Times New Roman" w:cs="Times New Roman"/>
          <w:sz w:val="40"/>
          <w:szCs w:val="40"/>
        </w:rPr>
        <w:t xml:space="preserve"> уч. год</w:t>
      </w:r>
      <w:r w:rsidR="00EE7B7B" w:rsidRPr="008C11D9">
        <w:rPr>
          <w:rFonts w:ascii="Times New Roman" w:hAnsi="Times New Roman" w:cs="Times New Roman"/>
          <w:sz w:val="40"/>
          <w:szCs w:val="40"/>
        </w:rPr>
        <w:t>ы</w:t>
      </w:r>
    </w:p>
    <w:p w:rsidR="004E5B05" w:rsidRPr="004E5B05" w:rsidRDefault="004E5B05" w:rsidP="004E5B05">
      <w:pPr>
        <w:rPr>
          <w:rFonts w:ascii="Times New Roman" w:hAnsi="Times New Roman" w:cs="Times New Roman"/>
        </w:rPr>
      </w:pPr>
    </w:p>
    <w:p w:rsidR="004E5B05" w:rsidRPr="004E5B05" w:rsidRDefault="004E5B05" w:rsidP="004E5B05">
      <w:pPr>
        <w:pStyle w:val="1"/>
        <w:rPr>
          <w:rFonts w:ascii="Times New Roman" w:hAnsi="Times New Roman" w:cs="Times New Roman"/>
          <w:color w:val="auto"/>
        </w:rPr>
      </w:pPr>
      <w:r w:rsidRPr="004E5B05">
        <w:rPr>
          <w:rFonts w:ascii="Times New Roman" w:hAnsi="Times New Roman" w:cs="Times New Roman"/>
          <w:b w:val="0"/>
        </w:rPr>
        <w:t xml:space="preserve">Самообследование проведено на </w:t>
      </w:r>
      <w:r w:rsidRPr="004E5B05">
        <w:rPr>
          <w:rFonts w:ascii="Times New Roman" w:hAnsi="Times New Roman" w:cs="Times New Roman"/>
          <w:b w:val="0"/>
          <w:color w:val="auto"/>
        </w:rPr>
        <w:t>основе</w:t>
      </w:r>
      <w:r w:rsidRPr="004E5B05">
        <w:rPr>
          <w:rFonts w:ascii="Times New Roman" w:hAnsi="Times New Roman" w:cs="Times New Roman"/>
          <w:color w:val="auto"/>
        </w:rPr>
        <w:t xml:space="preserve"> </w:t>
      </w:r>
      <w:hyperlink r:id="rId5" w:history="1">
        <w:r w:rsidRPr="004E5B05">
          <w:rPr>
            <w:rStyle w:val="a3"/>
            <w:rFonts w:ascii="Times New Roman" w:hAnsi="Times New Roman" w:cs="Times New Roman"/>
            <w:color w:val="auto"/>
          </w:rPr>
          <w:t>Приказа Министерства образования и науки РФ от 10 декабря 2013 г. N 1324</w:t>
        </w:r>
        <w:r w:rsidRPr="004E5B05">
          <w:rPr>
            <w:rStyle w:val="a3"/>
            <w:rFonts w:ascii="Times New Roman" w:hAnsi="Times New Roman" w:cs="Times New Roman"/>
            <w:color w:val="auto"/>
          </w:rPr>
          <w:br/>
          <w:t>"Об утверждении показателей деятельности образовательной организации, подлежащей самообследованию"</w:t>
        </w:r>
      </w:hyperlink>
    </w:p>
    <w:p w:rsidR="004E5B05" w:rsidRPr="004E5B05" w:rsidRDefault="004E5B05" w:rsidP="004E5B05">
      <w:pPr>
        <w:pStyle w:val="1"/>
        <w:rPr>
          <w:color w:val="auto"/>
        </w:rPr>
      </w:pPr>
    </w:p>
    <w:p w:rsidR="004E5B05" w:rsidRPr="004E5B05" w:rsidRDefault="004E5B05" w:rsidP="004E5B05">
      <w:pPr>
        <w:pStyle w:val="1"/>
        <w:rPr>
          <w:color w:val="auto"/>
        </w:rPr>
      </w:pPr>
    </w:p>
    <w:p w:rsidR="004E5B05" w:rsidRDefault="004E5B05" w:rsidP="004E5B05">
      <w:pPr>
        <w:pStyle w:val="1"/>
      </w:pPr>
    </w:p>
    <w:p w:rsidR="004E5B05" w:rsidRDefault="004E5B05" w:rsidP="004E5B05">
      <w:pPr>
        <w:pStyle w:val="1"/>
      </w:pPr>
    </w:p>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8C11D9" w:rsidRDefault="008C11D9" w:rsidP="008C11D9"/>
    <w:p w:rsidR="0022111E" w:rsidRPr="00490EA1" w:rsidRDefault="0022111E" w:rsidP="0022111E">
      <w:pPr>
        <w:pStyle w:val="a6"/>
        <w:rPr>
          <w:rFonts w:ascii="Times New Roman" w:hAnsi="Times New Roman"/>
          <w:color w:val="000000" w:themeColor="text1"/>
          <w:sz w:val="24"/>
          <w:szCs w:val="24"/>
        </w:rPr>
      </w:pPr>
      <w:r>
        <w:rPr>
          <w:rFonts w:ascii="Times New Roman" w:hAnsi="Times New Roman"/>
          <w:b/>
          <w:sz w:val="24"/>
          <w:szCs w:val="24"/>
        </w:rPr>
        <w:t xml:space="preserve">                              Содержание самообследования МБОО «Хара- Алданская СОШ им. Г.В. Егорова»:</w:t>
      </w:r>
    </w:p>
    <w:p w:rsidR="0022111E" w:rsidRPr="00490EA1" w:rsidRDefault="007A5910" w:rsidP="0022111E">
      <w:pPr>
        <w:pStyle w:val="1"/>
        <w:numPr>
          <w:ilvl w:val="0"/>
          <w:numId w:val="2"/>
        </w:numPr>
        <w:jc w:val="left"/>
        <w:rPr>
          <w:rFonts w:ascii="Times New Roman" w:hAnsi="Times New Roman" w:cs="Times New Roman"/>
          <w:b w:val="0"/>
          <w:color w:val="000000" w:themeColor="text1"/>
        </w:rPr>
      </w:pPr>
      <w:hyperlink r:id="rId6" w:history="1">
        <w:r w:rsidR="0022111E" w:rsidRPr="00490EA1">
          <w:rPr>
            <w:rStyle w:val="a3"/>
            <w:rFonts w:ascii="Times New Roman" w:hAnsi="Times New Roman" w:cs="Times New Roman"/>
            <w:color w:val="000000" w:themeColor="text1"/>
          </w:rPr>
          <w:t>Приказ Министерства образования и науки РФ от 10 декабря 2013 г. N 1324</w:t>
        </w:r>
        <w:r w:rsidR="0022111E" w:rsidRPr="00490EA1">
          <w:rPr>
            <w:rStyle w:val="a3"/>
            <w:rFonts w:ascii="Times New Roman" w:hAnsi="Times New Roman" w:cs="Times New Roman"/>
            <w:color w:val="000000" w:themeColor="text1"/>
          </w:rPr>
          <w:br/>
          <w:t>"Об утверждении показателей деятельности образовательной организации, подлежащей самообследованию"</w:t>
        </w:r>
      </w:hyperlink>
      <w:r w:rsidR="0022111E">
        <w:rPr>
          <w:rFonts w:ascii="Times New Roman" w:hAnsi="Times New Roman" w:cs="Times New Roman"/>
          <w:b w:val="0"/>
          <w:color w:val="000000" w:themeColor="text1"/>
        </w:rPr>
        <w:t xml:space="preserve">  </w:t>
      </w:r>
      <w:r w:rsidR="0022111E">
        <w:rPr>
          <w:rFonts w:ascii="Times New Roman" w:hAnsi="Times New Roman" w:cs="Times New Roman"/>
          <w:b w:val="0"/>
          <w:i/>
          <w:color w:val="000000" w:themeColor="text1"/>
        </w:rPr>
        <w:t>Приложение 1.</w:t>
      </w:r>
    </w:p>
    <w:p w:rsidR="0022111E" w:rsidRPr="00EC7EDF" w:rsidRDefault="0022111E" w:rsidP="00EC7EDF">
      <w:pPr>
        <w:pStyle w:val="a6"/>
        <w:numPr>
          <w:ilvl w:val="0"/>
          <w:numId w:val="2"/>
        </w:numPr>
        <w:jc w:val="both"/>
        <w:rPr>
          <w:rFonts w:ascii="Times New Roman" w:hAnsi="Times New Roman"/>
          <w:sz w:val="24"/>
          <w:szCs w:val="24"/>
        </w:rPr>
      </w:pPr>
      <w:r w:rsidRPr="00490EA1">
        <w:rPr>
          <w:rFonts w:ascii="Times New Roman" w:hAnsi="Times New Roman"/>
          <w:sz w:val="24"/>
          <w:szCs w:val="24"/>
        </w:rPr>
        <w:t>Общая характеристика образовательной организации</w:t>
      </w:r>
      <w:r>
        <w:rPr>
          <w:rFonts w:ascii="Times New Roman" w:hAnsi="Times New Roman"/>
          <w:sz w:val="24"/>
          <w:szCs w:val="24"/>
        </w:rPr>
        <w:t xml:space="preserve">                                                                                                </w:t>
      </w:r>
      <w:r>
        <w:rPr>
          <w:rFonts w:ascii="Times New Roman" w:hAnsi="Times New Roman"/>
          <w:i/>
          <w:sz w:val="24"/>
          <w:szCs w:val="24"/>
        </w:rPr>
        <w:t>Приложение 2.</w:t>
      </w:r>
    </w:p>
    <w:p w:rsidR="0022111E" w:rsidRPr="00003214" w:rsidRDefault="0022111E" w:rsidP="00003214">
      <w:pPr>
        <w:pStyle w:val="a6"/>
        <w:numPr>
          <w:ilvl w:val="0"/>
          <w:numId w:val="2"/>
        </w:numPr>
        <w:jc w:val="both"/>
        <w:rPr>
          <w:rFonts w:ascii="Times New Roman" w:hAnsi="Times New Roman"/>
          <w:sz w:val="24"/>
          <w:szCs w:val="24"/>
        </w:rPr>
      </w:pPr>
      <w:r>
        <w:rPr>
          <w:rFonts w:ascii="Times New Roman" w:hAnsi="Times New Roman"/>
          <w:sz w:val="24"/>
          <w:szCs w:val="24"/>
        </w:rPr>
        <w:t xml:space="preserve">Самообследование образовательной деятельности МБОО «Хара – Алданская СОШ им. Г.В. Егорова»             </w:t>
      </w:r>
      <w:r w:rsidR="00EC7EDF">
        <w:rPr>
          <w:rFonts w:ascii="Times New Roman" w:hAnsi="Times New Roman"/>
          <w:i/>
          <w:sz w:val="24"/>
          <w:szCs w:val="24"/>
        </w:rPr>
        <w:t>Приложение 3</w:t>
      </w:r>
      <w:r>
        <w:rPr>
          <w:rFonts w:ascii="Times New Roman" w:hAnsi="Times New Roman"/>
          <w:i/>
          <w:sz w:val="24"/>
          <w:szCs w:val="24"/>
        </w:rPr>
        <w:t>.</w:t>
      </w:r>
    </w:p>
    <w:p w:rsidR="0022111E" w:rsidRPr="00003214" w:rsidRDefault="00003214" w:rsidP="0022111E">
      <w:pPr>
        <w:pStyle w:val="a6"/>
        <w:numPr>
          <w:ilvl w:val="0"/>
          <w:numId w:val="2"/>
        </w:numPr>
        <w:jc w:val="both"/>
        <w:rPr>
          <w:rFonts w:ascii="Times New Roman" w:hAnsi="Times New Roman"/>
          <w:sz w:val="24"/>
          <w:szCs w:val="24"/>
        </w:rPr>
      </w:pPr>
      <w:r>
        <w:rPr>
          <w:rFonts w:ascii="Times New Roman" w:hAnsi="Times New Roman"/>
          <w:sz w:val="24"/>
          <w:szCs w:val="24"/>
        </w:rPr>
        <w:t>Самообследованиеинновационнойисследовательской</w:t>
      </w:r>
      <w:r w:rsidR="0022111E">
        <w:rPr>
          <w:rFonts w:ascii="Times New Roman" w:hAnsi="Times New Roman"/>
          <w:sz w:val="24"/>
          <w:szCs w:val="24"/>
        </w:rPr>
        <w:t xml:space="preserve">деятельности                                                                         </w:t>
      </w:r>
      <w:r w:rsidR="00EC7EDF">
        <w:rPr>
          <w:rFonts w:ascii="Times New Roman" w:hAnsi="Times New Roman"/>
          <w:i/>
          <w:sz w:val="24"/>
          <w:szCs w:val="24"/>
        </w:rPr>
        <w:t xml:space="preserve">Приложение </w:t>
      </w:r>
      <w:r>
        <w:rPr>
          <w:rFonts w:ascii="Times New Roman" w:hAnsi="Times New Roman"/>
          <w:i/>
          <w:sz w:val="24"/>
          <w:szCs w:val="24"/>
        </w:rPr>
        <w:t>4</w:t>
      </w:r>
    </w:p>
    <w:p w:rsidR="00003214" w:rsidRPr="00003214" w:rsidRDefault="00003214" w:rsidP="0022111E">
      <w:pPr>
        <w:pStyle w:val="a6"/>
        <w:numPr>
          <w:ilvl w:val="0"/>
          <w:numId w:val="2"/>
        </w:numPr>
        <w:jc w:val="both"/>
        <w:rPr>
          <w:rFonts w:ascii="Times New Roman" w:hAnsi="Times New Roman"/>
          <w:sz w:val="24"/>
          <w:szCs w:val="24"/>
        </w:rPr>
      </w:pPr>
      <w:r w:rsidRPr="00003214">
        <w:rPr>
          <w:rFonts w:ascii="Times New Roman" w:hAnsi="Times New Roman"/>
          <w:sz w:val="24"/>
          <w:szCs w:val="24"/>
        </w:rPr>
        <w:t>Самообследование дополнительного образования</w:t>
      </w:r>
      <w:r>
        <w:rPr>
          <w:rFonts w:ascii="Times New Roman" w:hAnsi="Times New Roman"/>
          <w:sz w:val="24"/>
          <w:szCs w:val="24"/>
        </w:rPr>
        <w:t xml:space="preserve">                                                                                                       </w:t>
      </w:r>
      <w:r>
        <w:rPr>
          <w:rFonts w:ascii="Times New Roman" w:hAnsi="Times New Roman"/>
          <w:i/>
          <w:sz w:val="24"/>
          <w:szCs w:val="24"/>
        </w:rPr>
        <w:t>Приложение 5.</w:t>
      </w:r>
    </w:p>
    <w:p w:rsidR="0022111E" w:rsidRPr="008C11D9" w:rsidRDefault="0022111E" w:rsidP="0022111E">
      <w:pPr>
        <w:pStyle w:val="a6"/>
        <w:numPr>
          <w:ilvl w:val="0"/>
          <w:numId w:val="2"/>
        </w:numPr>
        <w:jc w:val="both"/>
        <w:rPr>
          <w:rFonts w:ascii="Times New Roman" w:hAnsi="Times New Roman"/>
          <w:sz w:val="24"/>
          <w:szCs w:val="24"/>
        </w:rPr>
      </w:pPr>
      <w:r w:rsidRPr="008C11D9">
        <w:rPr>
          <w:rFonts w:ascii="Times New Roman" w:hAnsi="Times New Roman"/>
          <w:sz w:val="24"/>
          <w:szCs w:val="24"/>
        </w:rPr>
        <w:t xml:space="preserve">Самообследование обеспечения условий безопасности  </w:t>
      </w:r>
      <w:r>
        <w:rPr>
          <w:rFonts w:ascii="Times New Roman" w:hAnsi="Times New Roman"/>
          <w:sz w:val="24"/>
          <w:szCs w:val="24"/>
        </w:rPr>
        <w:t xml:space="preserve">                                                                                            </w:t>
      </w:r>
      <w:r w:rsidR="00EC7EDF">
        <w:rPr>
          <w:rFonts w:ascii="Times New Roman" w:hAnsi="Times New Roman"/>
          <w:i/>
          <w:sz w:val="24"/>
          <w:szCs w:val="24"/>
        </w:rPr>
        <w:t>Приложение 6</w:t>
      </w:r>
      <w:r>
        <w:rPr>
          <w:rFonts w:ascii="Times New Roman" w:hAnsi="Times New Roman"/>
          <w:i/>
          <w:sz w:val="24"/>
          <w:szCs w:val="24"/>
        </w:rPr>
        <w:t>.</w:t>
      </w:r>
      <w:r w:rsidRPr="008C11D9">
        <w:rPr>
          <w:rFonts w:ascii="Times New Roman" w:hAnsi="Times New Roman"/>
          <w:sz w:val="24"/>
          <w:szCs w:val="24"/>
        </w:rPr>
        <w:t xml:space="preserve">                                 </w:t>
      </w:r>
    </w:p>
    <w:p w:rsidR="0022111E" w:rsidRPr="008C11D9" w:rsidRDefault="0022111E" w:rsidP="0022111E">
      <w:pPr>
        <w:pStyle w:val="a6"/>
        <w:ind w:left="502"/>
        <w:jc w:val="both"/>
        <w:rPr>
          <w:rFonts w:ascii="Times New Roman" w:hAnsi="Times New Roman"/>
          <w:sz w:val="24"/>
          <w:szCs w:val="24"/>
        </w:rPr>
      </w:pPr>
    </w:p>
    <w:p w:rsidR="00974C9E" w:rsidRDefault="008C11D9" w:rsidP="0022111E">
      <w:pPr>
        <w:ind w:firstLine="698"/>
        <w:jc w:val="right"/>
        <w:rPr>
          <w:rFonts w:ascii="Times New Roman" w:hAnsi="Times New Roman"/>
          <w:b/>
        </w:rPr>
      </w:pPr>
      <w:r>
        <w:rPr>
          <w:rFonts w:ascii="Times New Roman" w:hAnsi="Times New Roman"/>
          <w:b/>
        </w:rPr>
        <w:t xml:space="preserve">               </w:t>
      </w:r>
      <w:r w:rsidR="00EF1398">
        <w:rPr>
          <w:rFonts w:ascii="Times New Roman" w:hAnsi="Times New Roman"/>
          <w:b/>
        </w:rPr>
        <w:t xml:space="preserve">                                                                          </w:t>
      </w:r>
    </w:p>
    <w:p w:rsidR="0022111E" w:rsidRDefault="0022111E" w:rsidP="0022111E">
      <w:pPr>
        <w:ind w:firstLine="698"/>
        <w:jc w:val="center"/>
      </w:pPr>
    </w:p>
    <w:p w:rsidR="0022111E" w:rsidRDefault="0022111E" w:rsidP="0022111E">
      <w:pPr>
        <w:ind w:firstLine="698"/>
        <w:jc w:val="center"/>
        <w:sectPr w:rsidR="0022111E">
          <w:pgSz w:w="16837" w:h="11905" w:orient="landscape"/>
          <w:pgMar w:top="1440" w:right="800" w:bottom="1440" w:left="1100" w:header="720" w:footer="720" w:gutter="0"/>
          <w:cols w:space="720"/>
          <w:noEndnote/>
        </w:sectPr>
      </w:pPr>
    </w:p>
    <w:p w:rsidR="004E5B05" w:rsidRDefault="004E5B05" w:rsidP="004E5B05">
      <w:pPr>
        <w:pStyle w:val="1"/>
        <w:jc w:val="both"/>
      </w:pPr>
    </w:p>
    <w:p w:rsidR="008C11D9" w:rsidRDefault="008C11D9" w:rsidP="008C11D9"/>
    <w:p w:rsidR="008C11D9" w:rsidRPr="009C09B3" w:rsidRDefault="008C11D9" w:rsidP="008C11D9">
      <w:pPr>
        <w:rPr>
          <w:rFonts w:ascii="Times New Roman" w:hAnsi="Times New Roman" w:cs="Times New Roman"/>
          <w:b/>
          <w:i/>
          <w:color w:val="0070C0"/>
        </w:rPr>
      </w:pPr>
      <w:r>
        <w:t xml:space="preserve">                                                                                                                                                                </w:t>
      </w:r>
      <w:r w:rsidRPr="009C09B3">
        <w:rPr>
          <w:rFonts w:ascii="Times New Roman" w:hAnsi="Times New Roman" w:cs="Times New Roman"/>
          <w:b/>
          <w:i/>
          <w:color w:val="0070C0"/>
        </w:rPr>
        <w:t>Приложение 1.</w:t>
      </w:r>
    </w:p>
    <w:p w:rsidR="004E5B05" w:rsidRPr="009C09B3" w:rsidRDefault="004E5B05" w:rsidP="004E5B05">
      <w:pPr>
        <w:pStyle w:val="1"/>
        <w:rPr>
          <w:rFonts w:ascii="Times New Roman" w:hAnsi="Times New Roman" w:cs="Times New Roman"/>
          <w:color w:val="0070C0"/>
        </w:rPr>
      </w:pPr>
    </w:p>
    <w:p w:rsidR="004E5B05" w:rsidRPr="008C11D9" w:rsidRDefault="007A5910" w:rsidP="004E5B05">
      <w:pPr>
        <w:pStyle w:val="1"/>
        <w:rPr>
          <w:rFonts w:ascii="Times New Roman" w:hAnsi="Times New Roman" w:cs="Times New Roman"/>
        </w:rPr>
      </w:pPr>
      <w:hyperlink r:id="rId7" w:history="1">
        <w:r w:rsidR="004E5B05" w:rsidRPr="008C11D9">
          <w:rPr>
            <w:rStyle w:val="a3"/>
            <w:rFonts w:ascii="Times New Roman" w:hAnsi="Times New Roman" w:cs="Times New Roman"/>
          </w:rPr>
          <w:t>Приказ Министерства образования и науки РФ от 10 декабря 2013 г. N 1324</w:t>
        </w:r>
        <w:r w:rsidR="004E5B05" w:rsidRPr="008C11D9">
          <w:rPr>
            <w:rStyle w:val="a3"/>
            <w:rFonts w:ascii="Times New Roman" w:hAnsi="Times New Roman" w:cs="Times New Roman"/>
          </w:rPr>
          <w:br/>
          <w:t>"Об утверждении показателей деятельности образовательной организации, подлежащей самообследованию"</w:t>
        </w:r>
      </w:hyperlink>
    </w:p>
    <w:p w:rsidR="004E5B05" w:rsidRPr="008C11D9" w:rsidRDefault="004E5B05" w:rsidP="004E5B05">
      <w:pPr>
        <w:rPr>
          <w:rFonts w:ascii="Times New Roman" w:hAnsi="Times New Roman" w:cs="Times New Roman"/>
        </w:rPr>
      </w:pPr>
    </w:p>
    <w:p w:rsidR="004E5B05" w:rsidRPr="008C11D9" w:rsidRDefault="004E5B05" w:rsidP="004E5B05">
      <w:pPr>
        <w:rPr>
          <w:rFonts w:ascii="Times New Roman" w:hAnsi="Times New Roman" w:cs="Times New Roman"/>
        </w:rPr>
      </w:pPr>
      <w:r w:rsidRPr="008C11D9">
        <w:rPr>
          <w:rFonts w:ascii="Times New Roman" w:hAnsi="Times New Roman" w:cs="Times New Roman"/>
        </w:rPr>
        <w:t xml:space="preserve">В соответствии с </w:t>
      </w:r>
      <w:hyperlink r:id="rId8" w:history="1">
        <w:r w:rsidRPr="008C11D9">
          <w:rPr>
            <w:rStyle w:val="a3"/>
            <w:rFonts w:ascii="Times New Roman" w:hAnsi="Times New Roman" w:cs="Times New Roman"/>
          </w:rPr>
          <w:t>пунктом 3 части 2 статьи 29</w:t>
        </w:r>
      </w:hyperlink>
      <w:r w:rsidRPr="008C11D9">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и </w:t>
      </w:r>
      <w:hyperlink r:id="rId9" w:history="1">
        <w:r w:rsidRPr="008C11D9">
          <w:rPr>
            <w:rStyle w:val="a3"/>
            <w:rFonts w:ascii="Times New Roman" w:hAnsi="Times New Roman" w:cs="Times New Roman"/>
          </w:rPr>
          <w:t>подпунктом 5.2.15</w:t>
        </w:r>
      </w:hyperlink>
      <w:r w:rsidRPr="008C11D9">
        <w:rPr>
          <w:rFonts w:ascii="Times New Roman" w:hAnsi="Times New Roman" w:cs="Times New Roman"/>
        </w:rPr>
        <w:t xml:space="preserve"> Положения о Министерстве образования и науки Российской Федерации, утвержденного </w:t>
      </w:r>
      <w:hyperlink r:id="rId10" w:history="1">
        <w:r w:rsidRPr="008C11D9">
          <w:rPr>
            <w:rStyle w:val="a3"/>
            <w:rFonts w:ascii="Times New Roman" w:hAnsi="Times New Roman" w:cs="Times New Roman"/>
          </w:rPr>
          <w:t>постановлением</w:t>
        </w:r>
      </w:hyperlink>
      <w:r w:rsidRPr="008C11D9">
        <w:rPr>
          <w:rFonts w:ascii="Times New Roman" w:hAnsi="Times New Roman" w:cs="Times New Roman"/>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4E5B05" w:rsidRPr="008C11D9" w:rsidRDefault="004E5B05" w:rsidP="004E5B05">
      <w:pPr>
        <w:rPr>
          <w:rFonts w:ascii="Times New Roman" w:hAnsi="Times New Roman" w:cs="Times New Roman"/>
        </w:rPr>
      </w:pPr>
      <w:bookmarkStart w:id="0" w:name="sub_1"/>
      <w:r w:rsidRPr="008C11D9">
        <w:rPr>
          <w:rFonts w:ascii="Times New Roman" w:hAnsi="Times New Roman" w:cs="Times New Roman"/>
        </w:rPr>
        <w:t>Утвердить:</w:t>
      </w:r>
    </w:p>
    <w:bookmarkEnd w:id="0"/>
    <w:p w:rsidR="004E5B05" w:rsidRPr="008C11D9" w:rsidRDefault="004E5B05" w:rsidP="004E5B05">
      <w:pPr>
        <w:rPr>
          <w:rFonts w:ascii="Times New Roman" w:hAnsi="Times New Roman" w:cs="Times New Roman"/>
        </w:rPr>
      </w:pPr>
      <w:r w:rsidRPr="008C11D9">
        <w:rPr>
          <w:rFonts w:ascii="Times New Roman" w:hAnsi="Times New Roman" w:cs="Times New Roman"/>
        </w:rPr>
        <w:t>показатели деятельности дошкольной образовательной организации, подлежащей самообследованию (</w:t>
      </w:r>
      <w:hyperlink w:anchor="sub_1000" w:history="1">
        <w:r w:rsidRPr="008C11D9">
          <w:rPr>
            <w:rStyle w:val="a3"/>
            <w:rFonts w:ascii="Times New Roman" w:hAnsi="Times New Roman" w:cs="Times New Roman"/>
          </w:rPr>
          <w:t>приложение N 1</w:t>
        </w:r>
      </w:hyperlink>
      <w:r w:rsidRPr="008C11D9">
        <w:rPr>
          <w:rFonts w:ascii="Times New Roman" w:hAnsi="Times New Roman" w:cs="Times New Roman"/>
        </w:rPr>
        <w:t>);</w:t>
      </w:r>
    </w:p>
    <w:p w:rsidR="004E5B05" w:rsidRPr="008C11D9" w:rsidRDefault="004E5B05" w:rsidP="004E5B05">
      <w:pPr>
        <w:rPr>
          <w:rFonts w:ascii="Times New Roman" w:hAnsi="Times New Roman" w:cs="Times New Roman"/>
        </w:rPr>
      </w:pPr>
      <w:r w:rsidRPr="008C11D9">
        <w:rPr>
          <w:rFonts w:ascii="Times New Roman" w:hAnsi="Times New Roman" w:cs="Times New Roman"/>
        </w:rPr>
        <w:t>показатели деятельности общеобразовательной организации, подлежащей самообследованию (</w:t>
      </w:r>
      <w:hyperlink w:anchor="sub_2000" w:history="1">
        <w:r w:rsidRPr="008C11D9">
          <w:rPr>
            <w:rStyle w:val="a3"/>
            <w:rFonts w:ascii="Times New Roman" w:hAnsi="Times New Roman" w:cs="Times New Roman"/>
          </w:rPr>
          <w:t>приложение N 2</w:t>
        </w:r>
      </w:hyperlink>
      <w:r w:rsidRPr="008C11D9">
        <w:rPr>
          <w:rFonts w:ascii="Times New Roman" w:hAnsi="Times New Roman" w:cs="Times New Roman"/>
        </w:rPr>
        <w:t>);</w:t>
      </w:r>
    </w:p>
    <w:p w:rsidR="004E5B05" w:rsidRPr="008C11D9" w:rsidRDefault="004E5B05" w:rsidP="004E5B05">
      <w:pPr>
        <w:rPr>
          <w:rFonts w:ascii="Times New Roman" w:hAnsi="Times New Roman" w:cs="Times New Roman"/>
        </w:rPr>
      </w:pPr>
      <w:r w:rsidRPr="008C11D9">
        <w:rPr>
          <w:rFonts w:ascii="Times New Roman" w:hAnsi="Times New Roman" w:cs="Times New Roman"/>
        </w:rPr>
        <w:t>показатели деятельности профессиональной образовательной организации, подлежащей самообследованию (</w:t>
      </w:r>
      <w:hyperlink w:anchor="sub_3000" w:history="1">
        <w:r w:rsidRPr="008C11D9">
          <w:rPr>
            <w:rStyle w:val="a3"/>
            <w:rFonts w:ascii="Times New Roman" w:hAnsi="Times New Roman" w:cs="Times New Roman"/>
          </w:rPr>
          <w:t>приложение N 3</w:t>
        </w:r>
      </w:hyperlink>
      <w:r w:rsidRPr="008C11D9">
        <w:rPr>
          <w:rFonts w:ascii="Times New Roman" w:hAnsi="Times New Roman" w:cs="Times New Roman"/>
        </w:rPr>
        <w:t>);</w:t>
      </w:r>
    </w:p>
    <w:p w:rsidR="004E5B05" w:rsidRPr="008C11D9" w:rsidRDefault="004E5B05" w:rsidP="004E5B05">
      <w:pPr>
        <w:rPr>
          <w:rFonts w:ascii="Times New Roman" w:hAnsi="Times New Roman" w:cs="Times New Roman"/>
        </w:rPr>
      </w:pPr>
      <w:r w:rsidRPr="008C11D9">
        <w:rPr>
          <w:rFonts w:ascii="Times New Roman" w:hAnsi="Times New Roman" w:cs="Times New Roman"/>
        </w:rPr>
        <w:t>показатели деятельности образовательной организации высшего образования, подлежащей самообследованию (</w:t>
      </w:r>
      <w:hyperlink w:anchor="sub_4000" w:history="1">
        <w:r w:rsidRPr="008C11D9">
          <w:rPr>
            <w:rStyle w:val="a3"/>
            <w:rFonts w:ascii="Times New Roman" w:hAnsi="Times New Roman" w:cs="Times New Roman"/>
          </w:rPr>
          <w:t>приложение N 4</w:t>
        </w:r>
      </w:hyperlink>
      <w:r w:rsidRPr="008C11D9">
        <w:rPr>
          <w:rFonts w:ascii="Times New Roman" w:hAnsi="Times New Roman" w:cs="Times New Roman"/>
        </w:rPr>
        <w:t>);</w:t>
      </w:r>
    </w:p>
    <w:p w:rsidR="004E5B05" w:rsidRPr="008C11D9" w:rsidRDefault="004E5B05" w:rsidP="004E5B05">
      <w:pPr>
        <w:rPr>
          <w:rFonts w:ascii="Times New Roman" w:hAnsi="Times New Roman" w:cs="Times New Roman"/>
        </w:rPr>
      </w:pPr>
      <w:r w:rsidRPr="008C11D9">
        <w:rPr>
          <w:rFonts w:ascii="Times New Roman" w:hAnsi="Times New Roman" w:cs="Times New Roman"/>
        </w:rPr>
        <w:t>показатели деятельности организации дополнительного образования, подлежащей самообследованию (</w:t>
      </w:r>
      <w:hyperlink w:anchor="sub_5000" w:history="1">
        <w:r w:rsidRPr="008C11D9">
          <w:rPr>
            <w:rStyle w:val="a3"/>
            <w:rFonts w:ascii="Times New Roman" w:hAnsi="Times New Roman" w:cs="Times New Roman"/>
          </w:rPr>
          <w:t>приложение N 5</w:t>
        </w:r>
      </w:hyperlink>
      <w:r w:rsidRPr="008C11D9">
        <w:rPr>
          <w:rFonts w:ascii="Times New Roman" w:hAnsi="Times New Roman" w:cs="Times New Roman"/>
        </w:rPr>
        <w:t>);</w:t>
      </w:r>
    </w:p>
    <w:p w:rsidR="004E5B05" w:rsidRPr="008C11D9" w:rsidRDefault="004E5B05" w:rsidP="004E5B05">
      <w:pPr>
        <w:rPr>
          <w:rFonts w:ascii="Times New Roman" w:hAnsi="Times New Roman" w:cs="Times New Roman"/>
        </w:rPr>
      </w:pPr>
      <w:r w:rsidRPr="008C11D9">
        <w:rPr>
          <w:rFonts w:ascii="Times New Roman" w:hAnsi="Times New Roman" w:cs="Times New Roman"/>
        </w:rPr>
        <w:t>показатели деятельности организации дополнительного профессионального образования, подлежащей самообследованию (</w:t>
      </w:r>
      <w:hyperlink w:anchor="sub_6000" w:history="1">
        <w:r w:rsidRPr="008C11D9">
          <w:rPr>
            <w:rStyle w:val="a3"/>
            <w:rFonts w:ascii="Times New Roman" w:hAnsi="Times New Roman" w:cs="Times New Roman"/>
          </w:rPr>
          <w:t>приложение N 6</w:t>
        </w:r>
      </w:hyperlink>
      <w:r w:rsidRPr="008C11D9">
        <w:rPr>
          <w:rFonts w:ascii="Times New Roman" w:hAnsi="Times New Roman" w:cs="Times New Roman"/>
        </w:rPr>
        <w:t>).</w:t>
      </w:r>
    </w:p>
    <w:p w:rsidR="004E5B05" w:rsidRPr="008C11D9" w:rsidRDefault="004E5B05" w:rsidP="004E5B0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4E5B05" w:rsidRPr="008C11D9" w:rsidTr="00974C9E">
        <w:tc>
          <w:tcPr>
            <w:tcW w:w="6666" w:type="dxa"/>
            <w:tcBorders>
              <w:top w:val="nil"/>
              <w:left w:val="nil"/>
              <w:bottom w:val="nil"/>
              <w:right w:val="nil"/>
            </w:tcBorders>
          </w:tcPr>
          <w:p w:rsidR="004E5B05" w:rsidRPr="008C11D9" w:rsidRDefault="004E5B05" w:rsidP="00974C9E">
            <w:pPr>
              <w:pStyle w:val="a4"/>
              <w:rPr>
                <w:rFonts w:ascii="Times New Roman" w:hAnsi="Times New Roman" w:cs="Times New Roman"/>
              </w:rPr>
            </w:pPr>
            <w:r w:rsidRPr="008C11D9">
              <w:rPr>
                <w:rFonts w:ascii="Times New Roman" w:hAnsi="Times New Roman" w:cs="Times New Roman"/>
              </w:rPr>
              <w:t>Министр</w:t>
            </w:r>
          </w:p>
        </w:tc>
        <w:tc>
          <w:tcPr>
            <w:tcW w:w="3333" w:type="dxa"/>
            <w:tcBorders>
              <w:top w:val="nil"/>
              <w:left w:val="nil"/>
              <w:bottom w:val="nil"/>
              <w:right w:val="nil"/>
            </w:tcBorders>
          </w:tcPr>
          <w:p w:rsidR="004E5B05" w:rsidRPr="008C11D9" w:rsidRDefault="004E5B05" w:rsidP="00974C9E">
            <w:pPr>
              <w:pStyle w:val="a5"/>
              <w:jc w:val="right"/>
              <w:rPr>
                <w:rFonts w:ascii="Times New Roman" w:hAnsi="Times New Roman" w:cs="Times New Roman"/>
              </w:rPr>
            </w:pPr>
            <w:r w:rsidRPr="008C11D9">
              <w:rPr>
                <w:rFonts w:ascii="Times New Roman" w:hAnsi="Times New Roman" w:cs="Times New Roman"/>
              </w:rPr>
              <w:t>Д.В. Ливанов</w:t>
            </w:r>
          </w:p>
        </w:tc>
      </w:tr>
    </w:tbl>
    <w:p w:rsidR="004E5B05" w:rsidRPr="008C11D9" w:rsidRDefault="004E5B05" w:rsidP="004E5B05">
      <w:pPr>
        <w:rPr>
          <w:rFonts w:ascii="Times New Roman" w:hAnsi="Times New Roman" w:cs="Times New Roman"/>
        </w:rPr>
      </w:pPr>
    </w:p>
    <w:p w:rsidR="004E5B05" w:rsidRPr="008C11D9" w:rsidRDefault="004E5B05" w:rsidP="004E5B05">
      <w:pPr>
        <w:pStyle w:val="a4"/>
        <w:rPr>
          <w:rFonts w:ascii="Times New Roman" w:hAnsi="Times New Roman" w:cs="Times New Roman"/>
        </w:rPr>
      </w:pPr>
      <w:r w:rsidRPr="008C11D9">
        <w:rPr>
          <w:rFonts w:ascii="Times New Roman" w:hAnsi="Times New Roman" w:cs="Times New Roman"/>
        </w:rPr>
        <w:t>Зарегистрировано в Минюсте РФ 28 января 2014 г.</w:t>
      </w:r>
    </w:p>
    <w:p w:rsidR="004E5B05" w:rsidRPr="008C11D9" w:rsidRDefault="004E5B05" w:rsidP="004E5B05">
      <w:pPr>
        <w:pStyle w:val="a4"/>
        <w:rPr>
          <w:rFonts w:ascii="Times New Roman" w:hAnsi="Times New Roman" w:cs="Times New Roman"/>
        </w:rPr>
      </w:pPr>
      <w:r w:rsidRPr="008C11D9">
        <w:rPr>
          <w:rFonts w:ascii="Times New Roman" w:hAnsi="Times New Roman" w:cs="Times New Roman"/>
        </w:rPr>
        <w:t>Регистрационный N 31135</w:t>
      </w:r>
    </w:p>
    <w:p w:rsidR="004E5B05" w:rsidRPr="008C11D9" w:rsidRDefault="004E5B05" w:rsidP="004E5B05">
      <w:pPr>
        <w:rPr>
          <w:rFonts w:ascii="Times New Roman" w:hAnsi="Times New Roman" w:cs="Times New Roman"/>
        </w:rPr>
      </w:pPr>
    </w:p>
    <w:p w:rsidR="00490EA1" w:rsidRPr="008C11D9" w:rsidRDefault="00490EA1" w:rsidP="004E5B05">
      <w:pPr>
        <w:rPr>
          <w:rFonts w:ascii="Times New Roman" w:hAnsi="Times New Roman" w:cs="Times New Roman"/>
        </w:rPr>
      </w:pPr>
    </w:p>
    <w:p w:rsidR="00490EA1" w:rsidRPr="008C11D9" w:rsidRDefault="00490EA1" w:rsidP="004E5B05">
      <w:pPr>
        <w:rPr>
          <w:rFonts w:ascii="Times New Roman" w:hAnsi="Times New Roman" w:cs="Times New Roman"/>
        </w:rPr>
      </w:pPr>
    </w:p>
    <w:p w:rsidR="00490EA1" w:rsidRPr="008C11D9" w:rsidRDefault="00490EA1" w:rsidP="004E5B05">
      <w:pPr>
        <w:rPr>
          <w:rFonts w:ascii="Times New Roman" w:hAnsi="Times New Roman" w:cs="Times New Roman"/>
        </w:rPr>
      </w:pPr>
    </w:p>
    <w:p w:rsidR="00490EA1" w:rsidRPr="008C11D9" w:rsidRDefault="00490EA1" w:rsidP="004E5B05">
      <w:pPr>
        <w:rPr>
          <w:rFonts w:ascii="Times New Roman" w:hAnsi="Times New Roman" w:cs="Times New Roman"/>
        </w:rPr>
      </w:pPr>
    </w:p>
    <w:p w:rsidR="00490EA1" w:rsidRDefault="00490EA1" w:rsidP="0022111E">
      <w:pPr>
        <w:ind w:firstLine="0"/>
      </w:pPr>
    </w:p>
    <w:p w:rsidR="00490EA1" w:rsidRDefault="00490EA1" w:rsidP="004E5B05"/>
    <w:p w:rsidR="0022111E" w:rsidRDefault="0022111E" w:rsidP="0022111E"/>
    <w:p w:rsidR="0022111E" w:rsidRDefault="0022111E" w:rsidP="0022111E"/>
    <w:p w:rsidR="0022111E" w:rsidRDefault="0022111E" w:rsidP="0022111E">
      <w:pPr>
        <w:ind w:firstLine="698"/>
        <w:jc w:val="right"/>
      </w:pPr>
      <w:r>
        <w:rPr>
          <w:rFonts w:ascii="Times New Roman" w:hAnsi="Times New Roman"/>
          <w:b/>
        </w:rPr>
        <w:t xml:space="preserve">                                                                                                 </w:t>
      </w:r>
      <w:r>
        <w:rPr>
          <w:rStyle w:val="a9"/>
        </w:rPr>
        <w:t>Приложение N 1</w:t>
      </w:r>
    </w:p>
    <w:p w:rsidR="0022111E" w:rsidRDefault="0022111E" w:rsidP="0022111E"/>
    <w:p w:rsidR="0022111E" w:rsidRDefault="0022111E" w:rsidP="0022111E">
      <w:pPr>
        <w:pStyle w:val="1"/>
      </w:pPr>
      <w:r>
        <w:t>Показатели</w:t>
      </w:r>
      <w:r>
        <w:br/>
        <w:t>деятельности дошкольной образовательной организации, подлежащей самообследованию</w:t>
      </w:r>
      <w:r>
        <w:br/>
        <w:t xml:space="preserve">(утв. </w:t>
      </w:r>
      <w:hyperlink w:anchor="sub_0" w:history="1">
        <w:r>
          <w:rPr>
            <w:rStyle w:val="a3"/>
          </w:rPr>
          <w:t>приказом</w:t>
        </w:r>
      </w:hyperlink>
      <w:r>
        <w:t xml:space="preserve"> Министерства образования и науки РФ от 10 декабря 2013 г. N 1324)</w:t>
      </w:r>
    </w:p>
    <w:p w:rsidR="0022111E" w:rsidRDefault="0022111E" w:rsidP="002211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N п/п</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5"/>
              <w:jc w:val="center"/>
            </w:pPr>
            <w:r>
              <w:t>Показатели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Единица измерения</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1"/>
            </w:pPr>
            <w:r>
              <w:t>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rPr>
                <w:rStyle w:val="a9"/>
              </w:rPr>
              <w:t>Образовательная деятельность</w:t>
            </w:r>
          </w:p>
        </w:tc>
        <w:tc>
          <w:tcPr>
            <w:tcW w:w="2380" w:type="dxa"/>
            <w:tcBorders>
              <w:top w:val="single" w:sz="4" w:space="0" w:color="auto"/>
              <w:left w:val="single" w:sz="4" w:space="0" w:color="auto"/>
              <w:bottom w:val="single" w:sz="4" w:space="0" w:color="auto"/>
            </w:tcBorders>
          </w:tcPr>
          <w:p w:rsidR="0022111E" w:rsidRDefault="0022111E" w:rsidP="001E65D8">
            <w:pPr>
              <w:pStyle w:val="a5"/>
            </w:pP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В режиме полного дня (8-12 часов)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В режиме кратковременного пребывания (3-5 часов)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В семейной дошкольной группе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1.4.1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В режиме полного дня (8-12 часов)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1.4.2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В режиме продленного дня (12-14 часов)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1.4.3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В режиме круглосуточного пребывания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1.5.1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1.5.2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1.5.3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По присмотру и уходу</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lastRenderedPageBreak/>
              <w:t>1.6</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день</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1.7</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1.7.1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1.7.2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1.7.3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1.7.4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1.8</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1.8.1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Высшая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1.8.2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Первая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1.9</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1.9.1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До 5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1.9.2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Свыше 30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1.10</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Соотношение "педагогический работник/воспитанник" в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lastRenderedPageBreak/>
              <w:t>1.15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pP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1.15.1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Музыкального руководителя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1.15.2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Инструктора по физической культуре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1.15.3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Учителя-логопеда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1.15.4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Логопеда</w:t>
            </w:r>
          </w:p>
        </w:tc>
        <w:tc>
          <w:tcPr>
            <w:tcW w:w="2380" w:type="dxa"/>
            <w:tcBorders>
              <w:top w:val="single" w:sz="4" w:space="0" w:color="auto"/>
              <w:left w:val="single" w:sz="4" w:space="0" w:color="auto"/>
              <w:bottom w:val="single" w:sz="4" w:space="0" w:color="auto"/>
            </w:tcBorders>
          </w:tcPr>
          <w:p w:rsidR="0022111E" w:rsidRDefault="0022111E" w:rsidP="001E65D8">
            <w:pPr>
              <w:pStyle w:val="a5"/>
            </w:pP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1.15.5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Учителя- дефектолога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1.15.6</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Педагога-психолога</w:t>
            </w:r>
          </w:p>
        </w:tc>
        <w:tc>
          <w:tcPr>
            <w:tcW w:w="2380" w:type="dxa"/>
            <w:tcBorders>
              <w:top w:val="single" w:sz="4" w:space="0" w:color="auto"/>
              <w:left w:val="single" w:sz="4" w:space="0" w:color="auto"/>
              <w:bottom w:val="single" w:sz="4" w:space="0" w:color="auto"/>
            </w:tcBorders>
          </w:tcPr>
          <w:p w:rsidR="0022111E" w:rsidRDefault="0022111E" w:rsidP="001E65D8">
            <w:pPr>
              <w:pStyle w:val="a5"/>
            </w:pP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1"/>
            </w:pPr>
            <w:r>
              <w:t>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rPr>
                <w:rStyle w:val="a9"/>
              </w:rPr>
              <w:t>Инфраструктура</w:t>
            </w:r>
          </w:p>
        </w:tc>
        <w:tc>
          <w:tcPr>
            <w:tcW w:w="2380" w:type="dxa"/>
            <w:tcBorders>
              <w:top w:val="single" w:sz="4" w:space="0" w:color="auto"/>
              <w:left w:val="single" w:sz="4" w:space="0" w:color="auto"/>
              <w:bottom w:val="single" w:sz="4" w:space="0" w:color="auto"/>
            </w:tcBorders>
          </w:tcPr>
          <w:p w:rsidR="0022111E" w:rsidRDefault="0022111E" w:rsidP="001E65D8">
            <w:pPr>
              <w:pStyle w:val="a5"/>
            </w:pP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кв.м.</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кв.м.</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Наличие физкультурного зала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Наличие музыкального зала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bl>
    <w:p w:rsidR="0022111E" w:rsidRDefault="0022111E" w:rsidP="0022111E"/>
    <w:p w:rsidR="0022111E" w:rsidRDefault="0022111E" w:rsidP="0022111E">
      <w:pPr>
        <w:ind w:firstLine="698"/>
        <w:jc w:val="right"/>
      </w:pPr>
      <w:r>
        <w:rPr>
          <w:rStyle w:val="a9"/>
        </w:rPr>
        <w:t>Приложение N 2</w:t>
      </w:r>
    </w:p>
    <w:p w:rsidR="0022111E" w:rsidRDefault="0022111E" w:rsidP="0022111E"/>
    <w:p w:rsidR="0022111E" w:rsidRDefault="0022111E" w:rsidP="0022111E">
      <w:pPr>
        <w:pStyle w:val="1"/>
      </w:pPr>
      <w:r>
        <w:t>Показатели</w:t>
      </w:r>
      <w:r>
        <w:br/>
        <w:t>деятельности общеобразовательной организации, подлежащей самообследованию</w:t>
      </w:r>
      <w:r>
        <w:br/>
        <w:t xml:space="preserve">(утв. </w:t>
      </w:r>
      <w:hyperlink w:anchor="sub_0" w:history="1">
        <w:r>
          <w:rPr>
            <w:rStyle w:val="a3"/>
          </w:rPr>
          <w:t>приказом</w:t>
        </w:r>
      </w:hyperlink>
      <w:r>
        <w:t xml:space="preserve"> Министерства образования и науки РФ от 10 декабря 2013 г. N 1324)</w:t>
      </w:r>
    </w:p>
    <w:p w:rsidR="0022111E" w:rsidRDefault="0022111E" w:rsidP="002211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N п/п</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5"/>
              <w:jc w:val="center"/>
            </w:pPr>
            <w:r>
              <w:t>Показатели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Единица измерения</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1"/>
            </w:pPr>
            <w:r>
              <w:t>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rPr>
                <w:rStyle w:val="a9"/>
              </w:rPr>
              <w:t>Образовательная деятельность</w:t>
            </w:r>
          </w:p>
        </w:tc>
        <w:tc>
          <w:tcPr>
            <w:tcW w:w="2380" w:type="dxa"/>
            <w:tcBorders>
              <w:top w:val="single" w:sz="4" w:space="0" w:color="auto"/>
              <w:left w:val="single" w:sz="4" w:space="0" w:color="auto"/>
              <w:bottom w:val="single" w:sz="4" w:space="0" w:color="auto"/>
            </w:tcBorders>
          </w:tcPr>
          <w:p w:rsidR="0022111E" w:rsidRDefault="0022111E" w:rsidP="001E65D8">
            <w:pPr>
              <w:pStyle w:val="a5"/>
            </w:pP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Общая численность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 xml:space="preserve">Численность/удельный вес численности учащихся, успевающих на "4" и "5" по результатам </w:t>
            </w:r>
            <w:r>
              <w:lastRenderedPageBreak/>
              <w:t>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lastRenderedPageBreak/>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lastRenderedPageBreak/>
              <w:t>1.6</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балл</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1.7</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балл</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1.8</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балл</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1.9</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балл</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1.10</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1.16</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1.17</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1.18</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1.19</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1.19.1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Регионального уровня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1.19.2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Федерального уровня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1.19.3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Международного уровня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1.20</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 xml:space="preserve">Численность/удельный вес численности учащихся, получающих образование с углубленным </w:t>
            </w:r>
            <w:r>
              <w:lastRenderedPageBreak/>
              <w:t>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lastRenderedPageBreak/>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lastRenderedPageBreak/>
              <w:t>1.21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1.26</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1.27</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1.28</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1.29</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1.29.1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Высшая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1.29.2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Первая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1.30</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1.30.1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До 5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1.30.2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Свыше 30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1.31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1.32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1.33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w:t>
            </w:r>
            <w:r>
              <w:lastRenderedPageBreak/>
              <w:t>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lastRenderedPageBreak/>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lastRenderedPageBreak/>
              <w:t>1.34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1"/>
            </w:pPr>
            <w:r>
              <w:t>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rPr>
                <w:rStyle w:val="a9"/>
              </w:rPr>
              <w:t>Инфраструктура</w:t>
            </w:r>
          </w:p>
        </w:tc>
        <w:tc>
          <w:tcPr>
            <w:tcW w:w="2380" w:type="dxa"/>
            <w:tcBorders>
              <w:top w:val="single" w:sz="4" w:space="0" w:color="auto"/>
              <w:left w:val="single" w:sz="4" w:space="0" w:color="auto"/>
              <w:bottom w:val="single" w:sz="4" w:space="0" w:color="auto"/>
            </w:tcBorders>
          </w:tcPr>
          <w:p w:rsidR="0022111E" w:rsidRDefault="0022111E" w:rsidP="001E65D8">
            <w:pPr>
              <w:pStyle w:val="a5"/>
            </w:pP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2.4.1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2.4.2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 медиатекой</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2.4.3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2.4.4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2.4.5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2.6</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кв.м</w:t>
            </w:r>
          </w:p>
        </w:tc>
      </w:tr>
    </w:tbl>
    <w:p w:rsidR="0022111E" w:rsidRDefault="0022111E" w:rsidP="0022111E"/>
    <w:p w:rsidR="0022111E" w:rsidRDefault="0022111E" w:rsidP="0022111E">
      <w:pPr>
        <w:ind w:firstLine="698"/>
        <w:jc w:val="right"/>
      </w:pPr>
      <w:r>
        <w:rPr>
          <w:rStyle w:val="a9"/>
        </w:rPr>
        <w:t>Приложение N 3</w:t>
      </w:r>
    </w:p>
    <w:p w:rsidR="0022111E" w:rsidRDefault="0022111E" w:rsidP="0022111E"/>
    <w:p w:rsidR="0022111E" w:rsidRPr="00974C9E" w:rsidRDefault="0022111E" w:rsidP="0022111E">
      <w:pPr>
        <w:pStyle w:val="1"/>
      </w:pPr>
      <w:r w:rsidRPr="00974C9E">
        <w:t>Показатели</w:t>
      </w:r>
      <w:r w:rsidRPr="00974C9E">
        <w:br/>
        <w:t>деятельности профессиональной образовательной организации, подлежащей самообследованию</w:t>
      </w:r>
      <w:r w:rsidRPr="00974C9E">
        <w:br/>
        <w:t xml:space="preserve">(утв. </w:t>
      </w:r>
      <w:hyperlink w:anchor="sub_0" w:history="1">
        <w:r w:rsidRPr="00974C9E">
          <w:rPr>
            <w:rStyle w:val="a3"/>
          </w:rPr>
          <w:t>приказом</w:t>
        </w:r>
      </w:hyperlink>
      <w:r w:rsidRPr="00974C9E">
        <w:t xml:space="preserve"> Министерства образования и науки РФ от 10 декабря 2013 г. N 1324)</w:t>
      </w:r>
    </w:p>
    <w:p w:rsidR="0022111E" w:rsidRPr="00974C9E" w:rsidRDefault="0022111E" w:rsidP="002211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N п/п</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5"/>
              <w:jc w:val="center"/>
            </w:pPr>
            <w:r w:rsidRPr="00974C9E">
              <w:t>Показатели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Единица измерения</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1"/>
            </w:pPr>
            <w:r w:rsidRPr="00974C9E">
              <w:lastRenderedPageBreak/>
              <w:t>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rPr>
                <w:rStyle w:val="a9"/>
              </w:rPr>
              <w:t>Образовательная деятельность</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pP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1.2.1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1.2.2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1.2.3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реализуемых образовательных программ среднего профессионального образования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1.4</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 студентов (курсантов), зачисленных на первый курс на очную форму обучения, за отчетный период</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1.5</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1.6</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1.7</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1.8</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1.9</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педагогических работников в общей численности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1.10</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Высшая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Первая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 xml:space="preserve">Численность/удельный вес численности педагогических работников, прошедших повышение </w:t>
            </w:r>
            <w:r w:rsidRPr="00974C9E">
              <w:lastRenderedPageBreak/>
              <w:t>квалификации/профессиональную переподготовку за последние 3 года,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lastRenderedPageBreak/>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lastRenderedPageBreak/>
              <w:t>1.13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1.14</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Общая численность студентов (курсантов) образовательной организации, обучающихся в филиале образовательной организации (далее - филиал)</w:t>
            </w:r>
            <w:hyperlink w:anchor="sub_311" w:history="1">
              <w:r w:rsidRPr="00974C9E">
                <w:rPr>
                  <w:rStyle w:val="a3"/>
                </w:rPr>
                <w:t>*</w:t>
              </w:r>
            </w:hyperlink>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pP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1"/>
            </w:pPr>
            <w:r w:rsidRPr="00974C9E">
              <w:t>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rPr>
                <w:rStyle w:val="a9"/>
              </w:rPr>
              <w:t>Финансово-экономическая деятельность</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pP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тыс. руб.</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тыс. руб.</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Доходы образовательной организации из средств от приносящей доход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тыс. руб.</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2.4</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1"/>
            </w:pPr>
            <w:r w:rsidRPr="00974C9E">
              <w:t>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rPr>
                <w:rStyle w:val="a9"/>
              </w:rPr>
              <w:t>Инфраструктура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pP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Общая площадь помещений, в которых осуществляется образовательная деятельность, в расчете на одного студента (курсанта)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кв.м</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компьютеров со сроком эксплуатации не более 5 лет в расчете на одного студента (курсанта)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bl>
    <w:p w:rsidR="0022111E" w:rsidRPr="00974C9E" w:rsidRDefault="0022111E" w:rsidP="0022111E">
      <w:pPr>
        <w:pStyle w:val="aa"/>
        <w:rPr>
          <w:sz w:val="22"/>
          <w:szCs w:val="22"/>
        </w:rPr>
      </w:pPr>
      <w:r w:rsidRPr="00974C9E">
        <w:rPr>
          <w:sz w:val="22"/>
          <w:szCs w:val="22"/>
        </w:rPr>
        <w:t>_____________________________</w:t>
      </w:r>
    </w:p>
    <w:p w:rsidR="0022111E" w:rsidRPr="00974C9E" w:rsidRDefault="0022111E" w:rsidP="0022111E">
      <w:r w:rsidRPr="00974C9E">
        <w:t>* Заполняется для каждого филиала отдельно.</w:t>
      </w:r>
    </w:p>
    <w:p w:rsidR="0022111E" w:rsidRPr="00974C9E" w:rsidRDefault="0022111E" w:rsidP="0022111E"/>
    <w:p w:rsidR="0022111E" w:rsidRPr="00974C9E" w:rsidRDefault="0022111E" w:rsidP="0022111E">
      <w:pPr>
        <w:ind w:firstLine="698"/>
        <w:jc w:val="right"/>
      </w:pPr>
      <w:r w:rsidRPr="00974C9E">
        <w:rPr>
          <w:rStyle w:val="a9"/>
        </w:rPr>
        <w:t>Приложение N 4</w:t>
      </w:r>
    </w:p>
    <w:p w:rsidR="0022111E" w:rsidRPr="00974C9E" w:rsidRDefault="0022111E" w:rsidP="0022111E"/>
    <w:p w:rsidR="0022111E" w:rsidRPr="00974C9E" w:rsidRDefault="0022111E" w:rsidP="0022111E">
      <w:pPr>
        <w:pStyle w:val="1"/>
      </w:pPr>
      <w:r w:rsidRPr="00974C9E">
        <w:t>Показатели</w:t>
      </w:r>
      <w:r w:rsidRPr="00974C9E">
        <w:br/>
        <w:t>деятельности образовательной организации высшего образования, подлежащей самообследованию</w:t>
      </w:r>
      <w:r w:rsidRPr="00974C9E">
        <w:br/>
        <w:t xml:space="preserve">(утв. </w:t>
      </w:r>
      <w:hyperlink w:anchor="sub_0" w:history="1">
        <w:r w:rsidRPr="00974C9E">
          <w:rPr>
            <w:rStyle w:val="a3"/>
          </w:rPr>
          <w:t>приказом</w:t>
        </w:r>
      </w:hyperlink>
      <w:r w:rsidRPr="00974C9E">
        <w:t xml:space="preserve"> Министерства образования и науки РФ от 10 декабря 2013 г. N 1324)</w:t>
      </w:r>
    </w:p>
    <w:p w:rsidR="0022111E" w:rsidRPr="00974C9E" w:rsidRDefault="0022111E" w:rsidP="002211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N п/п</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5"/>
              <w:jc w:val="center"/>
            </w:pPr>
            <w:r w:rsidRPr="00974C9E">
              <w:t>Показатели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 xml:space="preserve">Единица </w:t>
            </w:r>
            <w:r w:rsidRPr="00974C9E">
              <w:lastRenderedPageBreak/>
              <w:t>измерения</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1"/>
            </w:pPr>
            <w:r w:rsidRPr="00974C9E">
              <w:lastRenderedPageBreak/>
              <w:t>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rPr>
                <w:rStyle w:val="a9"/>
              </w:rPr>
              <w:t>Образовательная деятельность</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pP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 в том числе: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1.2.1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1.2.2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1.2.3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Общая численность студентов (курсантов), обучающихся по образовательным программам среднего профессионального образования, в том числе: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1.3.1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1.3.2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1.3.3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1.4</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баллы</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1.5</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баллы</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1.6</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баллы</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1.7</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 xml:space="preserve">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w:t>
            </w:r>
            <w:r w:rsidRPr="00974C9E">
              <w:lastRenderedPageBreak/>
              <w:t>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lastRenderedPageBreak/>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lastRenderedPageBreak/>
              <w:t>1.8</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1.9</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1.10</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Общая численность студентов образовательной организации, обучающихся в филиале образовательной организации (далее - филиал)</w:t>
            </w:r>
            <w:hyperlink w:anchor="sub_411" w:history="1">
              <w:r w:rsidRPr="00974C9E">
                <w:rPr>
                  <w:rStyle w:val="a3"/>
                </w:rPr>
                <w:t>*</w:t>
              </w:r>
            </w:hyperlink>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1"/>
            </w:pPr>
            <w:r w:rsidRPr="00974C9E">
              <w:t>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rPr>
                <w:rStyle w:val="a9"/>
              </w:rPr>
              <w:t>Научно-исследовательская деятельность</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pP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цитирований в индексируемой системе цитирования Web of Science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цитирований в индексируемой системе цитирования Scopus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цитирований в Российском индексе научного цитирования (далее - РИНЦ)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2.4</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статей в научной периодике, индексируемой в системе цитирования Web of Science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2.5</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статей в научной периодике, индексируемой в системе цитирования Scopus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lastRenderedPageBreak/>
              <w:t>2.6</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публикаций в РИНЦ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2.7</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Общий объем научно-исследовательских, опытно-конструкторских и технологических работ (далее - НИОКР)</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тыс. руб.</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2.8</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Объем НИОКР в расчете на одного научно-педагогического работника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тыс. руб.</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2.9</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Удельный вес доходов от НИОКР в общих доходах образовательной организации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2.10</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тыс. руб.</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лицензионных соглашений</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2.14</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2.15</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2.16</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2.17</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hyperlink w:anchor="sub_411" w:history="1">
              <w:r w:rsidRPr="00974C9E">
                <w:rPr>
                  <w:rStyle w:val="a3"/>
                </w:rPr>
                <w:t>*</w:t>
              </w:r>
            </w:hyperlink>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pP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2.18</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научных журналов, в том числе электронных, издаваемых образовательной организацией</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2.19</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грантов за отчетный период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1"/>
            </w:pPr>
            <w:r w:rsidRPr="00974C9E">
              <w:t>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rPr>
                <w:rStyle w:val="a9"/>
              </w:rPr>
              <w:t>Международная деятельность</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pP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lastRenderedPageBreak/>
              <w:t>3.1.2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3.1.3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3.2.1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3.2.2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очно-заочной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3.2.3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По заочной форме обучения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3.4</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3.5</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3.6</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3.7</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3.8</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3.9</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3.10</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Объем средств, полученных образовательной организацией на выполнение НИОКР от иностранных граждан и иностранных юридических лиц</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тыс. руб.</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lastRenderedPageBreak/>
              <w:t>3.11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тыс. руб.</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1"/>
            </w:pPr>
            <w:r w:rsidRPr="00974C9E">
              <w:t>4.</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rPr>
                <w:rStyle w:val="a9"/>
              </w:rPr>
              <w:t>Финансово-экономическая деятельность</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pP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4.1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тыс. руб.</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4.2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тыс. руб.</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4.3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Доходы образовательной организации из средств от приносящей доход деятельности в расчете на одного научно-педагогического работника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тыс. руб.</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4.4</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Отношение среднего заработка научно-педагогического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1"/>
            </w:pPr>
            <w:r w:rsidRPr="00974C9E">
              <w:t>5.</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rPr>
                <w:rStyle w:val="a9"/>
              </w:rPr>
              <w:t>Инфраструктура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pP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5.1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Общая площадь помещений, в которых осуществляется образовательная деятельность, в расчете на одного студента (курсанта), в том числе: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кв.м.</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5.1.1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Имеющихся у образовательной организации на праве собственности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кв.м.</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5.1.2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Закрепленных за образовательной организацией на праве оперативного управления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кв.м.</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5.1.3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Предоставленных образовательной организации в аренду, безвозмездное пользование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кв.м.</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5.2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компьютеров в расчете на одного студента (курсанта)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5.3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Удельный вес стоимости оборудования (не старше 5 лет) образовательной организации в общей стоимости оборудования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5.4</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5.5</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5.6</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bl>
    <w:p w:rsidR="0022111E" w:rsidRPr="00974C9E" w:rsidRDefault="0022111E" w:rsidP="0022111E">
      <w:pPr>
        <w:pStyle w:val="aa"/>
        <w:rPr>
          <w:sz w:val="22"/>
          <w:szCs w:val="22"/>
        </w:rPr>
      </w:pPr>
      <w:r w:rsidRPr="00974C9E">
        <w:rPr>
          <w:sz w:val="22"/>
          <w:szCs w:val="22"/>
        </w:rPr>
        <w:t>_____________________________</w:t>
      </w:r>
    </w:p>
    <w:p w:rsidR="0022111E" w:rsidRDefault="0022111E" w:rsidP="0022111E">
      <w:r w:rsidRPr="00974C9E">
        <w:t>* Заполняется для каждого филиала отдельно.</w:t>
      </w:r>
    </w:p>
    <w:p w:rsidR="0022111E" w:rsidRDefault="0022111E" w:rsidP="0022111E"/>
    <w:p w:rsidR="0022111E" w:rsidRDefault="0022111E" w:rsidP="0022111E">
      <w:pPr>
        <w:ind w:firstLine="698"/>
        <w:jc w:val="right"/>
      </w:pPr>
      <w:r>
        <w:rPr>
          <w:rStyle w:val="a9"/>
        </w:rPr>
        <w:lastRenderedPageBreak/>
        <w:t>Приложение N 5</w:t>
      </w:r>
    </w:p>
    <w:p w:rsidR="0022111E" w:rsidRDefault="0022111E" w:rsidP="0022111E"/>
    <w:p w:rsidR="0022111E" w:rsidRDefault="0022111E" w:rsidP="0022111E">
      <w:pPr>
        <w:pStyle w:val="1"/>
      </w:pPr>
      <w:r>
        <w:t>Показатели</w:t>
      </w:r>
      <w:r>
        <w:br/>
        <w:t>деятельности организации дополнительного образования, подлежащей самообследованию</w:t>
      </w:r>
      <w:r>
        <w:br/>
        <w:t xml:space="preserve">(утв. </w:t>
      </w:r>
      <w:hyperlink w:anchor="sub_0" w:history="1">
        <w:r>
          <w:rPr>
            <w:rStyle w:val="a3"/>
          </w:rPr>
          <w:t>приказом</w:t>
        </w:r>
      </w:hyperlink>
      <w:r>
        <w:t xml:space="preserve"> Министерства образования и науки РФ от 10 декабря 2013 г. N 1324)</w:t>
      </w:r>
    </w:p>
    <w:p w:rsidR="0022111E" w:rsidRDefault="0022111E" w:rsidP="002211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N п/п</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5"/>
              <w:jc w:val="center"/>
            </w:pPr>
            <w:r>
              <w:t>Показатели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Единица измерения</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1"/>
            </w:pPr>
            <w:r>
              <w:t>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rPr>
                <w:rStyle w:val="a9"/>
              </w:rPr>
              <w:t>Образовательная деятельность</w:t>
            </w:r>
          </w:p>
        </w:tc>
        <w:tc>
          <w:tcPr>
            <w:tcW w:w="2380" w:type="dxa"/>
            <w:tcBorders>
              <w:top w:val="single" w:sz="4" w:space="0" w:color="auto"/>
              <w:left w:val="single" w:sz="4" w:space="0" w:color="auto"/>
              <w:bottom w:val="single" w:sz="4" w:space="0" w:color="auto"/>
            </w:tcBorders>
          </w:tcPr>
          <w:p w:rsidR="0022111E" w:rsidRDefault="0022111E" w:rsidP="001E65D8">
            <w:pPr>
              <w:pStyle w:val="a5"/>
            </w:pP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Общая численность учащихся,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Детей дошкольного возраста (3-7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Детей младшего школьного возраста (7-11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Детей среднего школьного возраста (11-15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Детей старшего школьного возраста (15-17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 учащихся, обучающихся по образовательным программам по договорам об оказании платных образовательных услуг</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1.6</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1.6.1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Учащиеся с ограниченными возможностями здоровья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1.6.2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Дети-сироты, дети, оставшиеся без попечения родителей</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1.6.3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Дети-мигранты</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1.6.4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Дети, попавшие в трудную жизненную ситуацию</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1.7</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lastRenderedPageBreak/>
              <w:t>1.8</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1.8.1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муниципальном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1.8.2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региональном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1.8.3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межрегиональном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1.8.4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федеральном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1.8.5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международном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1.9</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1.9.1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муниципальном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1.9.2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региональном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1.9.3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межрегиональном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1.9.4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федеральном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1.9.5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международном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1.10</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1.10.1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Муниципального уровня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1.10.2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Регионального уровня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1.10.3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Межрегионального уровня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1.10.4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Федерального уровня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1.10.5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Международного уровня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массовых мероприятий, проведенных образовательной организацией,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1.11.1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муниципальном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1.11.2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региональном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1.11.3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межрегиональном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1.11.4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федеральном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1.11.5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 международном уровне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Общая численность 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lastRenderedPageBreak/>
              <w:t>1.15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1.16</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1.17</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1.17.1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Высшая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1.17.2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Первая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1.18</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1.18.1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До 5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1.18.2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Свыше 30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1.19</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1.20</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публикаций, подготовленных педагогическими работниками образовательной организации:</w:t>
            </w:r>
          </w:p>
        </w:tc>
        <w:tc>
          <w:tcPr>
            <w:tcW w:w="2380" w:type="dxa"/>
            <w:tcBorders>
              <w:top w:val="single" w:sz="4" w:space="0" w:color="auto"/>
              <w:left w:val="single" w:sz="4" w:space="0" w:color="auto"/>
              <w:bottom w:val="single" w:sz="4" w:space="0" w:color="auto"/>
            </w:tcBorders>
          </w:tcPr>
          <w:p w:rsidR="0022111E" w:rsidRDefault="0022111E" w:rsidP="001E65D8">
            <w:pPr>
              <w:pStyle w:val="a5"/>
            </w:pP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1.23.1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За 3 года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1.23.2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За отчетный период</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1.24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1"/>
            </w:pPr>
            <w:r>
              <w:t>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rPr>
                <w:rStyle w:val="a9"/>
              </w:rPr>
              <w:t>Инфраструктура</w:t>
            </w:r>
          </w:p>
        </w:tc>
        <w:tc>
          <w:tcPr>
            <w:tcW w:w="2380" w:type="dxa"/>
            <w:tcBorders>
              <w:top w:val="single" w:sz="4" w:space="0" w:color="auto"/>
              <w:left w:val="single" w:sz="4" w:space="0" w:color="auto"/>
              <w:bottom w:val="single" w:sz="4" w:space="0" w:color="auto"/>
            </w:tcBorders>
          </w:tcPr>
          <w:p w:rsidR="0022111E" w:rsidRDefault="0022111E" w:rsidP="001E65D8">
            <w:pPr>
              <w:pStyle w:val="a5"/>
            </w:pP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lastRenderedPageBreak/>
              <w:t>2.1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помещений для осуществления образовательной деятельности,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2.2.1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Учебный класс</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2.2.2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Лаборатория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2.2.3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Мастерская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2.2.4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Танцевальный класс</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2.2.5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Спортивный зал</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2.2.6</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Бассейн</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помещений для организации досуговой деятельности учащихся,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2.3.1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Актовый зал</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2.3.2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Концертный зал</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2.3.3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Игровое помещение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Наличие загородных оздоровительных лагерей, баз отдыха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2.6</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2.6.1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2.6.2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 медиатекой</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2.6.3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2.6.4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2.6.5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да/нет</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2.7</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bl>
    <w:p w:rsidR="0022111E" w:rsidRDefault="0022111E" w:rsidP="0022111E"/>
    <w:p w:rsidR="0022111E" w:rsidRDefault="0022111E" w:rsidP="0022111E">
      <w:pPr>
        <w:ind w:firstLine="698"/>
        <w:jc w:val="right"/>
      </w:pPr>
      <w:r>
        <w:rPr>
          <w:rStyle w:val="a9"/>
        </w:rPr>
        <w:t>Приложение N 6</w:t>
      </w:r>
    </w:p>
    <w:p w:rsidR="0022111E" w:rsidRDefault="0022111E" w:rsidP="0022111E"/>
    <w:p w:rsidR="0022111E" w:rsidRPr="00974C9E" w:rsidRDefault="0022111E" w:rsidP="0022111E">
      <w:pPr>
        <w:pStyle w:val="1"/>
      </w:pPr>
      <w:r w:rsidRPr="00974C9E">
        <w:t>Показатели</w:t>
      </w:r>
      <w:r w:rsidRPr="00974C9E">
        <w:br/>
        <w:t>деятельности организации дополнительного профессионального образования, подлежащей самообследованию</w:t>
      </w:r>
      <w:r w:rsidRPr="00974C9E">
        <w:br/>
        <w:t xml:space="preserve">(утв. </w:t>
      </w:r>
      <w:hyperlink w:anchor="sub_0" w:history="1">
        <w:r w:rsidRPr="00974C9E">
          <w:rPr>
            <w:rStyle w:val="a3"/>
          </w:rPr>
          <w:t>приказом</w:t>
        </w:r>
      </w:hyperlink>
      <w:r w:rsidRPr="00974C9E">
        <w:t xml:space="preserve"> Министерства образования и науки РФ от 10 декабря 2013 г. N 1324)</w:t>
      </w:r>
    </w:p>
    <w:p w:rsidR="0022111E" w:rsidRPr="00974C9E" w:rsidRDefault="0022111E" w:rsidP="002211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N п/п</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5"/>
              <w:jc w:val="center"/>
            </w:pPr>
            <w:r w:rsidRPr="00974C9E">
              <w:t>Показатели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Единица измерения</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1"/>
            </w:pPr>
            <w:r w:rsidRPr="00974C9E">
              <w:lastRenderedPageBreak/>
              <w:t>1.</w:t>
            </w:r>
          </w:p>
        </w:tc>
        <w:tc>
          <w:tcPr>
            <w:tcW w:w="14140" w:type="dxa"/>
            <w:gridSpan w:val="2"/>
            <w:tcBorders>
              <w:top w:val="single" w:sz="4" w:space="0" w:color="auto"/>
              <w:left w:val="single" w:sz="4" w:space="0" w:color="auto"/>
              <w:bottom w:val="single" w:sz="4" w:space="0" w:color="auto"/>
            </w:tcBorders>
          </w:tcPr>
          <w:p w:rsidR="0022111E" w:rsidRPr="00974C9E" w:rsidRDefault="0022111E" w:rsidP="001E65D8">
            <w:pPr>
              <w:pStyle w:val="a4"/>
            </w:pPr>
            <w:r w:rsidRPr="00974C9E">
              <w:rPr>
                <w:rStyle w:val="a9"/>
              </w:rPr>
              <w:t>Образовательная деятельность</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слушателей, обучившихся по дополнительным профессиональным программам повышения квалификации, в общей численности слушателей, прошедших обучение в образовательной организации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слушателей, обучившихся по дополнительным профессиональным программам профессиональной переподготовки, в общей численности слушателей, прошедших обучение в образовательной организации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1.3</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слушателей, направленных на обучение службами занятости, в общей численности слушателей, прошедших обучение в образовательной организации за отчетный период</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1.4</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реализуемых дополнительных профессиональных программ, в том числе: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1.4.1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Программ повышения квалификации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1.4.2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Программ профессиональной переподготовки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1.5</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Количество разработанных дополнительных профессиональных программ за отчетный период</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1.5.1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Программ повышения квалификации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1.5.2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Программ профессиональной переподготовки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единиц</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1.6</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Удельный вес дополнительных профессиональных программ по приоритетным направлениям развития науки, техники и технологий в общем количестве реализуемых дополнительных профессиональных программ</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1.7</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Удельный вес дополнительных профессиональных программ, прошедших профессионально-общественную аккредитацию, в общем количестве реализуемых дополнительных профессиональных программ</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1.8</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научно-педагогических работников, имеющих ученые степени и (или) ученые звания, в общей численности научно-педагогических работников образовательной организации</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1.9</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научно-педагогических работников, прошедших за отчетный период повышение квалификации или профессиональную переподготовку, в общей численности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1.10</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1.10.1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Высшая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lastRenderedPageBreak/>
              <w:t>1.10.2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Первая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человек/%</w:t>
            </w:r>
          </w:p>
        </w:tc>
      </w:tr>
      <w:tr w:rsidR="0022111E" w:rsidRPr="00974C9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1.11</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Средний возраст штатных научно-педагогических работников организации дополнительного профессионального образования</w:t>
            </w:r>
          </w:p>
        </w:tc>
        <w:tc>
          <w:tcPr>
            <w:tcW w:w="2380" w:type="dxa"/>
            <w:tcBorders>
              <w:top w:val="single" w:sz="4" w:space="0" w:color="auto"/>
              <w:left w:val="single" w:sz="4" w:space="0" w:color="auto"/>
              <w:bottom w:val="single" w:sz="4" w:space="0" w:color="auto"/>
            </w:tcBorders>
          </w:tcPr>
          <w:p w:rsidR="0022111E" w:rsidRPr="00974C9E" w:rsidRDefault="0022111E" w:rsidP="001E65D8">
            <w:pPr>
              <w:pStyle w:val="a5"/>
              <w:jc w:val="center"/>
            </w:pPr>
            <w:r w:rsidRPr="00974C9E">
              <w:t>лет</w:t>
            </w:r>
          </w:p>
        </w:tc>
      </w:tr>
      <w:tr w:rsidR="0022111E" w:rsidTr="001E65D8">
        <w:tc>
          <w:tcPr>
            <w:tcW w:w="1120" w:type="dxa"/>
            <w:tcBorders>
              <w:top w:val="single" w:sz="4" w:space="0" w:color="auto"/>
              <w:bottom w:val="single" w:sz="4" w:space="0" w:color="auto"/>
              <w:right w:val="single" w:sz="4" w:space="0" w:color="auto"/>
            </w:tcBorders>
          </w:tcPr>
          <w:p w:rsidR="0022111E" w:rsidRPr="00974C9E" w:rsidRDefault="0022111E" w:rsidP="001E65D8">
            <w:pPr>
              <w:pStyle w:val="a5"/>
              <w:jc w:val="center"/>
            </w:pPr>
            <w:r w:rsidRPr="00974C9E">
              <w:t>1.12</w:t>
            </w:r>
          </w:p>
        </w:tc>
        <w:tc>
          <w:tcPr>
            <w:tcW w:w="11760" w:type="dxa"/>
            <w:tcBorders>
              <w:top w:val="single" w:sz="4" w:space="0" w:color="auto"/>
              <w:left w:val="single" w:sz="4" w:space="0" w:color="auto"/>
              <w:bottom w:val="single" w:sz="4" w:space="0" w:color="auto"/>
              <w:right w:val="single" w:sz="4" w:space="0" w:color="auto"/>
            </w:tcBorders>
          </w:tcPr>
          <w:p w:rsidR="0022111E" w:rsidRPr="00974C9E" w:rsidRDefault="0022111E" w:rsidP="001E65D8">
            <w:pPr>
              <w:pStyle w:val="a4"/>
            </w:pPr>
            <w:r w:rsidRPr="00974C9E">
              <w:t>Результативность выполнения образовательной организацией государственного задания в части реализации дополнительных профессиональных программ</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rsidRPr="00974C9E">
              <w:t>%</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1"/>
            </w:pPr>
            <w:r>
              <w:t>2.</w:t>
            </w:r>
          </w:p>
        </w:tc>
        <w:tc>
          <w:tcPr>
            <w:tcW w:w="14140" w:type="dxa"/>
            <w:gridSpan w:val="2"/>
            <w:tcBorders>
              <w:top w:val="single" w:sz="4" w:space="0" w:color="auto"/>
              <w:left w:val="single" w:sz="4" w:space="0" w:color="auto"/>
              <w:bottom w:val="single" w:sz="4" w:space="0" w:color="auto"/>
            </w:tcBorders>
          </w:tcPr>
          <w:p w:rsidR="0022111E" w:rsidRDefault="0022111E" w:rsidP="001E65D8">
            <w:pPr>
              <w:pStyle w:val="a4"/>
            </w:pPr>
            <w:r>
              <w:rPr>
                <w:rStyle w:val="a9"/>
              </w:rPr>
              <w:t>Научно-исследовательская деятельность</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цитирований в индексируемой системе цитирования Web of Science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цитирований в индексируемой системе цитирования Scopus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цитирований в РИНЦ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статей в научной периодике, индексируемой в системе цитирования Web of Science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статей в научной периодике, индексируемой в системе цитирования Scopus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2.6</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публикаций в РИНЦ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2.7</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Общий объем НИОКР</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тыс. руб.</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2.8</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Объем НИОКР в расчете на одного научно-педагогического работника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тыс. руб.</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2.9</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Удельный вес доходов от НИОКР в общих доходах образовательной организации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2.10</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2.11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подготовленных печатных учебных изданий (включая учебники и учебные пособия), методических и периодических изданий, количество изданных за отчетный период</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2.12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проведенных международных и всероссийских (межрегиональных) научных семинаров и конференций</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2.13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подготовленных научных и научно-педагогических кадров высшей квалификации за отчетный период</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человек</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2.14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чел./%</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2.15</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Число научных журналов, в том числе электронных, издаваемых образовательной организацией</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1"/>
            </w:pPr>
            <w:r>
              <w:lastRenderedPageBreak/>
              <w:t>3.</w:t>
            </w:r>
          </w:p>
        </w:tc>
        <w:tc>
          <w:tcPr>
            <w:tcW w:w="14140" w:type="dxa"/>
            <w:gridSpan w:val="2"/>
            <w:tcBorders>
              <w:top w:val="single" w:sz="4" w:space="0" w:color="auto"/>
              <w:left w:val="single" w:sz="4" w:space="0" w:color="auto"/>
              <w:bottom w:val="single" w:sz="4" w:space="0" w:color="auto"/>
            </w:tcBorders>
          </w:tcPr>
          <w:p w:rsidR="0022111E" w:rsidRDefault="0022111E" w:rsidP="001E65D8">
            <w:pPr>
              <w:pStyle w:val="a4"/>
            </w:pPr>
            <w:r>
              <w:rPr>
                <w:rStyle w:val="a9"/>
              </w:rPr>
              <w:t>Финансово-экономическая деятельность</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3.1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тыс. руб.</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3.2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тыс. руб.</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3.3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тыс. руб.</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1"/>
            </w:pPr>
            <w:r>
              <w:t>4.</w:t>
            </w:r>
          </w:p>
        </w:tc>
        <w:tc>
          <w:tcPr>
            <w:tcW w:w="14140" w:type="dxa"/>
            <w:gridSpan w:val="2"/>
            <w:tcBorders>
              <w:top w:val="single" w:sz="4" w:space="0" w:color="auto"/>
              <w:left w:val="single" w:sz="4" w:space="0" w:color="auto"/>
              <w:bottom w:val="single" w:sz="4" w:space="0" w:color="auto"/>
            </w:tcBorders>
          </w:tcPr>
          <w:p w:rsidR="0022111E" w:rsidRDefault="0022111E" w:rsidP="001E65D8">
            <w:pPr>
              <w:pStyle w:val="a4"/>
            </w:pPr>
            <w:r>
              <w:rPr>
                <w:rStyle w:val="a9"/>
              </w:rPr>
              <w:t>Инфраструктура</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4.1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Общая площадь помещений, в которых осуществляется образовательная деятельность, в расчете на одного слушателя, в том числе: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кв. м.</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4.1.1</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Имеющихся у образовательной организации на праве собственности</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кв. м.</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4.1.2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Закрепленных за образовательной организацией на праве оперативного управления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кв. м.</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4.1.3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Предоставленных образовательной организации в аренду, безвозмездное пользование</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кв. м.</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4.2</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слушателя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4.3</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Количество электронных учебных изданий (включая учебники и учебные пособия)</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единиц</w:t>
            </w:r>
          </w:p>
        </w:tc>
      </w:tr>
      <w:tr w:rsidR="0022111E" w:rsidTr="001E65D8">
        <w:tc>
          <w:tcPr>
            <w:tcW w:w="1120" w:type="dxa"/>
            <w:tcBorders>
              <w:top w:val="single" w:sz="4" w:space="0" w:color="auto"/>
              <w:bottom w:val="single" w:sz="4" w:space="0" w:color="auto"/>
              <w:right w:val="single" w:sz="4" w:space="0" w:color="auto"/>
            </w:tcBorders>
          </w:tcPr>
          <w:p w:rsidR="0022111E" w:rsidRDefault="0022111E" w:rsidP="001E65D8">
            <w:pPr>
              <w:pStyle w:val="a5"/>
              <w:jc w:val="center"/>
            </w:pPr>
            <w:r>
              <w:t>4.4</w:t>
            </w:r>
          </w:p>
        </w:tc>
        <w:tc>
          <w:tcPr>
            <w:tcW w:w="11760" w:type="dxa"/>
            <w:tcBorders>
              <w:top w:val="single" w:sz="4" w:space="0" w:color="auto"/>
              <w:left w:val="single" w:sz="4" w:space="0" w:color="auto"/>
              <w:bottom w:val="single" w:sz="4" w:space="0" w:color="auto"/>
              <w:right w:val="single" w:sz="4" w:space="0" w:color="auto"/>
            </w:tcBorders>
          </w:tcPr>
          <w:p w:rsidR="0022111E" w:rsidRDefault="0022111E" w:rsidP="001E65D8">
            <w:pPr>
              <w:pStyle w:val="a4"/>
            </w:pPr>
            <w:r>
              <w:t>Численность/удельный вес численности слушателей, проживающих в общежитиях, в общей численности слушателей, нуждающихся в общежитиях</w:t>
            </w:r>
          </w:p>
        </w:tc>
        <w:tc>
          <w:tcPr>
            <w:tcW w:w="2380" w:type="dxa"/>
            <w:tcBorders>
              <w:top w:val="single" w:sz="4" w:space="0" w:color="auto"/>
              <w:left w:val="single" w:sz="4" w:space="0" w:color="auto"/>
              <w:bottom w:val="single" w:sz="4" w:space="0" w:color="auto"/>
            </w:tcBorders>
          </w:tcPr>
          <w:p w:rsidR="0022111E" w:rsidRDefault="0022111E" w:rsidP="001E65D8">
            <w:pPr>
              <w:pStyle w:val="a5"/>
              <w:jc w:val="center"/>
            </w:pPr>
            <w:r>
              <w:t>%</w:t>
            </w:r>
          </w:p>
        </w:tc>
      </w:tr>
    </w:tbl>
    <w:p w:rsidR="008C11D9" w:rsidRDefault="008C11D9" w:rsidP="008C11D9">
      <w:pPr>
        <w:pStyle w:val="a6"/>
        <w:jc w:val="both"/>
        <w:rPr>
          <w:rFonts w:ascii="Arial" w:eastAsiaTheme="minorEastAsia" w:hAnsi="Arial" w:cs="Arial"/>
          <w:sz w:val="24"/>
          <w:szCs w:val="24"/>
          <w:lang w:eastAsia="ru-RU"/>
        </w:rPr>
      </w:pPr>
    </w:p>
    <w:p w:rsidR="0022111E" w:rsidRDefault="0022111E" w:rsidP="008C11D9">
      <w:pPr>
        <w:pStyle w:val="a6"/>
        <w:jc w:val="both"/>
        <w:rPr>
          <w:rFonts w:ascii="Arial" w:eastAsiaTheme="minorEastAsia" w:hAnsi="Arial" w:cs="Arial"/>
          <w:sz w:val="24"/>
          <w:szCs w:val="24"/>
          <w:lang w:eastAsia="ru-RU"/>
        </w:rPr>
      </w:pPr>
    </w:p>
    <w:p w:rsidR="009C09B3" w:rsidRDefault="00EC7EDF" w:rsidP="00EC7EDF">
      <w:pPr>
        <w:ind w:firstLine="698"/>
        <w:jc w:val="center"/>
        <w:rPr>
          <w:rStyle w:val="a9"/>
          <w:color w:val="0070C0"/>
        </w:rPr>
      </w:pPr>
      <w:r w:rsidRPr="009C09B3">
        <w:rPr>
          <w:rStyle w:val="a9"/>
          <w:color w:val="0070C0"/>
        </w:rPr>
        <w:t xml:space="preserve">                                                                                                                         </w:t>
      </w:r>
    </w:p>
    <w:p w:rsidR="009C09B3" w:rsidRDefault="009C09B3" w:rsidP="00EC7EDF">
      <w:pPr>
        <w:ind w:firstLine="698"/>
        <w:jc w:val="center"/>
        <w:rPr>
          <w:rStyle w:val="a9"/>
          <w:color w:val="0070C0"/>
        </w:rPr>
      </w:pPr>
    </w:p>
    <w:p w:rsidR="009C09B3" w:rsidRDefault="009C09B3" w:rsidP="00EC7EDF">
      <w:pPr>
        <w:ind w:firstLine="698"/>
        <w:jc w:val="center"/>
        <w:rPr>
          <w:rStyle w:val="a9"/>
          <w:color w:val="0070C0"/>
        </w:rPr>
      </w:pPr>
    </w:p>
    <w:p w:rsidR="009C09B3" w:rsidRDefault="009C09B3" w:rsidP="00EC7EDF">
      <w:pPr>
        <w:ind w:firstLine="698"/>
        <w:jc w:val="center"/>
        <w:rPr>
          <w:rStyle w:val="a9"/>
          <w:color w:val="0070C0"/>
        </w:rPr>
      </w:pPr>
    </w:p>
    <w:p w:rsidR="009C09B3" w:rsidRDefault="009C09B3" w:rsidP="00EC7EDF">
      <w:pPr>
        <w:ind w:firstLine="698"/>
        <w:jc w:val="center"/>
        <w:rPr>
          <w:rStyle w:val="a9"/>
          <w:color w:val="0070C0"/>
        </w:rPr>
      </w:pPr>
    </w:p>
    <w:p w:rsidR="009C09B3" w:rsidRDefault="009C09B3" w:rsidP="00EC7EDF">
      <w:pPr>
        <w:ind w:firstLine="698"/>
        <w:jc w:val="center"/>
        <w:rPr>
          <w:rStyle w:val="a9"/>
          <w:color w:val="0070C0"/>
        </w:rPr>
      </w:pPr>
    </w:p>
    <w:p w:rsidR="009C09B3" w:rsidRDefault="009C09B3" w:rsidP="00EC7EDF">
      <w:pPr>
        <w:ind w:firstLine="698"/>
        <w:jc w:val="center"/>
        <w:rPr>
          <w:rStyle w:val="a9"/>
          <w:color w:val="0070C0"/>
        </w:rPr>
      </w:pPr>
    </w:p>
    <w:p w:rsidR="00BF5A18" w:rsidRPr="00153D32" w:rsidRDefault="009C09B3" w:rsidP="00153D32">
      <w:pPr>
        <w:ind w:firstLine="0"/>
        <w:rPr>
          <w:b/>
          <w:bCs/>
          <w:color w:val="0070C0"/>
        </w:rPr>
      </w:pPr>
      <w:r>
        <w:rPr>
          <w:rStyle w:val="a9"/>
          <w:color w:val="0070C0"/>
        </w:rPr>
        <w:t xml:space="preserve">                                                                                                                                                    </w:t>
      </w:r>
    </w:p>
    <w:p w:rsidR="00BF5A18" w:rsidRDefault="00BF5A18" w:rsidP="008C11D9">
      <w:pPr>
        <w:pStyle w:val="a6"/>
        <w:jc w:val="both"/>
        <w:rPr>
          <w:rFonts w:ascii="Times New Roman" w:hAnsi="Times New Roman"/>
          <w:b/>
          <w:sz w:val="24"/>
          <w:szCs w:val="24"/>
        </w:rPr>
      </w:pPr>
    </w:p>
    <w:p w:rsidR="00BF5A18" w:rsidRDefault="00BF5A18" w:rsidP="008C11D9">
      <w:pPr>
        <w:pStyle w:val="a6"/>
        <w:jc w:val="both"/>
        <w:rPr>
          <w:rFonts w:ascii="Times New Roman" w:hAnsi="Times New Roman"/>
          <w:b/>
          <w:sz w:val="24"/>
          <w:szCs w:val="24"/>
        </w:rPr>
      </w:pPr>
    </w:p>
    <w:p w:rsidR="00BF5A18" w:rsidRDefault="00BF5A18" w:rsidP="008C11D9">
      <w:pPr>
        <w:pStyle w:val="a6"/>
        <w:jc w:val="both"/>
        <w:rPr>
          <w:rFonts w:ascii="Times New Roman" w:hAnsi="Times New Roman"/>
          <w:b/>
          <w:sz w:val="24"/>
          <w:szCs w:val="24"/>
        </w:rPr>
      </w:pPr>
    </w:p>
    <w:p w:rsidR="00BF5A18" w:rsidRDefault="00BF5A18" w:rsidP="008C11D9">
      <w:pPr>
        <w:pStyle w:val="a6"/>
        <w:jc w:val="both"/>
        <w:rPr>
          <w:rFonts w:ascii="Times New Roman" w:hAnsi="Times New Roman"/>
          <w:b/>
          <w:sz w:val="24"/>
          <w:szCs w:val="24"/>
        </w:rPr>
      </w:pPr>
    </w:p>
    <w:p w:rsidR="008C11D9" w:rsidRPr="009C09B3" w:rsidRDefault="00BF5A18" w:rsidP="008C11D9">
      <w:pPr>
        <w:pStyle w:val="a6"/>
        <w:jc w:val="both"/>
        <w:rPr>
          <w:rFonts w:ascii="Times New Roman" w:hAnsi="Times New Roman"/>
          <w:b/>
          <w:i/>
          <w:color w:val="0070C0"/>
          <w:sz w:val="24"/>
          <w:szCs w:val="24"/>
        </w:rPr>
      </w:pPr>
      <w:r>
        <w:rPr>
          <w:rFonts w:ascii="Times New Roman" w:hAnsi="Times New Roman"/>
          <w:b/>
          <w:sz w:val="24"/>
          <w:szCs w:val="24"/>
        </w:rPr>
        <w:t xml:space="preserve">                                                                                                                                                                                                           </w:t>
      </w:r>
      <w:r w:rsidR="008C11D9">
        <w:rPr>
          <w:rFonts w:ascii="Times New Roman" w:hAnsi="Times New Roman"/>
          <w:b/>
          <w:sz w:val="24"/>
          <w:szCs w:val="24"/>
        </w:rPr>
        <w:t xml:space="preserve">  </w:t>
      </w:r>
      <w:r w:rsidRPr="009C09B3">
        <w:rPr>
          <w:rFonts w:ascii="Times New Roman" w:hAnsi="Times New Roman"/>
          <w:b/>
          <w:i/>
          <w:color w:val="0070C0"/>
          <w:sz w:val="24"/>
          <w:szCs w:val="24"/>
        </w:rPr>
        <w:t>Приложение 2</w:t>
      </w:r>
      <w:r w:rsidR="008C11D9" w:rsidRPr="009C09B3">
        <w:rPr>
          <w:rFonts w:ascii="Times New Roman" w:hAnsi="Times New Roman"/>
          <w:b/>
          <w:i/>
          <w:color w:val="0070C0"/>
          <w:sz w:val="24"/>
          <w:szCs w:val="24"/>
        </w:rPr>
        <w:t>.</w:t>
      </w:r>
    </w:p>
    <w:p w:rsidR="00490EA1" w:rsidRPr="00993128" w:rsidRDefault="008C11D9" w:rsidP="008C11D9">
      <w:pPr>
        <w:pStyle w:val="a6"/>
        <w:jc w:val="both"/>
        <w:rPr>
          <w:rFonts w:ascii="Times New Roman" w:hAnsi="Times New Roman"/>
          <w:b/>
          <w:bCs/>
          <w:sz w:val="24"/>
          <w:szCs w:val="24"/>
        </w:rPr>
      </w:pPr>
      <w:r>
        <w:rPr>
          <w:rFonts w:ascii="Times New Roman" w:hAnsi="Times New Roman"/>
          <w:b/>
          <w:sz w:val="24"/>
          <w:szCs w:val="24"/>
        </w:rPr>
        <w:t>Общая характеристика образовательной организации</w:t>
      </w:r>
    </w:p>
    <w:p w:rsidR="00490EA1" w:rsidRPr="00993128" w:rsidRDefault="00490EA1" w:rsidP="00490EA1">
      <w:pPr>
        <w:pStyle w:val="a6"/>
        <w:jc w:val="both"/>
        <w:rPr>
          <w:rFonts w:ascii="Times New Roman" w:hAnsi="Times New Roman"/>
          <w:b/>
          <w:sz w:val="24"/>
          <w:szCs w:val="24"/>
        </w:rPr>
      </w:pPr>
    </w:p>
    <w:p w:rsidR="00490EA1" w:rsidRPr="00FF1D7F" w:rsidRDefault="00490EA1" w:rsidP="00490EA1">
      <w:pPr>
        <w:pStyle w:val="a6"/>
        <w:ind w:firstLine="708"/>
        <w:jc w:val="both"/>
        <w:rPr>
          <w:rFonts w:ascii="Times New Roman" w:hAnsi="Times New Roman"/>
          <w:sz w:val="24"/>
          <w:szCs w:val="24"/>
        </w:rPr>
      </w:pPr>
      <w:r>
        <w:rPr>
          <w:rFonts w:ascii="Times New Roman" w:hAnsi="Times New Roman"/>
          <w:sz w:val="24"/>
          <w:szCs w:val="24"/>
        </w:rPr>
        <w:t>МБОО</w:t>
      </w:r>
      <w:r w:rsidRPr="00FF1D7F">
        <w:rPr>
          <w:rFonts w:ascii="Times New Roman" w:hAnsi="Times New Roman"/>
          <w:sz w:val="24"/>
          <w:szCs w:val="24"/>
        </w:rPr>
        <w:t xml:space="preserve"> «Хара-Алданская средняя общеобразовательная школа им. Г.В. Егорова» Таттинского улуса Республики Саха (Якутия).</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Школа представляет собой 1-этажное деревянное здание общей площадью 797,8 кв. м. В учреждении 13 учебных кабинетов, 1 спортивный</w:t>
      </w:r>
      <w:r>
        <w:rPr>
          <w:rFonts w:ascii="Times New Roman" w:hAnsi="Times New Roman"/>
          <w:sz w:val="24"/>
          <w:szCs w:val="24"/>
        </w:rPr>
        <w:t xml:space="preserve"> зал, столовая, кабинет психолога</w:t>
      </w:r>
      <w:r w:rsidRPr="00FF1D7F">
        <w:rPr>
          <w:rFonts w:ascii="Times New Roman" w:hAnsi="Times New Roman"/>
          <w:sz w:val="24"/>
          <w:szCs w:val="24"/>
        </w:rPr>
        <w:t xml:space="preserve">, </w:t>
      </w:r>
      <w:r>
        <w:rPr>
          <w:rFonts w:ascii="Times New Roman" w:hAnsi="Times New Roman"/>
          <w:sz w:val="24"/>
          <w:szCs w:val="24"/>
        </w:rPr>
        <w:t xml:space="preserve">кабинет социального работника, </w:t>
      </w:r>
      <w:r w:rsidRPr="00FF1D7F">
        <w:rPr>
          <w:rFonts w:ascii="Times New Roman" w:hAnsi="Times New Roman"/>
          <w:sz w:val="24"/>
          <w:szCs w:val="24"/>
        </w:rPr>
        <w:t>а также имеется школьный краеведческий музей-балаган с общей площадью- 90,3 кв.м.</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Школа образована в 1931году  как начальная школа.</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 xml:space="preserve">1966г – восьмилетняя школа, 1991г.- средняя общеобразовательная школа </w:t>
      </w:r>
    </w:p>
    <w:p w:rsidR="00490EA1" w:rsidRPr="00FF1D7F" w:rsidRDefault="00490EA1" w:rsidP="00490EA1">
      <w:pPr>
        <w:pStyle w:val="a6"/>
        <w:ind w:firstLine="708"/>
        <w:jc w:val="both"/>
        <w:rPr>
          <w:rFonts w:ascii="Times New Roman" w:hAnsi="Times New Roman"/>
          <w:sz w:val="24"/>
          <w:szCs w:val="24"/>
        </w:rPr>
      </w:pPr>
      <w:r w:rsidRPr="00FF1D7F">
        <w:rPr>
          <w:rFonts w:ascii="Times New Roman" w:hAnsi="Times New Roman"/>
          <w:sz w:val="24"/>
          <w:szCs w:val="24"/>
        </w:rPr>
        <w:t>В школе создана комфортная среда для получения обучающимися качественного современного образования, сформирован высококвалифицированный педагогический коллектив, успешно решающий образовательно-воспитательные задачи.</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Основными направлениями в деятельности школы являются повышение качества образования и воспитания обучающихся на основе личностно-ориентированного подхода и внедрения современных педагогических и информационных технологий в учебный процесс., сохранение и укрепление здоровья школьников, преемственность всех ступеней образования, многопрофильное обучение старшеклассников, развитие творческих способностей обучающихся, профессионального мастерства педагогов.</w:t>
      </w:r>
    </w:p>
    <w:p w:rsidR="00490EA1" w:rsidRPr="00FF1D7F" w:rsidRDefault="00490EA1" w:rsidP="00490EA1">
      <w:pPr>
        <w:pStyle w:val="a6"/>
        <w:ind w:firstLine="708"/>
        <w:jc w:val="both"/>
        <w:rPr>
          <w:rFonts w:ascii="Times New Roman" w:hAnsi="Times New Roman"/>
          <w:sz w:val="24"/>
          <w:szCs w:val="24"/>
        </w:rPr>
      </w:pPr>
      <w:r w:rsidRPr="00FF1D7F">
        <w:rPr>
          <w:rFonts w:ascii="Times New Roman" w:hAnsi="Times New Roman"/>
          <w:sz w:val="24"/>
          <w:szCs w:val="24"/>
        </w:rPr>
        <w:t>Коллектив открыт сообществу, ежегодно представляет опыт работы на муниципальном, региональном, республиканском уровнях. Образовательное учреждение является центром учебной, культурной, спортивной жизни одного из самых отдаленных наслегов Таттинского улуса.</w:t>
      </w:r>
    </w:p>
    <w:p w:rsidR="00490EA1" w:rsidRPr="00FF1D7F" w:rsidRDefault="00490EA1" w:rsidP="00490EA1">
      <w:pPr>
        <w:pStyle w:val="a6"/>
        <w:jc w:val="both"/>
        <w:rPr>
          <w:rFonts w:ascii="Times New Roman" w:hAnsi="Times New Roman"/>
          <w:b/>
          <w:sz w:val="24"/>
          <w:szCs w:val="24"/>
        </w:rPr>
      </w:pPr>
      <w:r w:rsidRPr="00FF1D7F">
        <w:rPr>
          <w:rFonts w:ascii="Times New Roman" w:hAnsi="Times New Roman"/>
          <w:b/>
          <w:sz w:val="24"/>
          <w:szCs w:val="24"/>
        </w:rPr>
        <w:t xml:space="preserve">                                                      Нормативные условия</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 xml:space="preserve">Продолжительность уроков  – 45 мин. </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Перемены между уроками по 10 минут, после 3 и 4 уроков по 20 минут.</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 xml:space="preserve">Продолжительность каникул в течение учебного года составляет 30 календарных дней: </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lang w:val="en-US"/>
        </w:rPr>
        <w:t>I</w:t>
      </w:r>
      <w:r w:rsidRPr="00FF1D7F">
        <w:rPr>
          <w:rFonts w:ascii="Times New Roman" w:hAnsi="Times New Roman"/>
          <w:sz w:val="24"/>
          <w:szCs w:val="24"/>
        </w:rPr>
        <w:t xml:space="preserve"> четверть - с 2 ноября по 9 ноября,</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lang w:val="en-US"/>
        </w:rPr>
        <w:t>II</w:t>
      </w:r>
      <w:r w:rsidRPr="00FF1D7F">
        <w:rPr>
          <w:rFonts w:ascii="Times New Roman" w:hAnsi="Times New Roman"/>
          <w:sz w:val="24"/>
          <w:szCs w:val="24"/>
        </w:rPr>
        <w:t xml:space="preserve"> четверть - с 30 декабря по 11 января, </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lang w:val="en-US"/>
        </w:rPr>
        <w:t>III</w:t>
      </w:r>
      <w:r w:rsidRPr="00FF1D7F">
        <w:rPr>
          <w:rFonts w:ascii="Times New Roman" w:hAnsi="Times New Roman"/>
          <w:sz w:val="24"/>
          <w:szCs w:val="24"/>
        </w:rPr>
        <w:t xml:space="preserve"> четверть  - с 23 марта по 31 марта. </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Расписание обязательных занятий (уроков) и внеурочной деятельности составляется в соответствии с «Гигиеническими требованиями к условиям обучения в общеобразовательных учреждениях» (СанПиН 2.4.2.2821-10).</w:t>
      </w:r>
    </w:p>
    <w:p w:rsidR="00490EA1" w:rsidRPr="00FF1D7F" w:rsidRDefault="00490EA1" w:rsidP="00490EA1">
      <w:pPr>
        <w:pStyle w:val="a6"/>
        <w:jc w:val="both"/>
        <w:rPr>
          <w:rFonts w:ascii="Times New Roman" w:hAnsi="Times New Roman"/>
          <w:sz w:val="24"/>
          <w:szCs w:val="24"/>
        </w:rPr>
      </w:pPr>
    </w:p>
    <w:p w:rsidR="00490EA1" w:rsidRPr="00FF1D7F" w:rsidRDefault="00490EA1" w:rsidP="00490EA1">
      <w:pPr>
        <w:pStyle w:val="a6"/>
        <w:jc w:val="both"/>
        <w:rPr>
          <w:rFonts w:ascii="Times New Roman" w:hAnsi="Times New Roman"/>
          <w:b/>
          <w:sz w:val="24"/>
          <w:szCs w:val="24"/>
        </w:rPr>
      </w:pPr>
      <w:r w:rsidRPr="00FF1D7F">
        <w:rPr>
          <w:rFonts w:ascii="Times New Roman" w:hAnsi="Times New Roman"/>
          <w:b/>
          <w:sz w:val="24"/>
          <w:szCs w:val="24"/>
        </w:rPr>
        <w:t xml:space="preserve">                                                      Организационные условия</w:t>
      </w:r>
    </w:p>
    <w:p w:rsidR="00490EA1" w:rsidRPr="00FF1D7F" w:rsidRDefault="00490EA1" w:rsidP="00490EA1">
      <w:pPr>
        <w:pStyle w:val="a6"/>
        <w:ind w:firstLine="708"/>
        <w:jc w:val="both"/>
        <w:rPr>
          <w:rFonts w:ascii="Times New Roman" w:hAnsi="Times New Roman"/>
          <w:sz w:val="24"/>
          <w:szCs w:val="24"/>
        </w:rPr>
      </w:pPr>
      <w:r w:rsidRPr="00FF1D7F">
        <w:rPr>
          <w:rFonts w:ascii="Times New Roman" w:hAnsi="Times New Roman"/>
          <w:sz w:val="24"/>
          <w:szCs w:val="24"/>
        </w:rPr>
        <w:t>Основными формами организации образовательного процесса являются:  уроки, элективные курсы, кружки, индивидуальные занятия по подготовке к олимпиадам, индивидуальные занятия по желанию учащихся, групповые занятия по подготовке к итоговой аттестации;</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Обучение и воспитание учащихся осуществляется на основе кабинетной системы.</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lastRenderedPageBreak/>
        <w:t xml:space="preserve">Оснащены учебные кабинеты: информатики, математики, физики, русского, якутского языка и литературы, иностранного языка, 4 кабинета начальных классов, биологии и химии, истории, географии и спортивный зал, также учебно-производственная мастерская для мальчиков и для девочек.  </w:t>
      </w:r>
    </w:p>
    <w:p w:rsidR="00490EA1" w:rsidRPr="00FF1D7F" w:rsidRDefault="00490EA1" w:rsidP="00490EA1">
      <w:pPr>
        <w:pStyle w:val="a6"/>
        <w:ind w:firstLine="708"/>
        <w:jc w:val="both"/>
        <w:rPr>
          <w:rFonts w:ascii="Times New Roman" w:hAnsi="Times New Roman"/>
          <w:sz w:val="24"/>
          <w:szCs w:val="24"/>
        </w:rPr>
      </w:pPr>
      <w:r w:rsidRPr="00FF1D7F">
        <w:rPr>
          <w:rFonts w:ascii="Times New Roman" w:hAnsi="Times New Roman"/>
          <w:sz w:val="24"/>
          <w:szCs w:val="24"/>
        </w:rPr>
        <w:t>Для качественной организации образовательного процесса в школе имеется кабинет информационных технологий, библиотека с читальным залом, кабинет социального педагога и кабинет педагога-психолога, медицинский кабинет.</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 xml:space="preserve">Для целенаправленного нравственного, гражданского и патриотического воспитания работает школьный краеведческий музей, где имеются материалы о природе родной деревни, о традициях наслега, о ветеранах ВОВ и труда, история о старшем поколении. </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 xml:space="preserve">Основным средством реализации предназначения школы является выполнение государственных стандартов (БУП РС(Я) – 2005 года). </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 xml:space="preserve">         </w:t>
      </w:r>
    </w:p>
    <w:p w:rsidR="00490EA1" w:rsidRPr="00FF1D7F" w:rsidRDefault="00490EA1" w:rsidP="00490EA1">
      <w:pPr>
        <w:pStyle w:val="a6"/>
        <w:jc w:val="both"/>
        <w:rPr>
          <w:rFonts w:ascii="Times New Roman" w:hAnsi="Times New Roman"/>
          <w:sz w:val="24"/>
          <w:szCs w:val="24"/>
        </w:rPr>
      </w:pPr>
    </w:p>
    <w:p w:rsidR="00490EA1" w:rsidRPr="00FF1D7F" w:rsidRDefault="00490EA1" w:rsidP="00490EA1">
      <w:pPr>
        <w:pStyle w:val="a6"/>
        <w:jc w:val="both"/>
        <w:rPr>
          <w:rFonts w:ascii="Times New Roman" w:hAnsi="Times New Roman"/>
          <w:b/>
          <w:sz w:val="24"/>
          <w:szCs w:val="24"/>
        </w:rPr>
      </w:pPr>
      <w:r w:rsidRPr="00FF1D7F">
        <w:rPr>
          <w:rFonts w:ascii="Times New Roman" w:hAnsi="Times New Roman"/>
          <w:b/>
          <w:sz w:val="24"/>
          <w:szCs w:val="24"/>
        </w:rPr>
        <w:t xml:space="preserve">                                           Достижения учреждения</w:t>
      </w:r>
    </w:p>
    <w:p w:rsidR="00490EA1" w:rsidRPr="00FF1D7F" w:rsidRDefault="00490EA1" w:rsidP="00490EA1">
      <w:pPr>
        <w:pStyle w:val="a6"/>
        <w:numPr>
          <w:ilvl w:val="0"/>
          <w:numId w:val="1"/>
        </w:numPr>
        <w:jc w:val="both"/>
        <w:rPr>
          <w:rFonts w:ascii="Times New Roman" w:hAnsi="Times New Roman"/>
          <w:sz w:val="24"/>
          <w:szCs w:val="24"/>
        </w:rPr>
      </w:pPr>
      <w:r w:rsidRPr="00FF1D7F">
        <w:rPr>
          <w:rFonts w:ascii="Times New Roman" w:hAnsi="Times New Roman"/>
          <w:sz w:val="24"/>
          <w:szCs w:val="24"/>
        </w:rPr>
        <w:t>2006г.Диплом 3 степени в Республиканском конкурсе «Школа – территория здоровья»</w:t>
      </w:r>
    </w:p>
    <w:p w:rsidR="00490EA1" w:rsidRPr="00FF1D7F" w:rsidRDefault="00490EA1" w:rsidP="00490EA1">
      <w:pPr>
        <w:pStyle w:val="a6"/>
        <w:numPr>
          <w:ilvl w:val="0"/>
          <w:numId w:val="1"/>
        </w:numPr>
        <w:jc w:val="both"/>
        <w:rPr>
          <w:rFonts w:ascii="Times New Roman" w:hAnsi="Times New Roman"/>
          <w:sz w:val="24"/>
          <w:szCs w:val="24"/>
        </w:rPr>
      </w:pPr>
      <w:r w:rsidRPr="00FF1D7F">
        <w:rPr>
          <w:rFonts w:ascii="Times New Roman" w:hAnsi="Times New Roman"/>
          <w:sz w:val="24"/>
          <w:szCs w:val="24"/>
        </w:rPr>
        <w:t>2007г.   победитель российского конкурса образовательных учреждений внедряющих инновационные образовательные программы. Обладатель гранта в 1 млн.рб.</w:t>
      </w:r>
    </w:p>
    <w:p w:rsidR="00490EA1" w:rsidRPr="00FF1D7F" w:rsidRDefault="00490EA1" w:rsidP="00490EA1">
      <w:pPr>
        <w:pStyle w:val="a6"/>
        <w:numPr>
          <w:ilvl w:val="0"/>
          <w:numId w:val="1"/>
        </w:numPr>
        <w:jc w:val="both"/>
        <w:rPr>
          <w:rFonts w:ascii="Times New Roman" w:hAnsi="Times New Roman"/>
          <w:sz w:val="24"/>
          <w:szCs w:val="24"/>
        </w:rPr>
      </w:pPr>
      <w:r w:rsidRPr="00FF1D7F">
        <w:rPr>
          <w:rFonts w:ascii="Times New Roman" w:hAnsi="Times New Roman"/>
          <w:sz w:val="24"/>
          <w:szCs w:val="24"/>
        </w:rPr>
        <w:t>Октябрь 2007г. Почетная грамота Главы МР «Таттинский улус»</w:t>
      </w:r>
    </w:p>
    <w:p w:rsidR="00490EA1" w:rsidRPr="00FF1D7F" w:rsidRDefault="00490EA1" w:rsidP="00490EA1">
      <w:pPr>
        <w:pStyle w:val="a6"/>
        <w:numPr>
          <w:ilvl w:val="0"/>
          <w:numId w:val="1"/>
        </w:numPr>
        <w:jc w:val="both"/>
        <w:rPr>
          <w:rFonts w:ascii="Times New Roman" w:hAnsi="Times New Roman"/>
          <w:sz w:val="24"/>
          <w:szCs w:val="24"/>
        </w:rPr>
      </w:pPr>
      <w:r w:rsidRPr="00FF1D7F">
        <w:rPr>
          <w:rFonts w:ascii="Times New Roman" w:hAnsi="Times New Roman"/>
          <w:sz w:val="24"/>
          <w:szCs w:val="24"/>
        </w:rPr>
        <w:t>28 октября 2008г .Статус «РЭП» по теме «Вариативная модель управления развитием малочисленной сельской школы».</w:t>
      </w:r>
    </w:p>
    <w:p w:rsidR="00490EA1" w:rsidRPr="00FF1D7F" w:rsidRDefault="00490EA1" w:rsidP="00490EA1">
      <w:pPr>
        <w:pStyle w:val="a6"/>
        <w:numPr>
          <w:ilvl w:val="0"/>
          <w:numId w:val="1"/>
        </w:numPr>
        <w:jc w:val="both"/>
        <w:rPr>
          <w:rFonts w:ascii="Times New Roman" w:hAnsi="Times New Roman"/>
          <w:sz w:val="24"/>
          <w:szCs w:val="24"/>
        </w:rPr>
      </w:pPr>
      <w:r w:rsidRPr="00FF1D7F">
        <w:rPr>
          <w:rFonts w:ascii="Times New Roman" w:hAnsi="Times New Roman"/>
          <w:sz w:val="24"/>
          <w:szCs w:val="24"/>
        </w:rPr>
        <w:t>Ноябрь 2010г Грант Президента Республики Саха (Я) по инновационной работе в размере 500000 (пятьсот тысяч)рублей.</w:t>
      </w:r>
    </w:p>
    <w:p w:rsidR="00490EA1" w:rsidRPr="00FF1D7F" w:rsidRDefault="00490EA1" w:rsidP="00490EA1">
      <w:pPr>
        <w:pStyle w:val="a6"/>
        <w:numPr>
          <w:ilvl w:val="0"/>
          <w:numId w:val="1"/>
        </w:numPr>
        <w:jc w:val="both"/>
        <w:rPr>
          <w:rFonts w:ascii="Times New Roman" w:hAnsi="Times New Roman"/>
          <w:sz w:val="24"/>
          <w:szCs w:val="24"/>
        </w:rPr>
      </w:pPr>
      <w:r w:rsidRPr="00FF1D7F">
        <w:rPr>
          <w:rFonts w:ascii="Times New Roman" w:hAnsi="Times New Roman"/>
          <w:sz w:val="24"/>
          <w:szCs w:val="24"/>
        </w:rPr>
        <w:t>Июнь 2011г  Диплом Педагогической Ярмарки «Сельская школа» по теме «Социокультурная модернизация образования в сельской малочисленной школе».</w:t>
      </w:r>
    </w:p>
    <w:p w:rsidR="00490EA1" w:rsidRPr="00FF1D7F" w:rsidRDefault="00490EA1" w:rsidP="00490EA1">
      <w:pPr>
        <w:pStyle w:val="a6"/>
        <w:numPr>
          <w:ilvl w:val="0"/>
          <w:numId w:val="1"/>
        </w:numPr>
        <w:jc w:val="both"/>
        <w:rPr>
          <w:rFonts w:ascii="Times New Roman" w:hAnsi="Times New Roman"/>
          <w:sz w:val="24"/>
          <w:szCs w:val="24"/>
        </w:rPr>
      </w:pPr>
      <w:r w:rsidRPr="00FF1D7F">
        <w:rPr>
          <w:rFonts w:ascii="Times New Roman" w:hAnsi="Times New Roman"/>
          <w:sz w:val="24"/>
          <w:szCs w:val="24"/>
        </w:rPr>
        <w:t xml:space="preserve">Сентябрь 2011г Базовое образовательное учреждение Российской стажировочной площадки </w:t>
      </w:r>
    </w:p>
    <w:p w:rsidR="00490EA1" w:rsidRPr="00FF1D7F" w:rsidRDefault="00490EA1" w:rsidP="00490EA1">
      <w:pPr>
        <w:pStyle w:val="a6"/>
        <w:numPr>
          <w:ilvl w:val="0"/>
          <w:numId w:val="1"/>
        </w:numPr>
        <w:jc w:val="both"/>
        <w:rPr>
          <w:rFonts w:ascii="Times New Roman" w:hAnsi="Times New Roman"/>
          <w:sz w:val="24"/>
          <w:szCs w:val="24"/>
        </w:rPr>
      </w:pPr>
      <w:r w:rsidRPr="00FF1D7F">
        <w:rPr>
          <w:rFonts w:ascii="Times New Roman" w:hAnsi="Times New Roman"/>
          <w:sz w:val="24"/>
          <w:szCs w:val="24"/>
        </w:rPr>
        <w:t xml:space="preserve">7 февраля 2013г. Участник Национального реестра «Ведущие образовательные учреждения», г. Москва. </w:t>
      </w:r>
    </w:p>
    <w:p w:rsidR="00490EA1" w:rsidRPr="00FF1D7F" w:rsidRDefault="00490EA1" w:rsidP="00490EA1">
      <w:pPr>
        <w:pStyle w:val="a6"/>
        <w:numPr>
          <w:ilvl w:val="0"/>
          <w:numId w:val="1"/>
        </w:numPr>
        <w:jc w:val="both"/>
        <w:rPr>
          <w:rFonts w:ascii="Times New Roman" w:hAnsi="Times New Roman"/>
          <w:sz w:val="24"/>
          <w:szCs w:val="24"/>
        </w:rPr>
      </w:pPr>
      <w:r w:rsidRPr="00FF1D7F">
        <w:rPr>
          <w:rFonts w:ascii="Times New Roman" w:hAnsi="Times New Roman"/>
          <w:sz w:val="24"/>
          <w:szCs w:val="24"/>
        </w:rPr>
        <w:t xml:space="preserve">Сентябрь 2014 г. Грант Президента РС (Я) </w:t>
      </w:r>
    </w:p>
    <w:p w:rsidR="00490EA1" w:rsidRPr="00183951" w:rsidRDefault="00490EA1" w:rsidP="00490EA1">
      <w:pPr>
        <w:pStyle w:val="a6"/>
        <w:numPr>
          <w:ilvl w:val="0"/>
          <w:numId w:val="1"/>
        </w:numPr>
        <w:jc w:val="both"/>
        <w:rPr>
          <w:rFonts w:ascii="Times New Roman" w:hAnsi="Times New Roman"/>
          <w:sz w:val="24"/>
          <w:szCs w:val="24"/>
        </w:rPr>
      </w:pPr>
      <w:r w:rsidRPr="00FF1D7F">
        <w:rPr>
          <w:rFonts w:ascii="Times New Roman" w:hAnsi="Times New Roman"/>
          <w:sz w:val="24"/>
          <w:szCs w:val="24"/>
        </w:rPr>
        <w:t>Январь 2015г «1000 лучших школ России».</w:t>
      </w:r>
    </w:p>
    <w:p w:rsidR="00490EA1" w:rsidRDefault="00490EA1" w:rsidP="00490EA1">
      <w:pPr>
        <w:pStyle w:val="a6"/>
        <w:numPr>
          <w:ilvl w:val="0"/>
          <w:numId w:val="1"/>
        </w:numPr>
        <w:jc w:val="both"/>
        <w:rPr>
          <w:rFonts w:ascii="Times New Roman" w:hAnsi="Times New Roman"/>
          <w:sz w:val="24"/>
          <w:szCs w:val="24"/>
        </w:rPr>
      </w:pPr>
      <w:r w:rsidRPr="00FF1D7F">
        <w:rPr>
          <w:rFonts w:ascii="Times New Roman" w:hAnsi="Times New Roman"/>
          <w:sz w:val="24"/>
          <w:szCs w:val="24"/>
        </w:rPr>
        <w:t>Сентябрь 2015г 13-й съезд учителей РС (Я): методическая мастерская по теме «Индивидуализация образовательного процесса на примере ХАСОШ Таттинского улуса»</w:t>
      </w:r>
      <w:r>
        <w:rPr>
          <w:rFonts w:ascii="Times New Roman" w:hAnsi="Times New Roman"/>
          <w:sz w:val="24"/>
          <w:szCs w:val="24"/>
        </w:rPr>
        <w:t>.</w:t>
      </w:r>
    </w:p>
    <w:p w:rsidR="00490EA1" w:rsidRPr="00FF1D7F" w:rsidRDefault="00490EA1" w:rsidP="00490EA1">
      <w:pPr>
        <w:pStyle w:val="a6"/>
        <w:numPr>
          <w:ilvl w:val="0"/>
          <w:numId w:val="1"/>
        </w:numPr>
        <w:jc w:val="both"/>
        <w:rPr>
          <w:rFonts w:ascii="Times New Roman" w:hAnsi="Times New Roman"/>
          <w:sz w:val="24"/>
          <w:szCs w:val="24"/>
        </w:rPr>
      </w:pPr>
      <w:r>
        <w:rPr>
          <w:rFonts w:ascii="Times New Roman" w:hAnsi="Times New Roman"/>
          <w:sz w:val="24"/>
          <w:szCs w:val="24"/>
        </w:rPr>
        <w:t>Апрель 2016 г. Грант Президента РС (Я).</w:t>
      </w:r>
    </w:p>
    <w:p w:rsidR="00490EA1" w:rsidRDefault="00490EA1" w:rsidP="00490EA1">
      <w:pPr>
        <w:pStyle w:val="a6"/>
        <w:numPr>
          <w:ilvl w:val="0"/>
          <w:numId w:val="1"/>
        </w:numPr>
        <w:jc w:val="both"/>
        <w:rPr>
          <w:rFonts w:ascii="Times New Roman" w:hAnsi="Times New Roman"/>
          <w:sz w:val="24"/>
          <w:szCs w:val="24"/>
        </w:rPr>
      </w:pPr>
      <w:r>
        <w:rPr>
          <w:rFonts w:ascii="Times New Roman" w:hAnsi="Times New Roman"/>
          <w:sz w:val="24"/>
          <w:szCs w:val="24"/>
        </w:rPr>
        <w:t>Апрель 2016 г. «Лучшая сельская школа»</w:t>
      </w:r>
    </w:p>
    <w:p w:rsidR="00490EA1" w:rsidRPr="00FF1D7F" w:rsidRDefault="00490EA1" w:rsidP="00490EA1">
      <w:pPr>
        <w:pStyle w:val="a6"/>
        <w:numPr>
          <w:ilvl w:val="0"/>
          <w:numId w:val="1"/>
        </w:numPr>
        <w:jc w:val="both"/>
        <w:rPr>
          <w:rFonts w:ascii="Times New Roman" w:hAnsi="Times New Roman"/>
          <w:sz w:val="24"/>
          <w:szCs w:val="24"/>
        </w:rPr>
      </w:pPr>
      <w:r>
        <w:rPr>
          <w:rFonts w:ascii="Times New Roman" w:hAnsi="Times New Roman"/>
          <w:sz w:val="24"/>
          <w:szCs w:val="24"/>
        </w:rPr>
        <w:t>Сентябрь 2016 г. Участие на Международном форуме «Ленский край», Диплом форума.</w:t>
      </w:r>
    </w:p>
    <w:p w:rsidR="00490EA1" w:rsidRPr="00FF1D7F" w:rsidRDefault="00490EA1" w:rsidP="00490EA1">
      <w:pPr>
        <w:pStyle w:val="a6"/>
        <w:jc w:val="both"/>
        <w:rPr>
          <w:rFonts w:ascii="Times New Roman" w:hAnsi="Times New Roman"/>
          <w:sz w:val="24"/>
          <w:szCs w:val="24"/>
        </w:rPr>
      </w:pPr>
    </w:p>
    <w:p w:rsidR="00490EA1" w:rsidRPr="00FF1D7F" w:rsidRDefault="00490EA1" w:rsidP="00490EA1">
      <w:pPr>
        <w:pStyle w:val="a6"/>
        <w:jc w:val="both"/>
        <w:rPr>
          <w:rFonts w:ascii="Times New Roman" w:hAnsi="Times New Roman"/>
          <w:b/>
          <w:sz w:val="24"/>
          <w:szCs w:val="24"/>
        </w:rPr>
      </w:pPr>
      <w:r w:rsidRPr="00FF1D7F">
        <w:rPr>
          <w:rFonts w:ascii="Times New Roman" w:hAnsi="Times New Roman"/>
          <w:b/>
          <w:sz w:val="24"/>
          <w:szCs w:val="24"/>
        </w:rPr>
        <w:t>В настоящее время о работе школы издано и распространено:</w:t>
      </w:r>
    </w:p>
    <w:p w:rsidR="00490EA1" w:rsidRPr="00FF1D7F" w:rsidRDefault="00490EA1" w:rsidP="00490EA1">
      <w:pPr>
        <w:pStyle w:val="a6"/>
        <w:jc w:val="both"/>
        <w:rPr>
          <w:rFonts w:ascii="Times New Roman" w:hAnsi="Times New Roman"/>
          <w:i/>
          <w:sz w:val="24"/>
          <w:szCs w:val="24"/>
        </w:rPr>
      </w:pPr>
      <w:r w:rsidRPr="00FF1D7F">
        <w:rPr>
          <w:rFonts w:ascii="Times New Roman" w:hAnsi="Times New Roman"/>
          <w:i/>
          <w:sz w:val="24"/>
          <w:szCs w:val="24"/>
        </w:rPr>
        <w:t xml:space="preserve">                             По Российской Федерации:</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Цирульников А.М. Девять ночлегов с воином, кузнецом , шаманом.- С-Пб.,2003г</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Цирульников А.М. Неопознанная педагогика. – М,.2004.</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lastRenderedPageBreak/>
        <w:t>Цирульников А.М. Якутские встречи //Народное образование,2004. №5 – 8.</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Дети предложили свои предметы, под эти предметы собрались учителя: из опыта Хара – Алданской СШ Таттинского улуса, РС(Я) // Сельская школа со всех сторон: Спец.выпуск,№ 10-11, 2005,апрель.</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Хара – Алданская школа // На стороне подростка. С – Пб.,2005.№1.</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i/>
          <w:sz w:val="24"/>
          <w:szCs w:val="24"/>
        </w:rPr>
        <w:t xml:space="preserve">                          По Республике Саха (Якутия</w:t>
      </w:r>
      <w:r w:rsidRPr="00FF1D7F">
        <w:rPr>
          <w:rFonts w:ascii="Times New Roman" w:hAnsi="Times New Roman"/>
          <w:sz w:val="24"/>
          <w:szCs w:val="24"/>
        </w:rPr>
        <w:t>):</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*Самсонова О.Н. Индивидуализация образовательного процесса в сельской малочисленной школе // Тезисы научно практической конференции «Инновационное движение Республики Саха (Якутия): поиски,</w:t>
      </w:r>
      <w:r>
        <w:rPr>
          <w:rFonts w:ascii="Times New Roman" w:hAnsi="Times New Roman"/>
          <w:sz w:val="24"/>
          <w:szCs w:val="24"/>
        </w:rPr>
        <w:t xml:space="preserve"> </w:t>
      </w:r>
      <w:r w:rsidRPr="00FF1D7F">
        <w:rPr>
          <w:rFonts w:ascii="Times New Roman" w:hAnsi="Times New Roman"/>
          <w:sz w:val="24"/>
          <w:szCs w:val="24"/>
        </w:rPr>
        <w:t>решения,</w:t>
      </w:r>
      <w:r>
        <w:rPr>
          <w:rFonts w:ascii="Times New Roman" w:hAnsi="Times New Roman"/>
          <w:sz w:val="24"/>
          <w:szCs w:val="24"/>
        </w:rPr>
        <w:t xml:space="preserve"> </w:t>
      </w:r>
      <w:r w:rsidRPr="00FF1D7F">
        <w:rPr>
          <w:rFonts w:ascii="Times New Roman" w:hAnsi="Times New Roman"/>
          <w:sz w:val="24"/>
          <w:szCs w:val="24"/>
        </w:rPr>
        <w:t>проблемы». Г.Якутск,2002г.</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*История развития Хара – Алданской средней школы / Сост.Захарова А.Г., Захарова В.Д, Голикова М.Н., Самсонова М.Н. – Якутск: Изд. ЯГУ,2002г.</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*Восхождение: из опыта экспериментальной работы Хара – Алданской школы / Сост. Самсонова О.Н., ред. Захарова В.И. Якутск, 2004 г.</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 Восхождение: Шаг за шагом…/ Сост. Самсонова О.Н.,Бугаев Н.И. Якутск: Офсет,2006г.</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 Статьи в газетах « Кэскил», «Юность Севера», «Учительский вестник», «Народное образование Якутии», 2013.</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 xml:space="preserve">* На основании модели организации взаимодействия индивидуальных образовательных траекторий обучающихся Хара – Алданской СОШ разработан проект Положения о профильном обучении по индивидуальным планам в ОУ РС(Я).Проект опубликован в сборнике «Нормативно-правовое обеспечение сельских образовательных учреждений: региональные особенности и проекты»- г.Якутск. МО РС(Я). </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 Библиотека инновационных проектов и программ, «Социокультурная модернизация: проблемы, поиски, находки (из опыта работы ХАСОШ Таттинского улуса)», 2012.</w:t>
      </w:r>
    </w:p>
    <w:p w:rsidR="00490EA1" w:rsidRPr="00FF1D7F" w:rsidRDefault="00490EA1" w:rsidP="00490EA1">
      <w:pPr>
        <w:pStyle w:val="a6"/>
        <w:jc w:val="both"/>
        <w:rPr>
          <w:rFonts w:ascii="Times New Roman" w:hAnsi="Times New Roman"/>
          <w:sz w:val="24"/>
          <w:szCs w:val="24"/>
        </w:rPr>
      </w:pPr>
      <w:r w:rsidRPr="00FF1D7F">
        <w:rPr>
          <w:rFonts w:ascii="Times New Roman" w:hAnsi="Times New Roman"/>
          <w:sz w:val="24"/>
          <w:szCs w:val="24"/>
        </w:rPr>
        <w:t xml:space="preserve">* Моделирование образовательных систем на основе социокультурного подхода, УМК «Индивидуализация образовательного процесса на основе ИУП с учётом малочисленности», 2012. </w:t>
      </w:r>
    </w:p>
    <w:p w:rsidR="00490EA1" w:rsidRPr="00FF1D7F" w:rsidRDefault="00490EA1" w:rsidP="00490EA1">
      <w:pPr>
        <w:pStyle w:val="a6"/>
        <w:jc w:val="both"/>
        <w:rPr>
          <w:rFonts w:ascii="Times New Roman" w:hAnsi="Times New Roman"/>
          <w:sz w:val="24"/>
          <w:szCs w:val="24"/>
        </w:rPr>
      </w:pPr>
    </w:p>
    <w:p w:rsidR="00490EA1" w:rsidRDefault="00490EA1" w:rsidP="00490EA1"/>
    <w:p w:rsidR="00490EA1" w:rsidRDefault="00490EA1" w:rsidP="004E5B05"/>
    <w:p w:rsidR="00D72D89" w:rsidRDefault="00D72D89"/>
    <w:p w:rsidR="00EF1398" w:rsidRDefault="00EF1398"/>
    <w:p w:rsidR="00EF1398" w:rsidRDefault="00EF1398"/>
    <w:p w:rsidR="00EF1398" w:rsidRDefault="00EF1398"/>
    <w:p w:rsidR="00EF1398" w:rsidRDefault="00EF1398"/>
    <w:p w:rsidR="00EF1398" w:rsidRDefault="00EF1398"/>
    <w:p w:rsidR="00EF1398" w:rsidRDefault="00EF1398"/>
    <w:p w:rsidR="00EF1398" w:rsidRDefault="00EF1398"/>
    <w:p w:rsidR="00EF1398" w:rsidRDefault="00EF1398"/>
    <w:p w:rsidR="00EF1398" w:rsidRDefault="00EF1398"/>
    <w:p w:rsidR="00EF1398" w:rsidRDefault="00EF1398"/>
    <w:p w:rsidR="001E65D8" w:rsidRDefault="0022111E" w:rsidP="001E65D8">
      <w:pPr>
        <w:jc w:val="center"/>
        <w:rPr>
          <w:rFonts w:ascii="Times New Roman" w:hAnsi="Times New Roman" w:cs="Times New Roman"/>
          <w:b/>
          <w:i/>
        </w:rPr>
      </w:pPr>
      <w:r>
        <w:rPr>
          <w:rFonts w:ascii="Times New Roman" w:hAnsi="Times New Roman" w:cs="Times New Roman"/>
          <w:b/>
        </w:rPr>
        <w:lastRenderedPageBreak/>
        <w:t xml:space="preserve">                                      </w:t>
      </w:r>
      <w:r w:rsidR="001E65D8">
        <w:rPr>
          <w:rFonts w:ascii="Times New Roman" w:hAnsi="Times New Roman" w:cs="Times New Roman"/>
          <w:b/>
        </w:rPr>
        <w:t xml:space="preserve">               </w:t>
      </w:r>
    </w:p>
    <w:p w:rsidR="00EC7EDF" w:rsidRPr="00003214" w:rsidRDefault="00EC7EDF" w:rsidP="001E65D8">
      <w:pPr>
        <w:jc w:val="center"/>
        <w:rPr>
          <w:rFonts w:ascii="Times New Roman" w:hAnsi="Times New Roman" w:cs="Times New Roman"/>
          <w:b/>
          <w:i/>
        </w:rPr>
      </w:pPr>
    </w:p>
    <w:p w:rsidR="00EC7EDF" w:rsidRPr="009C09B3" w:rsidRDefault="00EC7EDF" w:rsidP="00EC7EDF">
      <w:pPr>
        <w:ind w:firstLine="698"/>
        <w:jc w:val="right"/>
        <w:rPr>
          <w:rFonts w:ascii="Times New Roman" w:hAnsi="Times New Roman" w:cs="Times New Roman"/>
          <w:color w:val="0070C0"/>
        </w:rPr>
      </w:pPr>
      <w:bookmarkStart w:id="1" w:name="sub_2000"/>
      <w:r w:rsidRPr="009C09B3">
        <w:rPr>
          <w:rStyle w:val="a9"/>
          <w:rFonts w:ascii="Times New Roman" w:hAnsi="Times New Roman" w:cs="Times New Roman"/>
          <w:color w:val="0070C0"/>
        </w:rPr>
        <w:t>Приложение N 3</w:t>
      </w:r>
    </w:p>
    <w:bookmarkEnd w:id="1"/>
    <w:p w:rsidR="00EC7EDF" w:rsidRPr="00003214" w:rsidRDefault="00EC7EDF" w:rsidP="00EC7EDF">
      <w:pPr>
        <w:rPr>
          <w:rFonts w:ascii="Times New Roman" w:hAnsi="Times New Roman" w:cs="Times New Roman"/>
        </w:rPr>
      </w:pPr>
    </w:p>
    <w:p w:rsidR="00EC7EDF" w:rsidRPr="00003214" w:rsidRDefault="00EC7EDF" w:rsidP="00EC7EDF">
      <w:pPr>
        <w:pStyle w:val="1"/>
        <w:rPr>
          <w:rFonts w:ascii="Times New Roman" w:hAnsi="Times New Roman" w:cs="Times New Roman"/>
        </w:rPr>
      </w:pPr>
      <w:r w:rsidRPr="00003214">
        <w:rPr>
          <w:rFonts w:ascii="Times New Roman" w:hAnsi="Times New Roman" w:cs="Times New Roman"/>
        </w:rPr>
        <w:t>Показатели</w:t>
      </w:r>
      <w:r w:rsidRPr="00003214">
        <w:rPr>
          <w:rFonts w:ascii="Times New Roman" w:hAnsi="Times New Roman" w:cs="Times New Roman"/>
        </w:rPr>
        <w:br/>
        <w:t>деятельности МБОО «Хара-Алданская СОШ» за 2013-2014 уч.год</w:t>
      </w:r>
      <w:r w:rsidRPr="00003214">
        <w:rPr>
          <w:rFonts w:ascii="Times New Roman" w:hAnsi="Times New Roman" w:cs="Times New Roman"/>
        </w:rPr>
        <w:br/>
        <w:t xml:space="preserve">(утв. </w:t>
      </w:r>
      <w:hyperlink w:anchor="sub_0" w:history="1">
        <w:r w:rsidRPr="00003214">
          <w:rPr>
            <w:rStyle w:val="a3"/>
            <w:rFonts w:ascii="Times New Roman" w:hAnsi="Times New Roman" w:cs="Times New Roman"/>
          </w:rPr>
          <w:t>приказом</w:t>
        </w:r>
      </w:hyperlink>
      <w:r w:rsidRPr="00003214">
        <w:rPr>
          <w:rFonts w:ascii="Times New Roman" w:hAnsi="Times New Roman" w:cs="Times New Roman"/>
        </w:rPr>
        <w:t xml:space="preserve"> Министерства образования и науки РФ от 10 декабря 2013 г. N 1324)</w:t>
      </w:r>
    </w:p>
    <w:p w:rsidR="00EC7EDF" w:rsidRPr="00003214" w:rsidRDefault="00EC7EDF" w:rsidP="00EC7EDF">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0504"/>
        <w:gridCol w:w="1843"/>
        <w:gridCol w:w="1701"/>
      </w:tblGrid>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N п/п</w:t>
            </w:r>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Показатели</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Единица измерения</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1"/>
              <w:rPr>
                <w:rFonts w:ascii="Times New Roman" w:hAnsi="Times New Roman" w:cs="Times New Roman"/>
              </w:rPr>
            </w:pPr>
            <w:bookmarkStart w:id="2" w:name="sub_2001"/>
            <w:r w:rsidRPr="00003214">
              <w:rPr>
                <w:rFonts w:ascii="Times New Roman" w:hAnsi="Times New Roman" w:cs="Times New Roman"/>
              </w:rPr>
              <w:t>1.</w:t>
            </w:r>
            <w:bookmarkEnd w:id="2"/>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Style w:val="a9"/>
                <w:rFonts w:ascii="Times New Roman" w:hAnsi="Times New Roman" w:cs="Times New Roman"/>
              </w:rPr>
              <w:t>Образовательная деятельность</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rPr>
                <w:rFonts w:ascii="Times New Roman" w:hAnsi="Times New Roman" w:cs="Times New Roman"/>
              </w:rPr>
            </w:pP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3" w:name="sub_2011"/>
            <w:r w:rsidRPr="00003214">
              <w:rPr>
                <w:rFonts w:ascii="Times New Roman" w:hAnsi="Times New Roman" w:cs="Times New Roman"/>
              </w:rPr>
              <w:t>1.1</w:t>
            </w:r>
            <w:bookmarkEnd w:id="3"/>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Общая численность учащихся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48</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4" w:name="sub_2012"/>
            <w:r w:rsidRPr="00003214">
              <w:rPr>
                <w:rFonts w:ascii="Times New Roman" w:hAnsi="Times New Roman" w:cs="Times New Roman"/>
              </w:rPr>
              <w:t>1.2</w:t>
            </w:r>
            <w:bookmarkEnd w:id="4"/>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 учащихся по образовательной программе начального общего образования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15</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5" w:name="sub_2013"/>
            <w:r w:rsidRPr="00003214">
              <w:rPr>
                <w:rFonts w:ascii="Times New Roman" w:hAnsi="Times New Roman" w:cs="Times New Roman"/>
              </w:rPr>
              <w:t>1.3</w:t>
            </w:r>
            <w:bookmarkEnd w:id="5"/>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 учащихся по образовательной программе основного общего образования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18</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6" w:name="sub_2014"/>
            <w:r w:rsidRPr="00003214">
              <w:rPr>
                <w:rFonts w:ascii="Times New Roman" w:hAnsi="Times New Roman" w:cs="Times New Roman"/>
              </w:rPr>
              <w:t>1.4</w:t>
            </w:r>
            <w:bookmarkEnd w:id="6"/>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 учащихся по образовательной программе среднего общего образования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15</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7" w:name="sub_2015"/>
            <w:r w:rsidRPr="00003214">
              <w:rPr>
                <w:rFonts w:ascii="Times New Roman" w:hAnsi="Times New Roman" w:cs="Times New Roman"/>
              </w:rPr>
              <w:t>1.5</w:t>
            </w:r>
            <w:bookmarkEnd w:id="7"/>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19/40%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8" w:name="sub_2016"/>
            <w:r w:rsidRPr="00003214">
              <w:rPr>
                <w:rFonts w:ascii="Times New Roman" w:hAnsi="Times New Roman" w:cs="Times New Roman"/>
              </w:rPr>
              <w:t>1.6</w:t>
            </w:r>
            <w:bookmarkEnd w:id="8"/>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Средний балл государственной итоговой аттестации выпускников 9 класса по русскому языку</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4</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9" w:name="sub_2017"/>
            <w:r w:rsidRPr="00003214">
              <w:rPr>
                <w:rFonts w:ascii="Times New Roman" w:hAnsi="Times New Roman" w:cs="Times New Roman"/>
              </w:rPr>
              <w:t>1.7</w:t>
            </w:r>
            <w:bookmarkEnd w:id="9"/>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Средний балл государственной итоговой аттестации выпускников 9 класса по математике</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3</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10" w:name="sub_2018"/>
            <w:r w:rsidRPr="00003214">
              <w:rPr>
                <w:rFonts w:ascii="Times New Roman" w:hAnsi="Times New Roman" w:cs="Times New Roman"/>
              </w:rPr>
              <w:t>1.8</w:t>
            </w:r>
            <w:bookmarkEnd w:id="10"/>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Средний балл единого государственного экзамена выпускников 11 класса по русскому языку</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58,4</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11" w:name="sub_2019"/>
            <w:r w:rsidRPr="00003214">
              <w:rPr>
                <w:rFonts w:ascii="Times New Roman" w:hAnsi="Times New Roman" w:cs="Times New Roman"/>
              </w:rPr>
              <w:t>1.9</w:t>
            </w:r>
            <w:bookmarkEnd w:id="11"/>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Средний балл единого государственного экзамена выпускников 11 класса по математике</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47,3</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12" w:name="sub_2110"/>
            <w:r w:rsidRPr="00003214">
              <w:rPr>
                <w:rFonts w:ascii="Times New Roman" w:hAnsi="Times New Roman" w:cs="Times New Roman"/>
              </w:rPr>
              <w:t>1.10</w:t>
            </w:r>
            <w:bookmarkEnd w:id="12"/>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13" w:name="sub_2111"/>
            <w:r w:rsidRPr="00003214">
              <w:rPr>
                <w:rFonts w:ascii="Times New Roman" w:hAnsi="Times New Roman" w:cs="Times New Roman"/>
              </w:rPr>
              <w:t>1.11</w:t>
            </w:r>
            <w:bookmarkEnd w:id="13"/>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14" w:name="sub_2112"/>
            <w:r w:rsidRPr="00003214">
              <w:rPr>
                <w:rFonts w:ascii="Times New Roman" w:hAnsi="Times New Roman" w:cs="Times New Roman"/>
              </w:rPr>
              <w:t>1.12</w:t>
            </w:r>
            <w:bookmarkEnd w:id="14"/>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15" w:name="sub_2113"/>
            <w:r w:rsidRPr="00003214">
              <w:rPr>
                <w:rFonts w:ascii="Times New Roman" w:hAnsi="Times New Roman" w:cs="Times New Roman"/>
              </w:rPr>
              <w:t>1.13</w:t>
            </w:r>
            <w:bookmarkEnd w:id="15"/>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 xml:space="preserve">Численность/удельный вес численности выпускников 11 класса, получивших результаты ниже </w:t>
            </w:r>
            <w:r w:rsidRPr="00003214">
              <w:rPr>
                <w:rFonts w:ascii="Times New Roman" w:hAnsi="Times New Roman" w:cs="Times New Roman"/>
              </w:rPr>
              <w:lastRenderedPageBreak/>
              <w:t>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lastRenderedPageBreak/>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16" w:name="sub_2114"/>
            <w:r w:rsidRPr="00003214">
              <w:rPr>
                <w:rFonts w:ascii="Times New Roman" w:hAnsi="Times New Roman" w:cs="Times New Roman"/>
              </w:rPr>
              <w:lastRenderedPageBreak/>
              <w:t>1.14</w:t>
            </w:r>
            <w:bookmarkEnd w:id="16"/>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17" w:name="sub_2115"/>
            <w:r w:rsidRPr="00003214">
              <w:rPr>
                <w:rFonts w:ascii="Times New Roman" w:hAnsi="Times New Roman" w:cs="Times New Roman"/>
              </w:rPr>
              <w:t>1.15</w:t>
            </w:r>
            <w:bookmarkEnd w:id="17"/>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18" w:name="sub_2116"/>
            <w:r w:rsidRPr="00003214">
              <w:rPr>
                <w:rFonts w:ascii="Times New Roman" w:hAnsi="Times New Roman" w:cs="Times New Roman"/>
              </w:rPr>
              <w:t>1.16</w:t>
            </w:r>
            <w:bookmarkEnd w:id="18"/>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19" w:name="sub_2117"/>
            <w:r w:rsidRPr="00003214">
              <w:rPr>
                <w:rFonts w:ascii="Times New Roman" w:hAnsi="Times New Roman" w:cs="Times New Roman"/>
              </w:rPr>
              <w:t>1.17</w:t>
            </w:r>
            <w:bookmarkEnd w:id="19"/>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20" w:name="sub_2118"/>
            <w:r w:rsidRPr="00003214">
              <w:rPr>
                <w:rFonts w:ascii="Times New Roman" w:hAnsi="Times New Roman" w:cs="Times New Roman"/>
              </w:rPr>
              <w:t>1.18</w:t>
            </w:r>
            <w:bookmarkEnd w:id="20"/>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34/71%</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21" w:name="sub_2119"/>
            <w:r w:rsidRPr="00003214">
              <w:rPr>
                <w:rFonts w:ascii="Times New Roman" w:hAnsi="Times New Roman" w:cs="Times New Roman"/>
              </w:rPr>
              <w:t>1.19</w:t>
            </w:r>
            <w:bookmarkEnd w:id="21"/>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4/8%</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22" w:name="sub_21191"/>
            <w:r w:rsidRPr="00003214">
              <w:rPr>
                <w:rFonts w:ascii="Times New Roman" w:hAnsi="Times New Roman" w:cs="Times New Roman"/>
              </w:rPr>
              <w:t>1.19.1</w:t>
            </w:r>
            <w:bookmarkEnd w:id="22"/>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Регионального уровня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3/6%</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23" w:name="sub_21192"/>
            <w:r w:rsidRPr="00003214">
              <w:rPr>
                <w:rFonts w:ascii="Times New Roman" w:hAnsi="Times New Roman" w:cs="Times New Roman"/>
              </w:rPr>
              <w:t>1.19.2</w:t>
            </w:r>
            <w:bookmarkEnd w:id="23"/>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Федерального уровня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1/2%</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24" w:name="sub_21193"/>
            <w:r w:rsidRPr="00003214">
              <w:rPr>
                <w:rFonts w:ascii="Times New Roman" w:hAnsi="Times New Roman" w:cs="Times New Roman"/>
              </w:rPr>
              <w:t>1.19.3</w:t>
            </w:r>
            <w:bookmarkEnd w:id="24"/>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Международного уровня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25" w:name="sub_2120"/>
            <w:r w:rsidRPr="00003214">
              <w:rPr>
                <w:rFonts w:ascii="Times New Roman" w:hAnsi="Times New Roman" w:cs="Times New Roman"/>
              </w:rPr>
              <w:t>1.20</w:t>
            </w:r>
            <w:bookmarkEnd w:id="25"/>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26" w:name="sub_2121"/>
            <w:r w:rsidRPr="00003214">
              <w:rPr>
                <w:rFonts w:ascii="Times New Roman" w:hAnsi="Times New Roman" w:cs="Times New Roman"/>
              </w:rPr>
              <w:t>1.21</w:t>
            </w:r>
            <w:bookmarkEnd w:id="26"/>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15/31%</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27" w:name="sub_2122"/>
            <w:r w:rsidRPr="00003214">
              <w:rPr>
                <w:rFonts w:ascii="Times New Roman" w:hAnsi="Times New Roman" w:cs="Times New Roman"/>
              </w:rPr>
              <w:t>1.22</w:t>
            </w:r>
            <w:bookmarkEnd w:id="27"/>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28" w:name="sub_2123"/>
            <w:r w:rsidRPr="00003214">
              <w:rPr>
                <w:rFonts w:ascii="Times New Roman" w:hAnsi="Times New Roman" w:cs="Times New Roman"/>
              </w:rPr>
              <w:t>1.23</w:t>
            </w:r>
            <w:bookmarkEnd w:id="28"/>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29" w:name="sub_2124"/>
            <w:r w:rsidRPr="00003214">
              <w:rPr>
                <w:rFonts w:ascii="Times New Roman" w:hAnsi="Times New Roman" w:cs="Times New Roman"/>
              </w:rPr>
              <w:t>1.24</w:t>
            </w:r>
            <w:bookmarkEnd w:id="29"/>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22</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30" w:name="sub_2125"/>
            <w:r w:rsidRPr="00003214">
              <w:rPr>
                <w:rFonts w:ascii="Times New Roman" w:hAnsi="Times New Roman" w:cs="Times New Roman"/>
              </w:rPr>
              <w:t>1.25</w:t>
            </w:r>
            <w:bookmarkEnd w:id="30"/>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15/68%</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31" w:name="sub_2126"/>
            <w:r w:rsidRPr="00003214">
              <w:rPr>
                <w:rFonts w:ascii="Times New Roman" w:hAnsi="Times New Roman" w:cs="Times New Roman"/>
              </w:rPr>
              <w:t>1.26</w:t>
            </w:r>
            <w:bookmarkEnd w:id="31"/>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15/68%</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32" w:name="sub_2127"/>
            <w:r w:rsidRPr="00003214">
              <w:rPr>
                <w:rFonts w:ascii="Times New Roman" w:hAnsi="Times New Roman" w:cs="Times New Roman"/>
              </w:rPr>
              <w:t>1.27</w:t>
            </w:r>
            <w:bookmarkEnd w:id="32"/>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7/32%</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33" w:name="sub_2128"/>
            <w:r w:rsidRPr="00003214">
              <w:rPr>
                <w:rFonts w:ascii="Times New Roman" w:hAnsi="Times New Roman" w:cs="Times New Roman"/>
              </w:rPr>
              <w:lastRenderedPageBreak/>
              <w:t>1.28</w:t>
            </w:r>
            <w:bookmarkEnd w:id="33"/>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5/23%</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34" w:name="sub_2129"/>
            <w:r w:rsidRPr="00003214">
              <w:rPr>
                <w:rFonts w:ascii="Times New Roman" w:hAnsi="Times New Roman" w:cs="Times New Roman"/>
              </w:rPr>
              <w:t>1.29</w:t>
            </w:r>
            <w:bookmarkEnd w:id="34"/>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13/56%</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35" w:name="sub_21291"/>
            <w:r w:rsidRPr="00003214">
              <w:rPr>
                <w:rFonts w:ascii="Times New Roman" w:hAnsi="Times New Roman" w:cs="Times New Roman"/>
              </w:rPr>
              <w:t>1.29.1</w:t>
            </w:r>
            <w:bookmarkEnd w:id="35"/>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Высшая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5/23%</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36" w:name="sub_21292"/>
            <w:r w:rsidRPr="00003214">
              <w:rPr>
                <w:rFonts w:ascii="Times New Roman" w:hAnsi="Times New Roman" w:cs="Times New Roman"/>
              </w:rPr>
              <w:t>1.29.2</w:t>
            </w:r>
            <w:bookmarkEnd w:id="36"/>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Первая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8/35%</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37" w:name="sub_2130"/>
            <w:r w:rsidRPr="00003214">
              <w:rPr>
                <w:rFonts w:ascii="Times New Roman" w:hAnsi="Times New Roman" w:cs="Times New Roman"/>
              </w:rPr>
              <w:t>1.30</w:t>
            </w:r>
            <w:bookmarkEnd w:id="37"/>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38" w:name="sub_21301"/>
            <w:r w:rsidRPr="00003214">
              <w:rPr>
                <w:rFonts w:ascii="Times New Roman" w:hAnsi="Times New Roman" w:cs="Times New Roman"/>
              </w:rPr>
              <w:t>1.30.1</w:t>
            </w:r>
            <w:bookmarkEnd w:id="38"/>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До 5 лет</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5/23%</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39" w:name="sub_21302"/>
            <w:r w:rsidRPr="00003214">
              <w:rPr>
                <w:rFonts w:ascii="Times New Roman" w:hAnsi="Times New Roman" w:cs="Times New Roman"/>
              </w:rPr>
              <w:t>1.30.2</w:t>
            </w:r>
            <w:bookmarkEnd w:id="39"/>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Свыше 30 лет</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2/9%</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40" w:name="sub_2131"/>
            <w:r w:rsidRPr="00003214">
              <w:rPr>
                <w:rFonts w:ascii="Times New Roman" w:hAnsi="Times New Roman" w:cs="Times New Roman"/>
              </w:rPr>
              <w:t>1.31</w:t>
            </w:r>
            <w:bookmarkEnd w:id="40"/>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6/27%</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41" w:name="sub_2132"/>
            <w:r w:rsidRPr="00003214">
              <w:rPr>
                <w:rFonts w:ascii="Times New Roman" w:hAnsi="Times New Roman" w:cs="Times New Roman"/>
              </w:rPr>
              <w:t>1.32</w:t>
            </w:r>
            <w:bookmarkEnd w:id="41"/>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2/9%</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42" w:name="sub_2133"/>
            <w:r w:rsidRPr="00003214">
              <w:rPr>
                <w:rFonts w:ascii="Times New Roman" w:hAnsi="Times New Roman" w:cs="Times New Roman"/>
              </w:rPr>
              <w:t>1.33</w:t>
            </w:r>
            <w:bookmarkEnd w:id="42"/>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18/82%</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43" w:name="sub_2134"/>
            <w:r w:rsidRPr="00003214">
              <w:rPr>
                <w:rFonts w:ascii="Times New Roman" w:hAnsi="Times New Roman" w:cs="Times New Roman"/>
              </w:rPr>
              <w:t>1.34</w:t>
            </w:r>
            <w:bookmarkEnd w:id="43"/>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8/36%</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1"/>
              <w:rPr>
                <w:rFonts w:ascii="Times New Roman" w:hAnsi="Times New Roman" w:cs="Times New Roman"/>
              </w:rPr>
            </w:pPr>
            <w:bookmarkStart w:id="44" w:name="sub_2002"/>
            <w:r w:rsidRPr="00003214">
              <w:rPr>
                <w:rFonts w:ascii="Times New Roman" w:hAnsi="Times New Roman" w:cs="Times New Roman"/>
              </w:rPr>
              <w:t>2.</w:t>
            </w:r>
            <w:bookmarkEnd w:id="44"/>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Style w:val="a9"/>
                <w:rFonts w:ascii="Times New Roman" w:hAnsi="Times New Roman" w:cs="Times New Roman"/>
              </w:rPr>
              <w:t>Инфраструктура</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rPr>
                <w:rFonts w:ascii="Times New Roman" w:hAnsi="Times New Roman" w:cs="Times New Roman"/>
              </w:rPr>
            </w:pP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45" w:name="sub_2021"/>
            <w:r w:rsidRPr="00003214">
              <w:rPr>
                <w:rFonts w:ascii="Times New Roman" w:hAnsi="Times New Roman" w:cs="Times New Roman"/>
              </w:rPr>
              <w:t>2.1</w:t>
            </w:r>
            <w:bookmarkEnd w:id="45"/>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Количество компьютеров в расчете на одного учащегося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единиц</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0,31</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46" w:name="sub_2022"/>
            <w:r w:rsidRPr="00003214">
              <w:rPr>
                <w:rFonts w:ascii="Times New Roman" w:hAnsi="Times New Roman" w:cs="Times New Roman"/>
              </w:rPr>
              <w:t>2.2</w:t>
            </w:r>
            <w:bookmarkEnd w:id="46"/>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единиц</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15</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47" w:name="sub_2023"/>
            <w:r w:rsidRPr="00003214">
              <w:rPr>
                <w:rFonts w:ascii="Times New Roman" w:hAnsi="Times New Roman" w:cs="Times New Roman"/>
              </w:rPr>
              <w:t>2.3</w:t>
            </w:r>
            <w:bookmarkEnd w:id="47"/>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Наличие в образовательной организации системы электронного документооборота</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Нет</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48" w:name="sub_2024"/>
            <w:r w:rsidRPr="00003214">
              <w:rPr>
                <w:rFonts w:ascii="Times New Roman" w:hAnsi="Times New Roman" w:cs="Times New Roman"/>
              </w:rPr>
              <w:t>2.4</w:t>
            </w:r>
            <w:bookmarkEnd w:id="48"/>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Наличие читального зала библиотеки, в том числе:</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Да</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49" w:name="sub_2241"/>
            <w:r w:rsidRPr="00003214">
              <w:rPr>
                <w:rFonts w:ascii="Times New Roman" w:hAnsi="Times New Roman" w:cs="Times New Roman"/>
              </w:rPr>
              <w:t>2.4.1</w:t>
            </w:r>
            <w:bookmarkEnd w:id="49"/>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 xml:space="preserve">С обеспечением возможности работы на стационарных компьютерах или использования </w:t>
            </w:r>
            <w:r w:rsidRPr="00003214">
              <w:rPr>
                <w:rFonts w:ascii="Times New Roman" w:hAnsi="Times New Roman" w:cs="Times New Roman"/>
              </w:rPr>
              <w:lastRenderedPageBreak/>
              <w:t>переносных компьютеров</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lastRenderedPageBreak/>
              <w:t>да/нет</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Да</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50" w:name="sub_2242"/>
            <w:r w:rsidRPr="00003214">
              <w:rPr>
                <w:rFonts w:ascii="Times New Roman" w:hAnsi="Times New Roman" w:cs="Times New Roman"/>
              </w:rPr>
              <w:lastRenderedPageBreak/>
              <w:t>2.4.2</w:t>
            </w:r>
            <w:bookmarkEnd w:id="50"/>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С медиатекой</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Да</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51" w:name="sub_2243"/>
            <w:r w:rsidRPr="00003214">
              <w:rPr>
                <w:rFonts w:ascii="Times New Roman" w:hAnsi="Times New Roman" w:cs="Times New Roman"/>
              </w:rPr>
              <w:t>2.4.3</w:t>
            </w:r>
            <w:bookmarkEnd w:id="51"/>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Оснащенного средствами сканирования и распознавания текстов</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Нет</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52" w:name="sub_2244"/>
            <w:r w:rsidRPr="00003214">
              <w:rPr>
                <w:rFonts w:ascii="Times New Roman" w:hAnsi="Times New Roman" w:cs="Times New Roman"/>
              </w:rPr>
              <w:t>2.4.4</w:t>
            </w:r>
            <w:bookmarkEnd w:id="52"/>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С выходом в Интернет с компьютеров, расположенных в помещении библиотеки</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Нет</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53" w:name="sub_2245"/>
            <w:r w:rsidRPr="00003214">
              <w:rPr>
                <w:rFonts w:ascii="Times New Roman" w:hAnsi="Times New Roman" w:cs="Times New Roman"/>
              </w:rPr>
              <w:t>2.4.5</w:t>
            </w:r>
            <w:bookmarkEnd w:id="53"/>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С контролируемой распечаткой бумажных материалов</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Да</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54" w:name="sub_2025"/>
            <w:r w:rsidRPr="00003214">
              <w:rPr>
                <w:rFonts w:ascii="Times New Roman" w:hAnsi="Times New Roman" w:cs="Times New Roman"/>
              </w:rPr>
              <w:t>2.5</w:t>
            </w:r>
            <w:bookmarkEnd w:id="54"/>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0</w:t>
            </w:r>
          </w:p>
        </w:tc>
      </w:tr>
      <w:tr w:rsidR="00EC7EDF" w:rsidRPr="00003214" w:rsidTr="00EC7EDF">
        <w:tc>
          <w:tcPr>
            <w:tcW w:w="1120" w:type="dxa"/>
            <w:tcBorders>
              <w:top w:val="single" w:sz="4" w:space="0" w:color="auto"/>
              <w:bottom w:val="single" w:sz="4" w:space="0" w:color="auto"/>
              <w:right w:val="single" w:sz="4" w:space="0" w:color="auto"/>
            </w:tcBorders>
          </w:tcPr>
          <w:p w:rsidR="00EC7EDF" w:rsidRPr="00003214" w:rsidRDefault="00EC7EDF" w:rsidP="00EC7EDF">
            <w:pPr>
              <w:pStyle w:val="a5"/>
              <w:jc w:val="center"/>
              <w:rPr>
                <w:rFonts w:ascii="Times New Roman" w:hAnsi="Times New Roman" w:cs="Times New Roman"/>
              </w:rPr>
            </w:pPr>
            <w:bookmarkStart w:id="55" w:name="sub_2026"/>
            <w:r w:rsidRPr="00003214">
              <w:rPr>
                <w:rFonts w:ascii="Times New Roman" w:hAnsi="Times New Roman" w:cs="Times New Roman"/>
              </w:rPr>
              <w:t>2.6</w:t>
            </w:r>
            <w:bookmarkEnd w:id="55"/>
          </w:p>
        </w:tc>
        <w:tc>
          <w:tcPr>
            <w:tcW w:w="10504" w:type="dxa"/>
            <w:tcBorders>
              <w:top w:val="single" w:sz="4" w:space="0" w:color="auto"/>
              <w:left w:val="single" w:sz="4" w:space="0" w:color="auto"/>
              <w:bottom w:val="single" w:sz="4" w:space="0" w:color="auto"/>
              <w:right w:val="single" w:sz="4" w:space="0" w:color="auto"/>
            </w:tcBorders>
          </w:tcPr>
          <w:p w:rsidR="00EC7EDF" w:rsidRPr="00003214" w:rsidRDefault="00EC7EDF" w:rsidP="00EC7EDF">
            <w:pPr>
              <w:pStyle w:val="a4"/>
              <w:rPr>
                <w:rFonts w:ascii="Times New Roman" w:hAnsi="Times New Roman" w:cs="Times New Roman"/>
              </w:rPr>
            </w:pPr>
            <w:r w:rsidRPr="00003214">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843"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кв.м</w:t>
            </w:r>
          </w:p>
        </w:tc>
        <w:tc>
          <w:tcPr>
            <w:tcW w:w="1701" w:type="dxa"/>
            <w:tcBorders>
              <w:top w:val="single" w:sz="4" w:space="0" w:color="auto"/>
              <w:left w:val="single" w:sz="4" w:space="0" w:color="auto"/>
              <w:bottom w:val="single" w:sz="4" w:space="0" w:color="auto"/>
            </w:tcBorders>
          </w:tcPr>
          <w:p w:rsidR="00EC7EDF" w:rsidRPr="00003214" w:rsidRDefault="00EC7EDF" w:rsidP="00EC7EDF">
            <w:pPr>
              <w:pStyle w:val="a5"/>
              <w:jc w:val="center"/>
              <w:rPr>
                <w:rFonts w:ascii="Times New Roman" w:hAnsi="Times New Roman" w:cs="Times New Roman"/>
              </w:rPr>
            </w:pPr>
            <w:r w:rsidRPr="00003214">
              <w:rPr>
                <w:rFonts w:ascii="Times New Roman" w:hAnsi="Times New Roman" w:cs="Times New Roman"/>
              </w:rPr>
              <w:t>24,7</w:t>
            </w:r>
          </w:p>
        </w:tc>
      </w:tr>
    </w:tbl>
    <w:p w:rsidR="00EC7EDF" w:rsidRPr="00003214" w:rsidRDefault="00EC7EDF" w:rsidP="00EC7EDF">
      <w:pPr>
        <w:rPr>
          <w:rFonts w:ascii="Times New Roman" w:hAnsi="Times New Roman" w:cs="Times New Roman"/>
        </w:rPr>
      </w:pPr>
    </w:p>
    <w:p w:rsidR="00EC7EDF" w:rsidRPr="00003214" w:rsidRDefault="00EC7EDF" w:rsidP="00EC7EDF">
      <w:pPr>
        <w:rPr>
          <w:rFonts w:ascii="Times New Roman" w:hAnsi="Times New Roman" w:cs="Times New Roman"/>
        </w:rPr>
      </w:pPr>
    </w:p>
    <w:p w:rsidR="001E65D8" w:rsidRPr="00003214" w:rsidRDefault="001E65D8" w:rsidP="001E65D8">
      <w:pPr>
        <w:jc w:val="center"/>
        <w:rPr>
          <w:rFonts w:ascii="Times New Roman" w:hAnsi="Times New Roman" w:cs="Times New Roman"/>
          <w:b/>
          <w:i/>
        </w:rPr>
      </w:pPr>
    </w:p>
    <w:p w:rsidR="00BF5A18" w:rsidRPr="009C09B3" w:rsidRDefault="00BF5A18" w:rsidP="00153D32">
      <w:pPr>
        <w:ind w:firstLine="0"/>
        <w:rPr>
          <w:rFonts w:ascii="Times New Roman" w:hAnsi="Times New Roman" w:cs="Times New Roman"/>
          <w:color w:val="0070C0"/>
        </w:rPr>
      </w:pPr>
    </w:p>
    <w:p w:rsidR="00BF5A18" w:rsidRPr="00003214" w:rsidRDefault="00BF5A18" w:rsidP="00BF5A18">
      <w:pPr>
        <w:rPr>
          <w:rFonts w:ascii="Times New Roman" w:hAnsi="Times New Roman" w:cs="Times New Roman"/>
        </w:rPr>
      </w:pPr>
    </w:p>
    <w:p w:rsidR="00BF5A18" w:rsidRPr="00003214" w:rsidRDefault="00BF5A18" w:rsidP="00BF5A18">
      <w:pPr>
        <w:pStyle w:val="1"/>
        <w:rPr>
          <w:rFonts w:ascii="Times New Roman" w:hAnsi="Times New Roman" w:cs="Times New Roman"/>
        </w:rPr>
      </w:pPr>
      <w:r w:rsidRPr="00003214">
        <w:rPr>
          <w:rFonts w:ascii="Times New Roman" w:hAnsi="Times New Roman" w:cs="Times New Roman"/>
        </w:rPr>
        <w:t>Показатели</w:t>
      </w:r>
      <w:r w:rsidRPr="00003214">
        <w:rPr>
          <w:rFonts w:ascii="Times New Roman" w:hAnsi="Times New Roman" w:cs="Times New Roman"/>
        </w:rPr>
        <w:br/>
        <w:t>деятельности МБОО «Хара-Алданская СОШ» за 2014-2015 уч.год</w:t>
      </w:r>
      <w:r w:rsidRPr="00003214">
        <w:rPr>
          <w:rFonts w:ascii="Times New Roman" w:hAnsi="Times New Roman" w:cs="Times New Roman"/>
        </w:rPr>
        <w:br/>
        <w:t xml:space="preserve">(утв. </w:t>
      </w:r>
      <w:hyperlink w:anchor="sub_0" w:history="1">
        <w:r w:rsidRPr="00003214">
          <w:rPr>
            <w:rStyle w:val="a3"/>
            <w:rFonts w:ascii="Times New Roman" w:hAnsi="Times New Roman" w:cs="Times New Roman"/>
          </w:rPr>
          <w:t>приказом</w:t>
        </w:r>
      </w:hyperlink>
      <w:r w:rsidRPr="00003214">
        <w:rPr>
          <w:rFonts w:ascii="Times New Roman" w:hAnsi="Times New Roman" w:cs="Times New Roman"/>
        </w:rPr>
        <w:t xml:space="preserve"> Министерства образования и науки РФ от 10 декабря 2013 г. N 1324)</w:t>
      </w:r>
    </w:p>
    <w:p w:rsidR="00BF5A18" w:rsidRPr="00003214" w:rsidRDefault="00BF5A18" w:rsidP="00BF5A18">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0504"/>
        <w:gridCol w:w="1843"/>
        <w:gridCol w:w="1701"/>
      </w:tblGrid>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N п/п</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Показатели</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Единица измерения</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1"/>
              <w:rPr>
                <w:rFonts w:ascii="Times New Roman" w:hAnsi="Times New Roman" w:cs="Times New Roman"/>
              </w:rPr>
            </w:pPr>
            <w:r w:rsidRPr="00003214">
              <w:rPr>
                <w:rFonts w:ascii="Times New Roman" w:hAnsi="Times New Roman" w:cs="Times New Roman"/>
              </w:rPr>
              <w:t>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Style w:val="a9"/>
                <w:rFonts w:ascii="Times New Roman" w:hAnsi="Times New Roman" w:cs="Times New Roman"/>
              </w:rPr>
              <w:t>Образовательная деятельность</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rPr>
                <w:rFonts w:ascii="Times New Roman" w:hAnsi="Times New Roman" w:cs="Times New Roman"/>
              </w:rPr>
            </w:pP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Общая численность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44</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 учащихся по образовательной программе начального общего образования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18</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 учащихся по образовательной программе основного общего образования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15</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 учащихся по образовательной программе среднего общего образования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1.5</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18/41%</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1.6</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Средний балл государственной итоговой аттестации выпускников 9 класса по русскому языку</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3,75</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1.7</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Средний балл государственной итоговой аттестации выпускников 9 класса по математике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3,5</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1.8</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Средний балл единого государственного экзамена выпускников 11 класса по русскому языку</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62</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1.9</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Средний балл единого государственного экзамена выпускников 11 класса по математике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57</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lastRenderedPageBreak/>
              <w:t>1.10</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1.15</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1.16</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1.17</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1.18</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33/75%</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1.19</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4/9%</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1.19.1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Регионального уровня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4/9%</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1.19.2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Федерального уровня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1.19.3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Международного уровня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1.20</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11/25%</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lastRenderedPageBreak/>
              <w:t>1.23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23</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1.25</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15/65%</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1.26</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15/65%</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1.27</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8/35%</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1.28</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6/26%</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1.29</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14/61%</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1.29.1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Высшая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5/22%</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1.29.2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Первая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9/39%</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1.30</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1.30.1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До 5 лет</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4/17%</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1.30.2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Свыше 30 лет</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2/8,6%</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5/22%</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2/8,6%</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19/83%</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w:t>
            </w:r>
            <w:r w:rsidRPr="00003214">
              <w:rPr>
                <w:rFonts w:ascii="Times New Roman" w:hAnsi="Times New Roman" w:cs="Times New Roman"/>
              </w:rPr>
              <w:lastRenderedPageBreak/>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lastRenderedPageBreak/>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10/43%</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1"/>
              <w:rPr>
                <w:rFonts w:ascii="Times New Roman" w:hAnsi="Times New Roman" w:cs="Times New Roman"/>
              </w:rPr>
            </w:pPr>
            <w:r w:rsidRPr="00003214">
              <w:rPr>
                <w:rFonts w:ascii="Times New Roman" w:hAnsi="Times New Roman" w:cs="Times New Roman"/>
              </w:rPr>
              <w:lastRenderedPageBreak/>
              <w:t>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Style w:val="a9"/>
                <w:rFonts w:ascii="Times New Roman" w:hAnsi="Times New Roman" w:cs="Times New Roman"/>
              </w:rPr>
              <w:t>Инфраструктура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rPr>
                <w:rFonts w:ascii="Times New Roman" w:hAnsi="Times New Roman" w:cs="Times New Roman"/>
              </w:rPr>
            </w:pP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Количество компьютеров в расчете на одного учащегося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единиц</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0,34</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единиц</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18</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Наличие в образовательной организации системы электронного документооборота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Наличие читального зала библиотеки, в том числе: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 медиатекой</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Оснащенного средствами сканирования и распознавания текстов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Нет</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 выходом в Интернет с компьютеров, расположенных в помещении библиотеки</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Нет</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2.4.5</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 контролируемой распечаткой бумажных материалов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2.5</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2.6</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кв.м</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27</w:t>
            </w:r>
          </w:p>
        </w:tc>
      </w:tr>
    </w:tbl>
    <w:p w:rsidR="00BF5A18" w:rsidRPr="009C09B3" w:rsidRDefault="00BF5A18" w:rsidP="00153D32">
      <w:pPr>
        <w:ind w:firstLine="0"/>
        <w:rPr>
          <w:rFonts w:ascii="Times New Roman" w:hAnsi="Times New Roman" w:cs="Times New Roman"/>
          <w:color w:val="0070C0"/>
        </w:rPr>
      </w:pPr>
    </w:p>
    <w:p w:rsidR="00BF5A18" w:rsidRPr="00003214" w:rsidRDefault="00BF5A18" w:rsidP="00BF5A18">
      <w:pPr>
        <w:rPr>
          <w:rFonts w:ascii="Times New Roman" w:hAnsi="Times New Roman" w:cs="Times New Roman"/>
        </w:rPr>
      </w:pPr>
    </w:p>
    <w:p w:rsidR="00BF5A18" w:rsidRPr="00003214" w:rsidRDefault="00BF5A18" w:rsidP="00BF5A18">
      <w:pPr>
        <w:pStyle w:val="1"/>
        <w:rPr>
          <w:rFonts w:ascii="Times New Roman" w:hAnsi="Times New Roman" w:cs="Times New Roman"/>
        </w:rPr>
      </w:pPr>
      <w:r w:rsidRPr="00003214">
        <w:rPr>
          <w:rFonts w:ascii="Times New Roman" w:hAnsi="Times New Roman" w:cs="Times New Roman"/>
        </w:rPr>
        <w:t>Показатели</w:t>
      </w:r>
      <w:r w:rsidRPr="00003214">
        <w:rPr>
          <w:rFonts w:ascii="Times New Roman" w:hAnsi="Times New Roman" w:cs="Times New Roman"/>
        </w:rPr>
        <w:br/>
        <w:t>деятельности МБОО «Хара-Алданская СОШ» за 2015-2016 уч.год</w:t>
      </w:r>
      <w:r w:rsidRPr="00003214">
        <w:rPr>
          <w:rFonts w:ascii="Times New Roman" w:hAnsi="Times New Roman" w:cs="Times New Roman"/>
        </w:rPr>
        <w:br/>
        <w:t xml:space="preserve">(утв. </w:t>
      </w:r>
      <w:hyperlink w:anchor="sub_0" w:history="1">
        <w:r w:rsidRPr="00003214">
          <w:rPr>
            <w:rStyle w:val="a3"/>
            <w:rFonts w:ascii="Times New Roman" w:hAnsi="Times New Roman" w:cs="Times New Roman"/>
          </w:rPr>
          <w:t>приказом</w:t>
        </w:r>
      </w:hyperlink>
      <w:r w:rsidRPr="00003214">
        <w:rPr>
          <w:rFonts w:ascii="Times New Roman" w:hAnsi="Times New Roman" w:cs="Times New Roman"/>
        </w:rPr>
        <w:t xml:space="preserve"> Министерства образования и науки РФ от 10 декабря 2013 г. N 1324)</w:t>
      </w:r>
    </w:p>
    <w:p w:rsidR="00BF5A18" w:rsidRPr="00003214" w:rsidRDefault="00BF5A18" w:rsidP="00BF5A18">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0504"/>
        <w:gridCol w:w="1843"/>
        <w:gridCol w:w="1701"/>
      </w:tblGrid>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N п/п</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Показатели</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Единица измерения</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1"/>
              <w:rPr>
                <w:rFonts w:ascii="Times New Roman" w:hAnsi="Times New Roman" w:cs="Times New Roman"/>
              </w:rPr>
            </w:pPr>
            <w:r w:rsidRPr="00003214">
              <w:rPr>
                <w:rFonts w:ascii="Times New Roman" w:hAnsi="Times New Roman" w:cs="Times New Roman"/>
              </w:rPr>
              <w:t>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Style w:val="a9"/>
                <w:rFonts w:ascii="Times New Roman" w:hAnsi="Times New Roman" w:cs="Times New Roman"/>
              </w:rPr>
              <w:t>Образовательная деятельность</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rPr>
                <w:rFonts w:ascii="Times New Roman" w:hAnsi="Times New Roman" w:cs="Times New Roman"/>
              </w:rPr>
            </w:pP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Общая численность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43</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 учащихся по образовательной программе начального общего образования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19</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 учащихся по образовательной программе основного общего образования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15</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lastRenderedPageBreak/>
              <w:t>1.4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 учащихся по образовательной программе среднего общего образования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9</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1.5</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25/58%</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1.6</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Средний балл государственной итоговой аттестации выпускников 9 класса по русскому языку</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3,5</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1.7</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Средний балл государственной итоговой аттестации выпускников 9 класса по математике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3,5</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1.8</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Средний балл единого государственного экзамена выпускников 11 класса по русскому языку</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52</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1.9</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Средний балл единого государственного экзамена выпускников 11 класса по математике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балл</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39</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1.10</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1.15</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1.16</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1.17</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1.18</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35/81%</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1.19</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10/23%</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1.19.1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Регионального уровня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10/23%</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1.19.2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Федерального уровня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lastRenderedPageBreak/>
              <w:t>1.19.3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Международного уровня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1.20</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9/21%</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22</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1.25</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17/77%</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1.26</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17/77%</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1.27</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5/23%</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1.28</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4/18%</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1.29</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15/68%</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1.29.1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Высшая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8/36%</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1.29.2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Первая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7/32%</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1.30</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1.30.1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До 5 лет</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5/23%</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1.30.2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Свыше 30 лет</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3/14%</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6/27%</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3/14%</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lastRenderedPageBreak/>
              <w:t>1.33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20/91%</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1.34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12/50%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1"/>
              <w:rPr>
                <w:rFonts w:ascii="Times New Roman" w:hAnsi="Times New Roman" w:cs="Times New Roman"/>
              </w:rPr>
            </w:pPr>
            <w:r w:rsidRPr="00003214">
              <w:rPr>
                <w:rFonts w:ascii="Times New Roman" w:hAnsi="Times New Roman" w:cs="Times New Roman"/>
              </w:rPr>
              <w:t>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Style w:val="a9"/>
                <w:rFonts w:ascii="Times New Roman" w:hAnsi="Times New Roman" w:cs="Times New Roman"/>
              </w:rPr>
              <w:t>Инфраструктура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rPr>
                <w:rFonts w:ascii="Times New Roman" w:hAnsi="Times New Roman" w:cs="Times New Roman"/>
              </w:rPr>
            </w:pP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Количество компьютеров в расчете на одного учащегося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единиц</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0,37</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единиц</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18</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Наличие в образовательной организации системы электронного документооборота</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Наличие читального зала библиотеки, в том числе:</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2.4.1</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2.4.2</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 медиатекой</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2.4.3</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Оснащенного средствами сканирования и распознавания текстов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Нет</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2.4.4</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 выходом в Интернет с компьютеров, расположенных в помещении библиотеки</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Нет</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2.4.5</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С контролируемой распечаткой бумажных материалов</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да/нет</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Да</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2.5</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человек/%</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0</w:t>
            </w:r>
          </w:p>
        </w:tc>
      </w:tr>
      <w:tr w:rsidR="00BF5A18" w:rsidRPr="00003214" w:rsidTr="00BF5A18">
        <w:tc>
          <w:tcPr>
            <w:tcW w:w="1120" w:type="dxa"/>
            <w:tcBorders>
              <w:top w:val="single" w:sz="4" w:space="0" w:color="auto"/>
              <w:bottom w:val="single" w:sz="4" w:space="0" w:color="auto"/>
              <w:right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2.6</w:t>
            </w:r>
          </w:p>
        </w:tc>
        <w:tc>
          <w:tcPr>
            <w:tcW w:w="10504" w:type="dxa"/>
            <w:tcBorders>
              <w:top w:val="single" w:sz="4" w:space="0" w:color="auto"/>
              <w:left w:val="single" w:sz="4" w:space="0" w:color="auto"/>
              <w:bottom w:val="single" w:sz="4" w:space="0" w:color="auto"/>
              <w:right w:val="single" w:sz="4" w:space="0" w:color="auto"/>
            </w:tcBorders>
          </w:tcPr>
          <w:p w:rsidR="00BF5A18" w:rsidRPr="00003214" w:rsidRDefault="00BF5A18" w:rsidP="00BF5A18">
            <w:pPr>
              <w:pStyle w:val="a4"/>
              <w:rPr>
                <w:rFonts w:ascii="Times New Roman" w:hAnsi="Times New Roman" w:cs="Times New Roman"/>
              </w:rPr>
            </w:pPr>
            <w:r w:rsidRPr="00003214">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843"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кв.м</w:t>
            </w:r>
          </w:p>
        </w:tc>
        <w:tc>
          <w:tcPr>
            <w:tcW w:w="1701" w:type="dxa"/>
            <w:tcBorders>
              <w:top w:val="single" w:sz="4" w:space="0" w:color="auto"/>
              <w:left w:val="single" w:sz="4" w:space="0" w:color="auto"/>
              <w:bottom w:val="single" w:sz="4" w:space="0" w:color="auto"/>
            </w:tcBorders>
          </w:tcPr>
          <w:p w:rsidR="00BF5A18" w:rsidRPr="00003214" w:rsidRDefault="00BF5A18" w:rsidP="00BF5A18">
            <w:pPr>
              <w:pStyle w:val="a5"/>
              <w:jc w:val="center"/>
              <w:rPr>
                <w:rFonts w:ascii="Times New Roman" w:hAnsi="Times New Roman" w:cs="Times New Roman"/>
              </w:rPr>
            </w:pPr>
            <w:r w:rsidRPr="00003214">
              <w:rPr>
                <w:rFonts w:ascii="Times New Roman" w:hAnsi="Times New Roman" w:cs="Times New Roman"/>
              </w:rPr>
              <w:t>27,6</w:t>
            </w:r>
          </w:p>
        </w:tc>
      </w:tr>
    </w:tbl>
    <w:p w:rsidR="00BF5A18" w:rsidRDefault="00BF5A18" w:rsidP="00BF5A18"/>
    <w:p w:rsidR="00BF5A18" w:rsidRDefault="00BF5A18" w:rsidP="00BF5A18"/>
    <w:p w:rsidR="00BF5A18" w:rsidRDefault="00BF5A18" w:rsidP="00BF5A18"/>
    <w:p w:rsidR="00EC7EDF" w:rsidRDefault="00EC7EDF" w:rsidP="001E65D8">
      <w:pPr>
        <w:jc w:val="center"/>
        <w:rPr>
          <w:rFonts w:ascii="Times New Roman" w:hAnsi="Times New Roman" w:cs="Times New Roman"/>
          <w:b/>
          <w:i/>
        </w:rPr>
      </w:pPr>
    </w:p>
    <w:p w:rsidR="00153D32" w:rsidRDefault="00153D32" w:rsidP="001E65D8">
      <w:pPr>
        <w:jc w:val="center"/>
        <w:rPr>
          <w:rFonts w:ascii="Times New Roman" w:hAnsi="Times New Roman" w:cs="Times New Roman"/>
          <w:b/>
          <w:i/>
        </w:rPr>
      </w:pPr>
    </w:p>
    <w:p w:rsidR="00153D32" w:rsidRDefault="00153D32" w:rsidP="001E65D8">
      <w:pPr>
        <w:jc w:val="center"/>
        <w:rPr>
          <w:rFonts w:ascii="Times New Roman" w:hAnsi="Times New Roman" w:cs="Times New Roman"/>
          <w:b/>
          <w:i/>
        </w:rPr>
      </w:pPr>
    </w:p>
    <w:p w:rsidR="00BF5A18" w:rsidRDefault="00EC7EDF" w:rsidP="00BF5A18">
      <w:pPr>
        <w:rPr>
          <w:rFonts w:ascii="Times New Roman" w:hAnsi="Times New Roman" w:cs="Times New Roman"/>
          <w:b/>
          <w:bCs/>
        </w:rPr>
      </w:pPr>
      <w:r>
        <w:rPr>
          <w:rFonts w:ascii="Times New Roman" w:hAnsi="Times New Roman" w:cs="Times New Roman"/>
          <w:b/>
          <w:bCs/>
        </w:rPr>
        <w:t xml:space="preserve">                                                                                                                                            </w:t>
      </w:r>
      <w:r w:rsidR="00BF5A18">
        <w:rPr>
          <w:rFonts w:ascii="Times New Roman" w:hAnsi="Times New Roman" w:cs="Times New Roman"/>
          <w:b/>
          <w:bCs/>
        </w:rPr>
        <w:t xml:space="preserve">                             </w:t>
      </w:r>
    </w:p>
    <w:p w:rsidR="00EC7EDF" w:rsidRPr="009C09B3" w:rsidRDefault="00EC7EDF" w:rsidP="00EC7EDF">
      <w:pPr>
        <w:rPr>
          <w:rFonts w:ascii="Times New Roman" w:hAnsi="Times New Roman" w:cs="Times New Roman"/>
          <w:b/>
          <w:bCs/>
          <w:i/>
          <w:color w:val="0070C0"/>
        </w:rPr>
      </w:pPr>
      <w:r>
        <w:rPr>
          <w:rFonts w:ascii="Times New Roman" w:hAnsi="Times New Roman" w:cs="Times New Roman"/>
          <w:b/>
          <w:bCs/>
        </w:rPr>
        <w:lastRenderedPageBreak/>
        <w:t xml:space="preserve"> </w:t>
      </w:r>
      <w:r w:rsidR="00BF5A18">
        <w:rPr>
          <w:rFonts w:ascii="Times New Roman" w:hAnsi="Times New Roman" w:cs="Times New Roman"/>
          <w:b/>
          <w:bCs/>
        </w:rPr>
        <w:t xml:space="preserve">                                                                                                                                                                                                 </w:t>
      </w:r>
      <w:r w:rsidRPr="009C09B3">
        <w:rPr>
          <w:rFonts w:ascii="Times New Roman" w:hAnsi="Times New Roman" w:cs="Times New Roman"/>
          <w:b/>
          <w:bCs/>
          <w:i/>
          <w:color w:val="0070C0"/>
        </w:rPr>
        <w:t>Приложение 4</w:t>
      </w:r>
    </w:p>
    <w:p w:rsidR="00EC7EDF" w:rsidRPr="00D935A9" w:rsidRDefault="00EC7EDF" w:rsidP="00EC7EDF">
      <w:pPr>
        <w:rPr>
          <w:rFonts w:ascii="Times New Roman" w:hAnsi="Times New Roman" w:cs="Times New Roman"/>
          <w:b/>
          <w:bCs/>
        </w:rPr>
      </w:pPr>
      <w:r w:rsidRPr="00D935A9">
        <w:rPr>
          <w:rFonts w:ascii="Times New Roman" w:hAnsi="Times New Roman" w:cs="Times New Roman"/>
          <w:b/>
          <w:bCs/>
        </w:rPr>
        <w:t>Оценка инновационной экспериментальной деятельности  школы 2014</w:t>
      </w:r>
    </w:p>
    <w:p w:rsidR="00EC7EDF" w:rsidRPr="00D935A9" w:rsidRDefault="00EC7EDF" w:rsidP="00EC7EDF">
      <w:pPr>
        <w:pStyle w:val="a6"/>
        <w:rPr>
          <w:rFonts w:ascii="Times New Roman" w:hAnsi="Times New Roman"/>
          <w:sz w:val="24"/>
          <w:szCs w:val="24"/>
        </w:rPr>
      </w:pPr>
      <w:r w:rsidRPr="00D935A9">
        <w:rPr>
          <w:rFonts w:ascii="Times New Roman" w:hAnsi="Times New Roman"/>
          <w:b/>
          <w:i/>
          <w:sz w:val="24"/>
          <w:szCs w:val="24"/>
        </w:rPr>
        <w:t xml:space="preserve">                          Конструктивный этап   2013-2014     </w:t>
      </w:r>
    </w:p>
    <w:p w:rsidR="00EC7EDF" w:rsidRPr="00D935A9" w:rsidRDefault="00EC7EDF" w:rsidP="00EC7EDF">
      <w:pPr>
        <w:pStyle w:val="a6"/>
        <w:rPr>
          <w:rFonts w:ascii="Times New Roman" w:hAnsi="Times New Roman"/>
          <w:i/>
          <w:sz w:val="24"/>
          <w:szCs w:val="24"/>
        </w:rPr>
      </w:pPr>
      <w:r w:rsidRPr="00D935A9">
        <w:rPr>
          <w:rFonts w:ascii="Times New Roman" w:hAnsi="Times New Roman"/>
          <w:sz w:val="24"/>
          <w:szCs w:val="24"/>
        </w:rPr>
        <w:t xml:space="preserve">                    </w:t>
      </w:r>
      <w:r w:rsidRPr="00D935A9">
        <w:rPr>
          <w:rFonts w:ascii="Times New Roman" w:hAnsi="Times New Roman"/>
          <w:i/>
          <w:sz w:val="24"/>
          <w:szCs w:val="24"/>
        </w:rPr>
        <w:t xml:space="preserve">Собственно опытно-экспериментальная работа </w:t>
      </w:r>
    </w:p>
    <w:p w:rsidR="00EC7EDF" w:rsidRPr="00D935A9" w:rsidRDefault="00EC7EDF" w:rsidP="00EC7EDF">
      <w:pPr>
        <w:pStyle w:val="a6"/>
        <w:rPr>
          <w:rFonts w:ascii="Times New Roman" w:hAnsi="Times New Roman"/>
          <w:i/>
          <w:sz w:val="24"/>
          <w:szCs w:val="24"/>
        </w:rPr>
      </w:pPr>
      <w:r w:rsidRPr="00D935A9">
        <w:rPr>
          <w:rFonts w:ascii="Times New Roman" w:hAnsi="Times New Roman"/>
          <w:i/>
          <w:sz w:val="24"/>
          <w:szCs w:val="24"/>
        </w:rPr>
        <w:t xml:space="preserve">                    Апробация новых моделей деятельности</w:t>
      </w:r>
    </w:p>
    <w:p w:rsidR="00EC7EDF" w:rsidRPr="00D935A9" w:rsidRDefault="00EC7EDF" w:rsidP="00EC7EDF">
      <w:pPr>
        <w:pStyle w:val="a6"/>
        <w:rPr>
          <w:rFonts w:ascii="Times New Roman" w:hAnsi="Times New Roman"/>
          <w:i/>
          <w:sz w:val="24"/>
          <w:szCs w:val="24"/>
        </w:rPr>
      </w:pPr>
      <w:r w:rsidRPr="00D935A9">
        <w:rPr>
          <w:rFonts w:ascii="Times New Roman" w:hAnsi="Times New Roman"/>
          <w:i/>
          <w:sz w:val="24"/>
          <w:szCs w:val="24"/>
        </w:rPr>
        <w:t xml:space="preserve">                    Проведение семинаров по новым моделям деятельности</w:t>
      </w:r>
    </w:p>
    <w:p w:rsidR="00EC7EDF" w:rsidRPr="00D935A9" w:rsidRDefault="00EC7EDF" w:rsidP="00EC7EDF">
      <w:pPr>
        <w:pStyle w:val="a6"/>
        <w:rPr>
          <w:rFonts w:ascii="Times New Roman" w:hAnsi="Times New Roman"/>
          <w:i/>
          <w:sz w:val="24"/>
          <w:szCs w:val="24"/>
        </w:rPr>
      </w:pPr>
      <w:r w:rsidRPr="00D935A9">
        <w:rPr>
          <w:rFonts w:ascii="Times New Roman" w:hAnsi="Times New Roman"/>
          <w:i/>
          <w:sz w:val="24"/>
          <w:szCs w:val="24"/>
        </w:rPr>
        <w:t xml:space="preserve">                    Апробация сетевых образовательных программ</w:t>
      </w:r>
    </w:p>
    <w:p w:rsidR="00EC7EDF" w:rsidRPr="00D935A9" w:rsidRDefault="00EC7EDF" w:rsidP="00EC7EDF">
      <w:pPr>
        <w:pStyle w:val="a6"/>
        <w:rPr>
          <w:rFonts w:ascii="Times New Roman" w:hAnsi="Times New Roman"/>
          <w:i/>
          <w:sz w:val="24"/>
          <w:szCs w:val="24"/>
        </w:rPr>
      </w:pPr>
      <w:r w:rsidRPr="00D935A9">
        <w:rPr>
          <w:rFonts w:ascii="Times New Roman" w:hAnsi="Times New Roman"/>
          <w:i/>
          <w:sz w:val="24"/>
          <w:szCs w:val="24"/>
        </w:rPr>
        <w:t xml:space="preserve">                    Комплексный мониторинг образовательной деятельности</w:t>
      </w:r>
    </w:p>
    <w:p w:rsidR="00EC7EDF" w:rsidRPr="00D935A9" w:rsidRDefault="00EC7EDF" w:rsidP="00EC7EDF">
      <w:pPr>
        <w:pStyle w:val="a6"/>
        <w:rPr>
          <w:rFonts w:ascii="Times New Roman" w:hAnsi="Times New Roman"/>
          <w:b/>
          <w:sz w:val="24"/>
          <w:szCs w:val="24"/>
        </w:rPr>
      </w:pPr>
    </w:p>
    <w:p w:rsidR="00EC7EDF" w:rsidRPr="00D935A9" w:rsidRDefault="00EC7EDF" w:rsidP="00EC7EDF">
      <w:pPr>
        <w:pStyle w:val="a6"/>
        <w:rPr>
          <w:rFonts w:ascii="Times New Roman" w:hAnsi="Times New Roman"/>
          <w:b/>
          <w:sz w:val="24"/>
          <w:szCs w:val="24"/>
        </w:rPr>
      </w:pPr>
      <w:r w:rsidRPr="00D935A9">
        <w:rPr>
          <w:rFonts w:ascii="Times New Roman" w:hAnsi="Times New Roman"/>
          <w:b/>
          <w:sz w:val="24"/>
          <w:szCs w:val="24"/>
        </w:rPr>
        <w:t>Проблемы:</w:t>
      </w:r>
    </w:p>
    <w:p w:rsidR="00EC7EDF" w:rsidRPr="00D935A9" w:rsidRDefault="00EC7EDF" w:rsidP="00EC7EDF">
      <w:pPr>
        <w:pStyle w:val="a6"/>
        <w:rPr>
          <w:rFonts w:ascii="Times New Roman" w:hAnsi="Times New Roman"/>
          <w:sz w:val="24"/>
          <w:szCs w:val="24"/>
        </w:rPr>
      </w:pPr>
      <w:r w:rsidRPr="00D935A9">
        <w:rPr>
          <w:rFonts w:ascii="Times New Roman" w:hAnsi="Times New Roman"/>
          <w:b/>
          <w:sz w:val="24"/>
          <w:szCs w:val="24"/>
        </w:rPr>
        <w:t>1.</w:t>
      </w:r>
      <w:r w:rsidRPr="00D935A9">
        <w:rPr>
          <w:rFonts w:ascii="Times New Roman" w:hAnsi="Times New Roman"/>
          <w:sz w:val="24"/>
          <w:szCs w:val="24"/>
        </w:rPr>
        <w:t xml:space="preserve"> Нет координационного центра (МУС), администрация наслега на контакт не идёт;</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2. Поэтому связь с наслегом в этом году проводилась только по датам.</w:t>
      </w:r>
    </w:p>
    <w:p w:rsidR="00EC7EDF" w:rsidRPr="00D935A9" w:rsidRDefault="00EC7EDF" w:rsidP="00EC7EDF">
      <w:pPr>
        <w:pStyle w:val="a6"/>
        <w:rPr>
          <w:rFonts w:ascii="Times New Roman" w:hAnsi="Times New Roman"/>
          <w:b/>
          <w:sz w:val="24"/>
          <w:szCs w:val="24"/>
        </w:rPr>
      </w:pPr>
    </w:p>
    <w:p w:rsidR="00EC7EDF" w:rsidRPr="00D935A9" w:rsidRDefault="00EC7EDF" w:rsidP="00EC7EDF">
      <w:pPr>
        <w:pStyle w:val="a6"/>
        <w:rPr>
          <w:rFonts w:ascii="Times New Roman" w:hAnsi="Times New Roman"/>
          <w:b/>
          <w:sz w:val="24"/>
          <w:szCs w:val="24"/>
        </w:rPr>
      </w:pPr>
      <w:r w:rsidRPr="00D935A9">
        <w:rPr>
          <w:rFonts w:ascii="Times New Roman" w:hAnsi="Times New Roman"/>
          <w:b/>
          <w:sz w:val="24"/>
          <w:szCs w:val="24"/>
        </w:rPr>
        <w:t>Использованные пути и способы достижения ре</w:t>
      </w:r>
      <w:r>
        <w:rPr>
          <w:rFonts w:ascii="Times New Roman" w:hAnsi="Times New Roman"/>
          <w:b/>
          <w:sz w:val="24"/>
          <w:szCs w:val="24"/>
        </w:rPr>
        <w:t xml:space="preserve">зультатов ОЭР в этом </w:t>
      </w:r>
      <w:r w:rsidRPr="00D935A9">
        <w:rPr>
          <w:rFonts w:ascii="Times New Roman" w:hAnsi="Times New Roman"/>
          <w:b/>
          <w:sz w:val="24"/>
          <w:szCs w:val="24"/>
        </w:rPr>
        <w:t>году:</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1.Использованы разнообразные формы  контроля  за  ходом ЭР:</w:t>
      </w:r>
    </w:p>
    <w:p w:rsidR="00EC7EDF" w:rsidRPr="00D935A9" w:rsidRDefault="00EC7EDF" w:rsidP="00EC7EDF">
      <w:pPr>
        <w:pStyle w:val="a6"/>
        <w:ind w:left="720"/>
        <w:rPr>
          <w:rFonts w:ascii="Times New Roman" w:hAnsi="Times New Roman"/>
          <w:sz w:val="24"/>
          <w:szCs w:val="24"/>
        </w:rPr>
      </w:pPr>
      <w:r w:rsidRPr="00D935A9">
        <w:rPr>
          <w:rFonts w:ascii="Times New Roman" w:hAnsi="Times New Roman"/>
          <w:b/>
          <w:sz w:val="24"/>
          <w:szCs w:val="24"/>
        </w:rPr>
        <w:t xml:space="preserve">- </w:t>
      </w:r>
      <w:r w:rsidRPr="00D935A9">
        <w:rPr>
          <w:rFonts w:ascii="Times New Roman" w:hAnsi="Times New Roman"/>
          <w:sz w:val="24"/>
          <w:szCs w:val="24"/>
        </w:rPr>
        <w:t>работы рабочих групп</w:t>
      </w:r>
      <w:r w:rsidRPr="00D935A9">
        <w:rPr>
          <w:rFonts w:ascii="Times New Roman" w:hAnsi="Times New Roman"/>
          <w:b/>
          <w:sz w:val="24"/>
          <w:szCs w:val="24"/>
        </w:rPr>
        <w:t xml:space="preserve">, </w:t>
      </w:r>
      <w:r w:rsidRPr="00D935A9">
        <w:rPr>
          <w:rFonts w:ascii="Times New Roman" w:hAnsi="Times New Roman"/>
          <w:sz w:val="24"/>
          <w:szCs w:val="24"/>
        </w:rPr>
        <w:t xml:space="preserve">отчёты, выходы </w:t>
      </w:r>
    </w:p>
    <w:p w:rsidR="00EC7EDF" w:rsidRPr="00D935A9" w:rsidRDefault="00EC7EDF" w:rsidP="00EC7EDF">
      <w:pPr>
        <w:pStyle w:val="a6"/>
        <w:ind w:left="720"/>
        <w:rPr>
          <w:rFonts w:ascii="Times New Roman" w:hAnsi="Times New Roman"/>
          <w:sz w:val="24"/>
          <w:szCs w:val="24"/>
        </w:rPr>
      </w:pPr>
      <w:r w:rsidRPr="00D935A9">
        <w:rPr>
          <w:rFonts w:ascii="Times New Roman" w:hAnsi="Times New Roman"/>
          <w:b/>
          <w:sz w:val="24"/>
          <w:szCs w:val="24"/>
        </w:rPr>
        <w:t>-</w:t>
      </w:r>
      <w:r w:rsidRPr="00D935A9">
        <w:rPr>
          <w:rFonts w:ascii="Times New Roman" w:hAnsi="Times New Roman"/>
          <w:sz w:val="24"/>
          <w:szCs w:val="24"/>
        </w:rPr>
        <w:t xml:space="preserve"> на качественном уровне проведён «Фестиваль учебных достижений» </w:t>
      </w:r>
    </w:p>
    <w:p w:rsidR="00EC7EDF" w:rsidRPr="00D935A9" w:rsidRDefault="00EC7EDF" w:rsidP="00EC7EDF">
      <w:pPr>
        <w:pStyle w:val="a6"/>
        <w:ind w:left="720"/>
        <w:rPr>
          <w:rFonts w:ascii="Times New Roman" w:hAnsi="Times New Roman"/>
          <w:sz w:val="24"/>
          <w:szCs w:val="24"/>
        </w:rPr>
      </w:pPr>
      <w:r w:rsidRPr="00D935A9">
        <w:rPr>
          <w:rFonts w:ascii="Times New Roman" w:hAnsi="Times New Roman"/>
          <w:b/>
          <w:sz w:val="24"/>
          <w:szCs w:val="24"/>
        </w:rPr>
        <w:t>-</w:t>
      </w:r>
      <w:r w:rsidRPr="00D935A9">
        <w:rPr>
          <w:rFonts w:ascii="Times New Roman" w:hAnsi="Times New Roman"/>
          <w:sz w:val="24"/>
          <w:szCs w:val="24"/>
        </w:rPr>
        <w:t xml:space="preserve"> в критериях стимулирующих показателей  учителей оценивалась инновационная деятельность </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2. В течение года осуществлялось методическое сопровождение профессионального мастерства педагогов:</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работал проблемный  с</w:t>
      </w:r>
      <w:r>
        <w:rPr>
          <w:rFonts w:ascii="Times New Roman" w:hAnsi="Times New Roman"/>
          <w:sz w:val="24"/>
          <w:szCs w:val="24"/>
        </w:rPr>
        <w:t>еминар  школы;</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разработана ДК профессионального роста учителя по МО;</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проектирована ДК школы по подготовке к ФГОС ООО;</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осуществлена контроль за работой Рабочих групп по подготовке к ФГОС ООО;</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xml:space="preserve">- осуществляется внеурочная деятельность по планам клубов, </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основные требования включены в ПР за 2013-2017</w:t>
      </w:r>
    </w:p>
    <w:p w:rsidR="00EC7EDF" w:rsidRDefault="00EC7EDF" w:rsidP="00EC7EDF">
      <w:pPr>
        <w:pStyle w:val="a6"/>
        <w:rPr>
          <w:rFonts w:ascii="Times New Roman" w:hAnsi="Times New Roman"/>
          <w:sz w:val="24"/>
          <w:szCs w:val="24"/>
        </w:rPr>
      </w:pPr>
      <w:r w:rsidRPr="00D935A9">
        <w:rPr>
          <w:rFonts w:ascii="Times New Roman" w:hAnsi="Times New Roman"/>
          <w:sz w:val="24"/>
          <w:szCs w:val="24"/>
        </w:rPr>
        <w:t>- участие в инновационной деятельности улуса, республики</w:t>
      </w:r>
    </w:p>
    <w:p w:rsidR="00EC7EDF" w:rsidRPr="00D935A9" w:rsidRDefault="00EC7EDF" w:rsidP="00EC7EDF">
      <w:pPr>
        <w:pStyle w:val="a6"/>
        <w:rPr>
          <w:rFonts w:ascii="Times New Roman" w:hAnsi="Times New Roman"/>
          <w:sz w:val="24"/>
          <w:szCs w:val="24"/>
        </w:rPr>
      </w:pPr>
    </w:p>
    <w:p w:rsidR="00EC7EDF" w:rsidRPr="00D935A9" w:rsidRDefault="00EC7EDF" w:rsidP="00EC7EDF">
      <w:pPr>
        <w:pStyle w:val="a6"/>
        <w:rPr>
          <w:rFonts w:ascii="Times New Roman" w:hAnsi="Times New Roman"/>
          <w:sz w:val="24"/>
          <w:szCs w:val="24"/>
        </w:rPr>
      </w:pPr>
      <w:r w:rsidRPr="00D935A9">
        <w:rPr>
          <w:rFonts w:ascii="Times New Roman" w:hAnsi="Times New Roman"/>
          <w:b/>
          <w:sz w:val="24"/>
          <w:szCs w:val="24"/>
        </w:rPr>
        <w:t xml:space="preserve"> Формулирование проблем по этапам эксперимента и определение путей их решения</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задачи этапа, решаемые проблемы установлены по годам.</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степень активности участников эксперимента в основном соответствует желаемому.</w:t>
      </w:r>
    </w:p>
    <w:p w:rsidR="00EC7EDF" w:rsidRPr="00D935A9" w:rsidRDefault="00EC7EDF" w:rsidP="00EC7EDF">
      <w:pPr>
        <w:pStyle w:val="a6"/>
        <w:rPr>
          <w:rFonts w:ascii="Times New Roman" w:hAnsi="Times New Roman"/>
          <w:b/>
          <w:sz w:val="24"/>
          <w:szCs w:val="24"/>
        </w:rPr>
      </w:pPr>
      <w:r w:rsidRPr="00D935A9">
        <w:rPr>
          <w:rFonts w:ascii="Times New Roman" w:hAnsi="Times New Roman"/>
          <w:sz w:val="24"/>
          <w:szCs w:val="24"/>
        </w:rPr>
        <w:t xml:space="preserve">- ожидаемый результат  этого года: </w:t>
      </w:r>
      <w:r w:rsidRPr="00D935A9">
        <w:rPr>
          <w:rFonts w:ascii="Times New Roman" w:hAnsi="Times New Roman"/>
          <w:b/>
          <w:sz w:val="24"/>
          <w:szCs w:val="24"/>
        </w:rPr>
        <w:t>сетевые образовательные программы</w:t>
      </w:r>
    </w:p>
    <w:p w:rsidR="00EC7EDF" w:rsidRPr="00D935A9" w:rsidRDefault="00EC7EDF" w:rsidP="00EC7EDF">
      <w:pPr>
        <w:pStyle w:val="a6"/>
        <w:rPr>
          <w:rFonts w:ascii="Times New Roman" w:hAnsi="Times New Roman"/>
          <w:b/>
          <w:sz w:val="24"/>
          <w:szCs w:val="24"/>
        </w:rPr>
      </w:pPr>
      <w:r w:rsidRPr="00D935A9">
        <w:rPr>
          <w:rFonts w:ascii="Times New Roman" w:hAnsi="Times New Roman"/>
          <w:b/>
          <w:sz w:val="24"/>
          <w:szCs w:val="24"/>
        </w:rPr>
        <w:t>Разнообразие форм: уровень распространения, степень научности</w:t>
      </w:r>
    </w:p>
    <w:p w:rsidR="00EC7EDF" w:rsidRPr="00D935A9" w:rsidRDefault="00EC7EDF" w:rsidP="00EC7EDF">
      <w:pPr>
        <w:pStyle w:val="a6"/>
        <w:numPr>
          <w:ilvl w:val="0"/>
          <w:numId w:val="27"/>
        </w:numPr>
        <w:rPr>
          <w:rFonts w:ascii="Times New Roman" w:hAnsi="Times New Roman"/>
          <w:b/>
          <w:sz w:val="24"/>
          <w:szCs w:val="24"/>
        </w:rPr>
      </w:pPr>
      <w:r w:rsidRPr="00D935A9">
        <w:rPr>
          <w:rFonts w:ascii="Times New Roman" w:hAnsi="Times New Roman"/>
          <w:b/>
          <w:sz w:val="24"/>
          <w:szCs w:val="24"/>
        </w:rPr>
        <w:t>Разработка, реализация и внедрение модели ВУД в период подготовки к ФГОС ООО:</w:t>
      </w:r>
    </w:p>
    <w:p w:rsidR="00EC7EDF" w:rsidRPr="00D935A9" w:rsidRDefault="00EC7EDF" w:rsidP="00EC7EDF">
      <w:pPr>
        <w:pStyle w:val="a6"/>
        <w:numPr>
          <w:ilvl w:val="0"/>
          <w:numId w:val="27"/>
        </w:numPr>
        <w:rPr>
          <w:rFonts w:ascii="Times New Roman" w:hAnsi="Times New Roman"/>
          <w:b/>
          <w:sz w:val="24"/>
          <w:szCs w:val="24"/>
        </w:rPr>
      </w:pPr>
      <w:r w:rsidRPr="00D935A9">
        <w:rPr>
          <w:rFonts w:ascii="Times New Roman" w:hAnsi="Times New Roman"/>
          <w:b/>
          <w:sz w:val="24"/>
          <w:szCs w:val="24"/>
        </w:rPr>
        <w:lastRenderedPageBreak/>
        <w:t>Выпуск книги школы «Внеурочная деятельность »</w:t>
      </w:r>
    </w:p>
    <w:p w:rsidR="00EC7EDF" w:rsidRPr="00D935A9" w:rsidRDefault="00EC7EDF" w:rsidP="00EC7EDF">
      <w:pPr>
        <w:pStyle w:val="a6"/>
        <w:rPr>
          <w:rFonts w:ascii="Times New Roman" w:hAnsi="Times New Roman"/>
          <w:b/>
          <w:sz w:val="24"/>
          <w:szCs w:val="24"/>
        </w:rPr>
      </w:pPr>
      <w:r w:rsidRPr="00D935A9">
        <w:rPr>
          <w:rFonts w:ascii="Times New Roman" w:hAnsi="Times New Roman"/>
          <w:b/>
          <w:sz w:val="24"/>
          <w:szCs w:val="24"/>
        </w:rPr>
        <w:t>Реализация поставленных целей и задач</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решение задач  за этот период времени можно считать решённым:</w:t>
      </w:r>
    </w:p>
    <w:p w:rsidR="00EC7EDF" w:rsidRPr="00D935A9" w:rsidRDefault="00EC7EDF" w:rsidP="00EC7EDF">
      <w:pPr>
        <w:pStyle w:val="a6"/>
        <w:rPr>
          <w:rFonts w:ascii="Times New Roman" w:hAnsi="Times New Roman"/>
          <w:i/>
          <w:sz w:val="24"/>
          <w:szCs w:val="24"/>
        </w:rPr>
      </w:pPr>
      <w:r w:rsidRPr="00D935A9">
        <w:rPr>
          <w:rFonts w:ascii="Times New Roman" w:hAnsi="Times New Roman"/>
          <w:i/>
          <w:sz w:val="24"/>
          <w:szCs w:val="24"/>
        </w:rPr>
        <w:t xml:space="preserve">                    Собственно опытно-экспериментальная работа </w:t>
      </w:r>
    </w:p>
    <w:p w:rsidR="00EC7EDF" w:rsidRPr="00D935A9" w:rsidRDefault="00EC7EDF" w:rsidP="00EC7EDF">
      <w:pPr>
        <w:pStyle w:val="a6"/>
        <w:rPr>
          <w:rFonts w:ascii="Times New Roman" w:hAnsi="Times New Roman"/>
          <w:i/>
          <w:sz w:val="24"/>
          <w:szCs w:val="24"/>
        </w:rPr>
      </w:pPr>
      <w:r w:rsidRPr="00D935A9">
        <w:rPr>
          <w:rFonts w:ascii="Times New Roman" w:hAnsi="Times New Roman"/>
          <w:i/>
          <w:sz w:val="24"/>
          <w:szCs w:val="24"/>
        </w:rPr>
        <w:t xml:space="preserve">                    Апробация новых моделей деятельности</w:t>
      </w:r>
    </w:p>
    <w:p w:rsidR="00EC7EDF" w:rsidRPr="00D935A9" w:rsidRDefault="00EC7EDF" w:rsidP="00EC7EDF">
      <w:pPr>
        <w:pStyle w:val="a6"/>
        <w:rPr>
          <w:rFonts w:ascii="Times New Roman" w:hAnsi="Times New Roman"/>
          <w:i/>
          <w:sz w:val="24"/>
          <w:szCs w:val="24"/>
        </w:rPr>
      </w:pPr>
      <w:r w:rsidRPr="00D935A9">
        <w:rPr>
          <w:rFonts w:ascii="Times New Roman" w:hAnsi="Times New Roman"/>
          <w:i/>
          <w:sz w:val="24"/>
          <w:szCs w:val="24"/>
        </w:rPr>
        <w:t xml:space="preserve">                    Проведение семинаров по новым моделям деятельности</w:t>
      </w:r>
    </w:p>
    <w:p w:rsidR="00EC7EDF" w:rsidRPr="00D935A9" w:rsidRDefault="00EC7EDF" w:rsidP="00EC7EDF">
      <w:pPr>
        <w:pStyle w:val="a6"/>
        <w:rPr>
          <w:rFonts w:ascii="Times New Roman" w:hAnsi="Times New Roman"/>
          <w:i/>
          <w:sz w:val="24"/>
          <w:szCs w:val="24"/>
        </w:rPr>
      </w:pPr>
      <w:r w:rsidRPr="00D935A9">
        <w:rPr>
          <w:rFonts w:ascii="Times New Roman" w:hAnsi="Times New Roman"/>
          <w:i/>
          <w:sz w:val="24"/>
          <w:szCs w:val="24"/>
        </w:rPr>
        <w:t xml:space="preserve">                    Апробация сетевых образовательных программ</w:t>
      </w:r>
    </w:p>
    <w:p w:rsidR="00EC7EDF" w:rsidRPr="00D935A9" w:rsidRDefault="00EC7EDF" w:rsidP="00EC7EDF">
      <w:pPr>
        <w:pStyle w:val="a6"/>
        <w:rPr>
          <w:rFonts w:ascii="Times New Roman" w:hAnsi="Times New Roman"/>
          <w:i/>
          <w:sz w:val="24"/>
          <w:szCs w:val="24"/>
        </w:rPr>
      </w:pPr>
      <w:r w:rsidRPr="00D935A9">
        <w:rPr>
          <w:rFonts w:ascii="Times New Roman" w:hAnsi="Times New Roman"/>
          <w:i/>
          <w:sz w:val="24"/>
          <w:szCs w:val="24"/>
        </w:rPr>
        <w:t xml:space="preserve">                    Комплексный мониторинг образовательной деятельности</w:t>
      </w:r>
    </w:p>
    <w:p w:rsidR="00EC7EDF" w:rsidRPr="00D935A9" w:rsidRDefault="00EC7EDF" w:rsidP="00EC7EDF">
      <w:pPr>
        <w:pStyle w:val="a6"/>
        <w:rPr>
          <w:rFonts w:ascii="Times New Roman" w:hAnsi="Times New Roman"/>
          <w:sz w:val="24"/>
          <w:szCs w:val="24"/>
        </w:rPr>
      </w:pPr>
    </w:p>
    <w:p w:rsidR="00EC7EDF" w:rsidRPr="00D935A9" w:rsidRDefault="00EC7EDF" w:rsidP="00EC7EDF">
      <w:pPr>
        <w:pStyle w:val="a6"/>
        <w:rPr>
          <w:rFonts w:ascii="Times New Roman" w:hAnsi="Times New Roman"/>
          <w:b/>
          <w:sz w:val="24"/>
          <w:szCs w:val="24"/>
        </w:rPr>
      </w:pPr>
      <w:r w:rsidRPr="00D935A9">
        <w:rPr>
          <w:rFonts w:ascii="Times New Roman" w:hAnsi="Times New Roman"/>
          <w:b/>
          <w:sz w:val="24"/>
          <w:szCs w:val="24"/>
        </w:rPr>
        <w:t>Новое в содержании ЭР:</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Характер изменения</w:t>
      </w:r>
    </w:p>
    <w:p w:rsidR="00EC7EDF" w:rsidRPr="00D935A9" w:rsidRDefault="00EC7EDF" w:rsidP="00EC7EDF">
      <w:pPr>
        <w:pStyle w:val="a6"/>
        <w:rPr>
          <w:rFonts w:ascii="Times New Roman" w:hAnsi="Times New Roman"/>
          <w:b/>
          <w:sz w:val="24"/>
          <w:szCs w:val="24"/>
        </w:rPr>
      </w:pPr>
    </w:p>
    <w:p w:rsidR="00EC7EDF" w:rsidRPr="00D935A9" w:rsidRDefault="00EC7EDF" w:rsidP="00EC7EDF">
      <w:pPr>
        <w:pStyle w:val="a6"/>
        <w:rPr>
          <w:rFonts w:ascii="Times New Roman" w:hAnsi="Times New Roman"/>
          <w:b/>
          <w:sz w:val="24"/>
          <w:szCs w:val="24"/>
        </w:rPr>
      </w:pPr>
      <w:r w:rsidRPr="00D935A9">
        <w:rPr>
          <w:rFonts w:ascii="Times New Roman" w:hAnsi="Times New Roman"/>
          <w:b/>
          <w:sz w:val="24"/>
          <w:szCs w:val="24"/>
        </w:rPr>
        <w:t xml:space="preserve"> Формы самоуправления экспериментальной деятельностью:</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привлечение детей и взрослых в самоуправление,  ведение клубной работы</w:t>
      </w:r>
    </w:p>
    <w:p w:rsidR="00EC7EDF" w:rsidRPr="00D935A9" w:rsidRDefault="00EC7EDF" w:rsidP="00EC7EDF">
      <w:pPr>
        <w:pStyle w:val="a6"/>
        <w:rPr>
          <w:rFonts w:ascii="Times New Roman" w:hAnsi="Times New Roman"/>
          <w:sz w:val="24"/>
          <w:szCs w:val="24"/>
        </w:rPr>
      </w:pPr>
      <w:r w:rsidRPr="00D935A9">
        <w:rPr>
          <w:rFonts w:ascii="Times New Roman" w:hAnsi="Times New Roman"/>
          <w:b/>
          <w:sz w:val="24"/>
          <w:szCs w:val="24"/>
        </w:rPr>
        <w:t>-</w:t>
      </w:r>
      <w:r w:rsidRPr="00D935A9">
        <w:rPr>
          <w:rFonts w:ascii="Times New Roman" w:hAnsi="Times New Roman"/>
          <w:sz w:val="24"/>
          <w:szCs w:val="24"/>
        </w:rPr>
        <w:t>разнообразие форм привлечения участников эксперимента в различные виды исследовательской деятельности:</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книги клубов</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педчтения</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публикации в журналах, газетах</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разработки педагогов и др.</w:t>
      </w:r>
    </w:p>
    <w:p w:rsidR="00EC7EDF" w:rsidRPr="00D935A9" w:rsidRDefault="00EC7EDF" w:rsidP="00EC7EDF">
      <w:pPr>
        <w:pStyle w:val="a6"/>
        <w:rPr>
          <w:rFonts w:ascii="Times New Roman" w:hAnsi="Times New Roman"/>
          <w:b/>
          <w:sz w:val="24"/>
          <w:szCs w:val="24"/>
        </w:rPr>
      </w:pPr>
      <w:r w:rsidRPr="00D935A9">
        <w:rPr>
          <w:rFonts w:ascii="Times New Roman" w:hAnsi="Times New Roman"/>
          <w:b/>
          <w:sz w:val="24"/>
          <w:szCs w:val="24"/>
        </w:rPr>
        <w:t xml:space="preserve"> Анализ результатов эксперимента</w:t>
      </w:r>
    </w:p>
    <w:p w:rsidR="00EC7EDF" w:rsidRPr="00D935A9" w:rsidRDefault="00EC7EDF" w:rsidP="00EC7EDF">
      <w:pPr>
        <w:pStyle w:val="a6"/>
        <w:rPr>
          <w:rFonts w:ascii="Times New Roman" w:hAnsi="Times New Roman"/>
          <w:sz w:val="24"/>
          <w:szCs w:val="24"/>
        </w:rPr>
      </w:pPr>
      <w:r w:rsidRPr="00D935A9">
        <w:rPr>
          <w:rFonts w:ascii="Times New Roman" w:hAnsi="Times New Roman"/>
          <w:sz w:val="24"/>
          <w:szCs w:val="24"/>
        </w:rPr>
        <w:t>- использование нашего опыта в других регионах</w:t>
      </w:r>
    </w:p>
    <w:p w:rsidR="00EC7EDF" w:rsidRPr="00D30378" w:rsidRDefault="00EC7EDF" w:rsidP="00EC7EDF">
      <w:pPr>
        <w:pStyle w:val="a6"/>
        <w:rPr>
          <w:rFonts w:ascii="Times New Roman" w:hAnsi="Times New Roman"/>
          <w:sz w:val="24"/>
          <w:szCs w:val="24"/>
        </w:rPr>
      </w:pPr>
      <w:r w:rsidRPr="00D935A9">
        <w:rPr>
          <w:rFonts w:ascii="Times New Roman" w:hAnsi="Times New Roman"/>
          <w:sz w:val="24"/>
          <w:szCs w:val="24"/>
        </w:rPr>
        <w:t>- степень интереса к эксперименту (общественность) высокая</w:t>
      </w:r>
    </w:p>
    <w:p w:rsidR="00EC7EDF" w:rsidRPr="00D935A9" w:rsidRDefault="00EC7EDF" w:rsidP="00EC7EDF">
      <w:pPr>
        <w:pStyle w:val="a6"/>
        <w:rPr>
          <w:rFonts w:ascii="Times New Roman" w:hAnsi="Times New Roman"/>
          <w:b/>
          <w:sz w:val="24"/>
          <w:szCs w:val="24"/>
        </w:rPr>
      </w:pPr>
    </w:p>
    <w:p w:rsidR="00EC7EDF" w:rsidRPr="00D935A9" w:rsidRDefault="00EC7EDF" w:rsidP="00EC7EDF">
      <w:pPr>
        <w:rPr>
          <w:rFonts w:ascii="Times New Roman" w:hAnsi="Times New Roman" w:cs="Times New Roman"/>
          <w:b/>
        </w:rPr>
      </w:pPr>
      <w:r w:rsidRPr="00D935A9">
        <w:rPr>
          <w:rFonts w:ascii="Times New Roman" w:hAnsi="Times New Roman" w:cs="Times New Roman"/>
          <w:b/>
          <w:bCs/>
        </w:rPr>
        <w:t>Трансформация дополнительного образования в основное, определяющее содержание образования в целом.</w:t>
      </w:r>
      <w:r w:rsidRPr="00D935A9">
        <w:rPr>
          <w:rFonts w:ascii="Times New Roman" w:hAnsi="Times New Roman" w:cs="Times New Roman"/>
          <w:b/>
        </w:rPr>
        <w:t xml:space="preserve"> </w:t>
      </w:r>
    </w:p>
    <w:p w:rsidR="00EC7EDF" w:rsidRPr="00D935A9" w:rsidRDefault="00EC7EDF" w:rsidP="00EC7EDF">
      <w:pPr>
        <w:rPr>
          <w:rFonts w:ascii="Times New Roman" w:hAnsi="Times New Roman" w:cs="Times New Roman"/>
          <w:b/>
        </w:rPr>
      </w:pPr>
      <w:r w:rsidRPr="00D935A9">
        <w:rPr>
          <w:rFonts w:ascii="Times New Roman" w:hAnsi="Times New Roman" w:cs="Times New Roman"/>
          <w:b/>
        </w:rPr>
        <w:t xml:space="preserve">Стратегические цели (желаемое будущее): </w:t>
      </w:r>
      <w:r w:rsidRPr="00D935A9">
        <w:rPr>
          <w:rFonts w:ascii="Times New Roman" w:hAnsi="Times New Roman" w:cs="Times New Roman"/>
        </w:rPr>
        <w:t xml:space="preserve">Трансформация дополнительного образования в основное, определяющее содержание образования в целом (составление ПР школы на 5 лет)          </w:t>
      </w:r>
    </w:p>
    <w:p w:rsidR="00EC7EDF" w:rsidRPr="00D935A9" w:rsidRDefault="00EC7EDF" w:rsidP="00EC7EDF">
      <w:pPr>
        <w:pStyle w:val="ab"/>
        <w:ind w:left="0"/>
        <w:jc w:val="both"/>
        <w:rPr>
          <w:rFonts w:ascii="Times New Roman" w:hAnsi="Times New Roman" w:cs="Times New Roman"/>
          <w:sz w:val="24"/>
          <w:szCs w:val="24"/>
        </w:rPr>
      </w:pPr>
      <w:r w:rsidRPr="00D935A9">
        <w:rPr>
          <w:rFonts w:ascii="Times New Roman" w:hAnsi="Times New Roman" w:cs="Times New Roman"/>
          <w:b/>
          <w:sz w:val="24"/>
          <w:szCs w:val="24"/>
        </w:rPr>
        <w:t>Тактические цели</w:t>
      </w:r>
      <w:r w:rsidRPr="00D935A9">
        <w:rPr>
          <w:rFonts w:ascii="Times New Roman" w:hAnsi="Times New Roman" w:cs="Times New Roman"/>
          <w:sz w:val="24"/>
          <w:szCs w:val="24"/>
        </w:rPr>
        <w:t xml:space="preserve">: </w:t>
      </w:r>
    </w:p>
    <w:p w:rsidR="00EC7EDF" w:rsidRPr="00D935A9" w:rsidRDefault="00EC7EDF" w:rsidP="00EC7EDF">
      <w:pPr>
        <w:pStyle w:val="ab"/>
        <w:numPr>
          <w:ilvl w:val="0"/>
          <w:numId w:val="7"/>
        </w:numPr>
        <w:jc w:val="both"/>
        <w:rPr>
          <w:rFonts w:ascii="Times New Roman" w:hAnsi="Times New Roman" w:cs="Times New Roman"/>
          <w:sz w:val="24"/>
          <w:szCs w:val="24"/>
        </w:rPr>
      </w:pPr>
      <w:r w:rsidRPr="00D935A9">
        <w:rPr>
          <w:rFonts w:ascii="Times New Roman" w:hAnsi="Times New Roman" w:cs="Times New Roman"/>
          <w:sz w:val="24"/>
          <w:szCs w:val="24"/>
        </w:rPr>
        <w:t>Создание пакета нормативных документов, регламентирующих деятельность ОУ в соответствии современными требованиями интеграции основного и дополнительного образования. В этом учебном году создать такие документы, как:</w:t>
      </w:r>
    </w:p>
    <w:p w:rsidR="00EC7EDF" w:rsidRPr="00D935A9" w:rsidRDefault="00EC7EDF" w:rsidP="00EC7EDF">
      <w:pPr>
        <w:pStyle w:val="ab"/>
        <w:ind w:left="0"/>
        <w:jc w:val="both"/>
        <w:rPr>
          <w:rFonts w:ascii="Times New Roman" w:hAnsi="Times New Roman" w:cs="Times New Roman"/>
          <w:sz w:val="24"/>
          <w:szCs w:val="24"/>
        </w:rPr>
      </w:pPr>
      <w:r w:rsidRPr="00D935A9">
        <w:rPr>
          <w:rFonts w:ascii="Times New Roman" w:hAnsi="Times New Roman" w:cs="Times New Roman"/>
          <w:sz w:val="24"/>
          <w:szCs w:val="24"/>
        </w:rPr>
        <w:t>- Положение об ИОМ;</w:t>
      </w:r>
    </w:p>
    <w:p w:rsidR="00EC7EDF" w:rsidRPr="00D935A9" w:rsidRDefault="00EC7EDF" w:rsidP="00EC7EDF">
      <w:pPr>
        <w:pStyle w:val="ab"/>
        <w:ind w:left="0"/>
        <w:jc w:val="both"/>
        <w:rPr>
          <w:rFonts w:ascii="Times New Roman" w:hAnsi="Times New Roman" w:cs="Times New Roman"/>
          <w:sz w:val="24"/>
          <w:szCs w:val="24"/>
        </w:rPr>
      </w:pPr>
      <w:r w:rsidRPr="00D935A9">
        <w:rPr>
          <w:rFonts w:ascii="Times New Roman" w:hAnsi="Times New Roman" w:cs="Times New Roman"/>
          <w:sz w:val="24"/>
          <w:szCs w:val="24"/>
        </w:rPr>
        <w:t>- Положение о социокультурной сети «Хара – Алданская сеть: образование как диалог»;</w:t>
      </w:r>
    </w:p>
    <w:p w:rsidR="00EC7EDF" w:rsidRPr="00D935A9" w:rsidRDefault="00EC7EDF" w:rsidP="00EC7EDF">
      <w:pPr>
        <w:pStyle w:val="ab"/>
        <w:ind w:left="0"/>
        <w:jc w:val="both"/>
        <w:rPr>
          <w:rFonts w:ascii="Times New Roman" w:hAnsi="Times New Roman" w:cs="Times New Roman"/>
          <w:sz w:val="24"/>
          <w:szCs w:val="24"/>
        </w:rPr>
      </w:pPr>
      <w:r w:rsidRPr="00D935A9">
        <w:rPr>
          <w:rFonts w:ascii="Times New Roman" w:hAnsi="Times New Roman" w:cs="Times New Roman"/>
          <w:sz w:val="24"/>
          <w:szCs w:val="24"/>
        </w:rPr>
        <w:t>- Положение о проведении внеаудиторных учебных занятиях, отведённых клубной деятельности;</w:t>
      </w:r>
    </w:p>
    <w:p w:rsidR="00EC7EDF" w:rsidRPr="00D935A9" w:rsidRDefault="00EC7EDF" w:rsidP="00EC7EDF">
      <w:pPr>
        <w:pStyle w:val="ab"/>
        <w:ind w:left="0"/>
        <w:jc w:val="both"/>
        <w:rPr>
          <w:rFonts w:ascii="Times New Roman" w:hAnsi="Times New Roman" w:cs="Times New Roman"/>
          <w:sz w:val="24"/>
          <w:szCs w:val="24"/>
        </w:rPr>
      </w:pPr>
      <w:r w:rsidRPr="00D935A9">
        <w:rPr>
          <w:rFonts w:ascii="Times New Roman" w:hAnsi="Times New Roman" w:cs="Times New Roman"/>
          <w:sz w:val="24"/>
          <w:szCs w:val="24"/>
        </w:rPr>
        <w:lastRenderedPageBreak/>
        <w:t>- Положение о воспитательной и методической деятельности в студиях и клубах по выбору.</w:t>
      </w:r>
    </w:p>
    <w:p w:rsidR="00EC7EDF" w:rsidRPr="00D935A9" w:rsidRDefault="00EC7EDF" w:rsidP="00EC7EDF">
      <w:pPr>
        <w:pStyle w:val="ab"/>
        <w:numPr>
          <w:ilvl w:val="0"/>
          <w:numId w:val="7"/>
        </w:numPr>
        <w:jc w:val="both"/>
        <w:rPr>
          <w:rFonts w:ascii="Times New Roman" w:hAnsi="Times New Roman" w:cs="Times New Roman"/>
          <w:b/>
          <w:sz w:val="24"/>
          <w:szCs w:val="24"/>
        </w:rPr>
      </w:pPr>
      <w:r w:rsidRPr="00D935A9">
        <w:rPr>
          <w:rFonts w:ascii="Times New Roman" w:hAnsi="Times New Roman" w:cs="Times New Roman"/>
          <w:sz w:val="24"/>
          <w:szCs w:val="24"/>
        </w:rPr>
        <w:t>Разработка и внедрение новой матричной структуры управления, способного обеспечить эффективное достижение миссии ОУ «Трансформация дополнительного образования в основное, определяющее содержание образования в целом»;</w:t>
      </w:r>
    </w:p>
    <w:p w:rsidR="00EC7EDF" w:rsidRPr="00D935A9" w:rsidRDefault="00EC7EDF" w:rsidP="00EC7EDF">
      <w:pPr>
        <w:pStyle w:val="ab"/>
        <w:numPr>
          <w:ilvl w:val="0"/>
          <w:numId w:val="7"/>
        </w:numPr>
        <w:jc w:val="both"/>
        <w:rPr>
          <w:rFonts w:ascii="Times New Roman" w:hAnsi="Times New Roman" w:cs="Times New Roman"/>
          <w:sz w:val="24"/>
          <w:szCs w:val="24"/>
        </w:rPr>
      </w:pPr>
      <w:r w:rsidRPr="00D935A9">
        <w:rPr>
          <w:rFonts w:ascii="Times New Roman" w:hAnsi="Times New Roman" w:cs="Times New Roman"/>
          <w:sz w:val="24"/>
          <w:szCs w:val="24"/>
        </w:rPr>
        <w:t>Создание и развитие эмоционально привлекательной воспитывающей среды в социуме, для чего:</w:t>
      </w:r>
    </w:p>
    <w:p w:rsidR="00EC7EDF" w:rsidRPr="00D935A9" w:rsidRDefault="00EC7EDF" w:rsidP="00EC7EDF">
      <w:pPr>
        <w:rPr>
          <w:rFonts w:ascii="Times New Roman" w:hAnsi="Times New Roman" w:cs="Times New Roman"/>
        </w:rPr>
      </w:pPr>
      <w:r w:rsidRPr="00D935A9">
        <w:rPr>
          <w:rFonts w:ascii="Times New Roman" w:hAnsi="Times New Roman" w:cs="Times New Roman"/>
        </w:rPr>
        <w:t xml:space="preserve"> - создание разновозрастных студий по образовательным областям (кроме учеников 10 и 11 классов);</w:t>
      </w:r>
    </w:p>
    <w:p w:rsidR="00EC7EDF" w:rsidRPr="00D935A9" w:rsidRDefault="00EC7EDF" w:rsidP="00EC7EDF">
      <w:pPr>
        <w:rPr>
          <w:rFonts w:ascii="Times New Roman" w:hAnsi="Times New Roman" w:cs="Times New Roman"/>
        </w:rPr>
      </w:pPr>
      <w:r w:rsidRPr="00D935A9">
        <w:rPr>
          <w:rFonts w:ascii="Times New Roman" w:hAnsi="Times New Roman" w:cs="Times New Roman"/>
        </w:rPr>
        <w:t>-  организация воспитательной работы в студиях  и в клубах по выбору;</w:t>
      </w:r>
    </w:p>
    <w:p w:rsidR="00EC7EDF" w:rsidRPr="00D935A9" w:rsidRDefault="00EC7EDF" w:rsidP="00EC7EDF">
      <w:pPr>
        <w:rPr>
          <w:rFonts w:ascii="Times New Roman" w:hAnsi="Times New Roman" w:cs="Times New Roman"/>
        </w:rPr>
      </w:pPr>
      <w:r w:rsidRPr="00D935A9">
        <w:rPr>
          <w:rFonts w:ascii="Times New Roman" w:hAnsi="Times New Roman" w:cs="Times New Roman"/>
        </w:rPr>
        <w:t>- проведение методической работы в образовательных областях;</w:t>
      </w:r>
    </w:p>
    <w:p w:rsidR="00EC7EDF" w:rsidRPr="00D935A9" w:rsidRDefault="00EC7EDF" w:rsidP="00EC7EDF">
      <w:pPr>
        <w:rPr>
          <w:rFonts w:ascii="Times New Roman" w:hAnsi="Times New Roman" w:cs="Times New Roman"/>
        </w:rPr>
      </w:pPr>
      <w:r w:rsidRPr="00D935A9">
        <w:rPr>
          <w:rFonts w:ascii="Times New Roman" w:hAnsi="Times New Roman" w:cs="Times New Roman"/>
        </w:rPr>
        <w:t>- назначение руководителя образовательной области тьютором данной группы.</w:t>
      </w:r>
    </w:p>
    <w:p w:rsidR="00EC7EDF" w:rsidRPr="00D935A9" w:rsidRDefault="00EC7EDF" w:rsidP="00EC7EDF">
      <w:pPr>
        <w:rPr>
          <w:rFonts w:ascii="Times New Roman" w:hAnsi="Times New Roman" w:cs="Times New Roman"/>
          <w:b/>
        </w:rPr>
      </w:pPr>
      <w:r w:rsidRPr="00D935A9">
        <w:rPr>
          <w:rFonts w:ascii="Times New Roman" w:hAnsi="Times New Roman" w:cs="Times New Roman"/>
          <w:b/>
        </w:rPr>
        <w:t>Оперативные цели:</w:t>
      </w:r>
    </w:p>
    <w:p w:rsidR="00EC7EDF" w:rsidRPr="00D935A9" w:rsidRDefault="00EC7EDF" w:rsidP="00EC7EDF">
      <w:pPr>
        <w:pStyle w:val="ab"/>
        <w:numPr>
          <w:ilvl w:val="0"/>
          <w:numId w:val="8"/>
        </w:numPr>
        <w:jc w:val="both"/>
        <w:rPr>
          <w:rFonts w:ascii="Times New Roman" w:hAnsi="Times New Roman" w:cs="Times New Roman"/>
          <w:sz w:val="24"/>
          <w:szCs w:val="24"/>
        </w:rPr>
      </w:pPr>
      <w:r w:rsidRPr="00D935A9">
        <w:rPr>
          <w:rFonts w:ascii="Times New Roman" w:hAnsi="Times New Roman" w:cs="Times New Roman"/>
          <w:sz w:val="24"/>
          <w:szCs w:val="24"/>
        </w:rPr>
        <w:t>Разработка общей концепции «Хара – Алданская сеть: образование как диалог»;</w:t>
      </w:r>
    </w:p>
    <w:p w:rsidR="00EC7EDF" w:rsidRPr="00D935A9" w:rsidRDefault="00EC7EDF" w:rsidP="00EC7EDF">
      <w:pPr>
        <w:pStyle w:val="ab"/>
        <w:numPr>
          <w:ilvl w:val="0"/>
          <w:numId w:val="8"/>
        </w:numPr>
        <w:jc w:val="both"/>
        <w:rPr>
          <w:rFonts w:ascii="Times New Roman" w:hAnsi="Times New Roman" w:cs="Times New Roman"/>
          <w:b/>
          <w:sz w:val="24"/>
          <w:szCs w:val="24"/>
        </w:rPr>
      </w:pPr>
      <w:r w:rsidRPr="00D935A9">
        <w:rPr>
          <w:rFonts w:ascii="Times New Roman" w:hAnsi="Times New Roman" w:cs="Times New Roman"/>
          <w:sz w:val="24"/>
          <w:szCs w:val="24"/>
        </w:rPr>
        <w:t>Разработка новой редакции образовательной программы с учётом трансформации дополнительного образования в основное, определяющее содержание образования в целом;</w:t>
      </w:r>
    </w:p>
    <w:p w:rsidR="00EC7EDF" w:rsidRPr="00D935A9" w:rsidRDefault="00EC7EDF" w:rsidP="00EC7EDF">
      <w:pPr>
        <w:pStyle w:val="ab"/>
        <w:numPr>
          <w:ilvl w:val="0"/>
          <w:numId w:val="8"/>
        </w:numPr>
        <w:jc w:val="both"/>
        <w:rPr>
          <w:rFonts w:ascii="Times New Roman" w:hAnsi="Times New Roman" w:cs="Times New Roman"/>
          <w:b/>
          <w:sz w:val="24"/>
          <w:szCs w:val="24"/>
        </w:rPr>
      </w:pPr>
      <w:r w:rsidRPr="00D935A9">
        <w:rPr>
          <w:rFonts w:ascii="Times New Roman" w:hAnsi="Times New Roman" w:cs="Times New Roman"/>
          <w:sz w:val="24"/>
          <w:szCs w:val="24"/>
        </w:rPr>
        <w:t>Расширение вариативности образовательных программ, обеспечение альтернативности выбора, развитие востребованных направлений образования</w:t>
      </w:r>
    </w:p>
    <w:p w:rsidR="00EC7EDF" w:rsidRPr="00D935A9" w:rsidRDefault="00EC7EDF" w:rsidP="00EC7EDF">
      <w:pPr>
        <w:pStyle w:val="ab"/>
        <w:numPr>
          <w:ilvl w:val="0"/>
          <w:numId w:val="8"/>
        </w:numPr>
        <w:jc w:val="both"/>
        <w:rPr>
          <w:rFonts w:ascii="Times New Roman" w:hAnsi="Times New Roman" w:cs="Times New Roman"/>
          <w:sz w:val="24"/>
          <w:szCs w:val="24"/>
        </w:rPr>
      </w:pPr>
      <w:r w:rsidRPr="00D935A9">
        <w:rPr>
          <w:rFonts w:ascii="Times New Roman" w:hAnsi="Times New Roman" w:cs="Times New Roman"/>
          <w:sz w:val="24"/>
          <w:szCs w:val="24"/>
        </w:rPr>
        <w:t>Уточнение программы внеаудиторных и клубных занятий;</w:t>
      </w:r>
    </w:p>
    <w:p w:rsidR="00EC7EDF" w:rsidRPr="00D935A9" w:rsidRDefault="00EC7EDF" w:rsidP="00EC7EDF">
      <w:pPr>
        <w:pStyle w:val="ab"/>
        <w:numPr>
          <w:ilvl w:val="0"/>
          <w:numId w:val="8"/>
        </w:numPr>
        <w:jc w:val="both"/>
        <w:rPr>
          <w:rFonts w:ascii="Times New Roman" w:hAnsi="Times New Roman" w:cs="Times New Roman"/>
          <w:sz w:val="24"/>
          <w:szCs w:val="24"/>
        </w:rPr>
      </w:pPr>
      <w:r w:rsidRPr="00D935A9">
        <w:rPr>
          <w:rFonts w:ascii="Times New Roman" w:hAnsi="Times New Roman" w:cs="Times New Roman"/>
          <w:sz w:val="24"/>
          <w:szCs w:val="24"/>
        </w:rPr>
        <w:t>Определение вертикально – горизонтальные связи системы управления образованием; обновление локальных актов; разработка системы руководства и контроля;</w:t>
      </w:r>
    </w:p>
    <w:p w:rsidR="00EC7EDF" w:rsidRPr="00D935A9" w:rsidRDefault="00EC7EDF" w:rsidP="00EC7EDF">
      <w:pPr>
        <w:pStyle w:val="ab"/>
        <w:numPr>
          <w:ilvl w:val="0"/>
          <w:numId w:val="9"/>
        </w:numPr>
        <w:jc w:val="both"/>
        <w:rPr>
          <w:rFonts w:ascii="Times New Roman" w:hAnsi="Times New Roman" w:cs="Times New Roman"/>
          <w:sz w:val="24"/>
          <w:szCs w:val="24"/>
        </w:rPr>
      </w:pPr>
      <w:r w:rsidRPr="00D935A9">
        <w:rPr>
          <w:rFonts w:ascii="Times New Roman" w:hAnsi="Times New Roman" w:cs="Times New Roman"/>
          <w:sz w:val="24"/>
          <w:szCs w:val="24"/>
        </w:rPr>
        <w:t>Разработка проекта образовательных пространств сети;</w:t>
      </w:r>
    </w:p>
    <w:p w:rsidR="00EC7EDF" w:rsidRPr="00D935A9" w:rsidRDefault="00EC7EDF" w:rsidP="00EC7EDF">
      <w:pPr>
        <w:pStyle w:val="ab"/>
        <w:numPr>
          <w:ilvl w:val="0"/>
          <w:numId w:val="9"/>
        </w:numPr>
        <w:jc w:val="both"/>
        <w:rPr>
          <w:rFonts w:ascii="Times New Roman" w:hAnsi="Times New Roman" w:cs="Times New Roman"/>
          <w:sz w:val="24"/>
          <w:szCs w:val="24"/>
        </w:rPr>
      </w:pPr>
      <w:r w:rsidRPr="00D935A9">
        <w:rPr>
          <w:rFonts w:ascii="Times New Roman" w:hAnsi="Times New Roman" w:cs="Times New Roman"/>
          <w:sz w:val="24"/>
          <w:szCs w:val="24"/>
        </w:rPr>
        <w:t>Уточнение системы годового круга традиций и праздников для обучающихся в каждом подразделении сети;</w:t>
      </w:r>
    </w:p>
    <w:p w:rsidR="00EC7EDF" w:rsidRPr="00D935A9" w:rsidRDefault="00EC7EDF" w:rsidP="00EC7EDF">
      <w:pPr>
        <w:pStyle w:val="ab"/>
        <w:numPr>
          <w:ilvl w:val="0"/>
          <w:numId w:val="9"/>
        </w:numPr>
        <w:jc w:val="both"/>
        <w:rPr>
          <w:rFonts w:ascii="Times New Roman" w:hAnsi="Times New Roman" w:cs="Times New Roman"/>
          <w:sz w:val="24"/>
          <w:szCs w:val="24"/>
        </w:rPr>
      </w:pPr>
      <w:r w:rsidRPr="00D935A9">
        <w:rPr>
          <w:rFonts w:ascii="Times New Roman" w:hAnsi="Times New Roman" w:cs="Times New Roman"/>
          <w:sz w:val="24"/>
          <w:szCs w:val="24"/>
        </w:rPr>
        <w:t>Повышение роли семьи и системы образования, для этой цели иметь в виду:</w:t>
      </w:r>
    </w:p>
    <w:p w:rsidR="00EC7EDF" w:rsidRPr="00D935A9" w:rsidRDefault="00EC7EDF" w:rsidP="00EC7EDF">
      <w:pPr>
        <w:rPr>
          <w:rFonts w:ascii="Times New Roman" w:hAnsi="Times New Roman" w:cs="Times New Roman"/>
        </w:rPr>
      </w:pPr>
      <w:r w:rsidRPr="00D935A9">
        <w:rPr>
          <w:rFonts w:ascii="Times New Roman" w:hAnsi="Times New Roman" w:cs="Times New Roman"/>
        </w:rPr>
        <w:t>- дальнейшее вовлечение семьи в совместную деятельность ОУ, социума;</w:t>
      </w:r>
    </w:p>
    <w:p w:rsidR="00EC7EDF" w:rsidRPr="00D935A9" w:rsidRDefault="00EC7EDF" w:rsidP="00EC7EDF">
      <w:pPr>
        <w:rPr>
          <w:rFonts w:ascii="Times New Roman" w:hAnsi="Times New Roman" w:cs="Times New Roman"/>
        </w:rPr>
      </w:pPr>
      <w:r w:rsidRPr="00D935A9">
        <w:rPr>
          <w:rFonts w:ascii="Times New Roman" w:hAnsi="Times New Roman" w:cs="Times New Roman"/>
        </w:rPr>
        <w:t>- влияние на ценностные представления через изменение содержания в сфере воспитания (отойти от мероприятийного характера и перейти к концептуальным подходам воспитательной деятельности);</w:t>
      </w:r>
    </w:p>
    <w:p w:rsidR="00EC7EDF" w:rsidRPr="00D935A9" w:rsidRDefault="00EC7EDF" w:rsidP="00EC7EDF">
      <w:pPr>
        <w:rPr>
          <w:rFonts w:ascii="Times New Roman" w:hAnsi="Times New Roman" w:cs="Times New Roman"/>
        </w:rPr>
      </w:pPr>
      <w:r w:rsidRPr="00D935A9">
        <w:rPr>
          <w:rFonts w:ascii="Times New Roman" w:hAnsi="Times New Roman" w:cs="Times New Roman"/>
        </w:rPr>
        <w:t>- рост здоровьеоберегающего обучения и воспитания;</w:t>
      </w:r>
    </w:p>
    <w:p w:rsidR="00EC7EDF" w:rsidRPr="00D935A9" w:rsidRDefault="00EC7EDF" w:rsidP="00EC7EDF">
      <w:pPr>
        <w:contextualSpacing/>
        <w:rPr>
          <w:rFonts w:ascii="Times New Roman" w:hAnsi="Times New Roman" w:cs="Times New Roman"/>
        </w:rPr>
      </w:pPr>
      <w:r w:rsidRPr="00D935A9">
        <w:rPr>
          <w:rFonts w:ascii="Times New Roman" w:hAnsi="Times New Roman" w:cs="Times New Roman"/>
        </w:rPr>
        <w:t xml:space="preserve">     В данное время школа из школьной сетевой модели полностью переходит </w:t>
      </w:r>
      <w:r w:rsidRPr="00D935A9">
        <w:rPr>
          <w:rFonts w:ascii="Times New Roman" w:hAnsi="Times New Roman" w:cs="Times New Roman"/>
          <w:b/>
        </w:rPr>
        <w:t>на муниципальную сетевую модель</w:t>
      </w:r>
      <w:r w:rsidRPr="00D935A9">
        <w:rPr>
          <w:rFonts w:ascii="Times New Roman" w:hAnsi="Times New Roman" w:cs="Times New Roman"/>
        </w:rPr>
        <w:t xml:space="preserve">. </w:t>
      </w:r>
    </w:p>
    <w:p w:rsidR="00EC7EDF" w:rsidRPr="00D935A9" w:rsidRDefault="00EC7EDF" w:rsidP="00EC7EDF">
      <w:pPr>
        <w:contextualSpacing/>
        <w:rPr>
          <w:rFonts w:ascii="Times New Roman" w:hAnsi="Times New Roman" w:cs="Times New Roman"/>
        </w:rPr>
      </w:pPr>
      <w:r w:rsidRPr="00D935A9">
        <w:rPr>
          <w:rFonts w:ascii="Times New Roman" w:hAnsi="Times New Roman" w:cs="Times New Roman"/>
        </w:rPr>
        <w:t xml:space="preserve">Какими будут сетевые образовательные программы, - это предмет </w:t>
      </w:r>
      <w:r w:rsidRPr="00D935A9">
        <w:rPr>
          <w:rFonts w:ascii="Times New Roman" w:hAnsi="Times New Roman" w:cs="Times New Roman"/>
          <w:b/>
        </w:rPr>
        <w:t xml:space="preserve">общественно- образовательного договора </w:t>
      </w:r>
      <w:r w:rsidRPr="00D935A9">
        <w:rPr>
          <w:rFonts w:ascii="Times New Roman" w:hAnsi="Times New Roman" w:cs="Times New Roman"/>
        </w:rPr>
        <w:t>между школой и разными общественными сообществами.</w:t>
      </w:r>
    </w:p>
    <w:p w:rsidR="00EC7EDF" w:rsidRPr="00D935A9" w:rsidRDefault="00EC7EDF" w:rsidP="00EC7EDF">
      <w:pPr>
        <w:ind w:firstLine="360"/>
        <w:contextualSpacing/>
        <w:rPr>
          <w:rFonts w:ascii="Times New Roman" w:hAnsi="Times New Roman" w:cs="Times New Roman"/>
        </w:rPr>
      </w:pPr>
      <w:r w:rsidRPr="00D935A9">
        <w:rPr>
          <w:rFonts w:ascii="Times New Roman" w:hAnsi="Times New Roman" w:cs="Times New Roman"/>
        </w:rPr>
        <w:t xml:space="preserve">Поэтому для осуществления общественного образовательного договора нами созданы </w:t>
      </w:r>
      <w:r w:rsidRPr="00D935A9">
        <w:rPr>
          <w:rFonts w:ascii="Times New Roman" w:hAnsi="Times New Roman" w:cs="Times New Roman"/>
          <w:b/>
        </w:rPr>
        <w:t>образовательные сообщества.</w:t>
      </w:r>
      <w:r w:rsidRPr="00D935A9">
        <w:rPr>
          <w:rFonts w:ascii="Times New Roman" w:hAnsi="Times New Roman" w:cs="Times New Roman"/>
        </w:rPr>
        <w:t xml:space="preserve"> Эти объединения состоят не из профессионалов, а из граждан: родителей, общественных работников, представителей местного сообщества, которые </w:t>
      </w:r>
      <w:r w:rsidRPr="00D935A9">
        <w:rPr>
          <w:rFonts w:ascii="Times New Roman" w:hAnsi="Times New Roman" w:cs="Times New Roman"/>
        </w:rPr>
        <w:lastRenderedPageBreak/>
        <w:t xml:space="preserve">представляют общество в общественно – образовательном договоре. И мы постепенно делаем уверенные шаги в собственном сознании – шаги в реальное управление своей жизнью. Значит, наша маленькая школа сама по себе – это школа со своей философией и своим содержанием образования.  </w:t>
      </w:r>
    </w:p>
    <w:p w:rsidR="00EC7EDF" w:rsidRPr="00D935A9" w:rsidRDefault="00EC7EDF" w:rsidP="00EC7EDF">
      <w:pPr>
        <w:contextualSpacing/>
        <w:rPr>
          <w:rFonts w:ascii="Times New Roman" w:hAnsi="Times New Roman" w:cs="Times New Roman"/>
        </w:rPr>
      </w:pPr>
      <w:r w:rsidRPr="00D935A9">
        <w:rPr>
          <w:rFonts w:ascii="Times New Roman" w:hAnsi="Times New Roman" w:cs="Times New Roman"/>
        </w:rPr>
        <w:tab/>
        <w:t xml:space="preserve">      Ведущим видом работы  считаем проектную деятельность, которая предполагает такие качества:</w:t>
      </w:r>
    </w:p>
    <w:p w:rsidR="00EC7EDF" w:rsidRPr="00D935A9" w:rsidRDefault="00EC7EDF" w:rsidP="00EC7EDF">
      <w:pPr>
        <w:contextualSpacing/>
        <w:rPr>
          <w:rFonts w:ascii="Times New Roman" w:hAnsi="Times New Roman" w:cs="Times New Roman"/>
        </w:rPr>
      </w:pPr>
      <w:r w:rsidRPr="00D935A9">
        <w:rPr>
          <w:rFonts w:ascii="Times New Roman" w:hAnsi="Times New Roman" w:cs="Times New Roman"/>
        </w:rPr>
        <w:t>- практическая направленность;</w:t>
      </w:r>
    </w:p>
    <w:p w:rsidR="00EC7EDF" w:rsidRPr="00D935A9" w:rsidRDefault="00EC7EDF" w:rsidP="00EC7EDF">
      <w:pPr>
        <w:contextualSpacing/>
        <w:rPr>
          <w:rFonts w:ascii="Times New Roman" w:hAnsi="Times New Roman" w:cs="Times New Roman"/>
        </w:rPr>
      </w:pPr>
      <w:r w:rsidRPr="00D935A9">
        <w:rPr>
          <w:rFonts w:ascii="Times New Roman" w:hAnsi="Times New Roman" w:cs="Times New Roman"/>
        </w:rPr>
        <w:t>- добровольность выбора сферы образовательной деятельности;</w:t>
      </w:r>
    </w:p>
    <w:p w:rsidR="00EC7EDF" w:rsidRPr="00D935A9" w:rsidRDefault="00EC7EDF" w:rsidP="00EC7EDF">
      <w:pPr>
        <w:contextualSpacing/>
        <w:rPr>
          <w:rFonts w:ascii="Times New Roman" w:hAnsi="Times New Roman" w:cs="Times New Roman"/>
        </w:rPr>
      </w:pPr>
      <w:r w:rsidRPr="00D935A9">
        <w:rPr>
          <w:rFonts w:ascii="Times New Roman" w:hAnsi="Times New Roman" w:cs="Times New Roman"/>
        </w:rPr>
        <w:t>- мобильность;</w:t>
      </w:r>
    </w:p>
    <w:p w:rsidR="00EC7EDF" w:rsidRPr="00D935A9" w:rsidRDefault="00EC7EDF" w:rsidP="00EC7EDF">
      <w:pPr>
        <w:contextualSpacing/>
        <w:rPr>
          <w:rFonts w:ascii="Times New Roman" w:hAnsi="Times New Roman" w:cs="Times New Roman"/>
        </w:rPr>
      </w:pPr>
      <w:r w:rsidRPr="00D935A9">
        <w:rPr>
          <w:rFonts w:ascii="Times New Roman" w:hAnsi="Times New Roman" w:cs="Times New Roman"/>
        </w:rPr>
        <w:t>- разнообразие содержания, форм, методов образования;</w:t>
      </w:r>
    </w:p>
    <w:p w:rsidR="00EC7EDF" w:rsidRPr="00D935A9" w:rsidRDefault="00EC7EDF" w:rsidP="00EC7EDF">
      <w:pPr>
        <w:contextualSpacing/>
        <w:rPr>
          <w:rFonts w:ascii="Times New Roman" w:hAnsi="Times New Roman" w:cs="Times New Roman"/>
        </w:rPr>
      </w:pPr>
      <w:r w:rsidRPr="00D935A9">
        <w:rPr>
          <w:rFonts w:ascii="Times New Roman" w:hAnsi="Times New Roman" w:cs="Times New Roman"/>
        </w:rPr>
        <w:t>- более удачные формы индивидуализации: дети посещают  понравившиеся проекты и могут переходить из проекта в проект.</w:t>
      </w:r>
    </w:p>
    <w:p w:rsidR="00EC7EDF" w:rsidRPr="00D935A9" w:rsidRDefault="00EC7EDF" w:rsidP="00EC7EDF">
      <w:pPr>
        <w:contextualSpacing/>
        <w:rPr>
          <w:rFonts w:ascii="Times New Roman" w:hAnsi="Times New Roman" w:cs="Times New Roman"/>
        </w:rPr>
      </w:pPr>
      <w:r w:rsidRPr="00D935A9">
        <w:rPr>
          <w:rFonts w:ascii="Times New Roman" w:hAnsi="Times New Roman" w:cs="Times New Roman"/>
        </w:rPr>
        <w:tab/>
        <w:t>В организации образования в нашей школе принимают участие все: учителя, ученики, родители, жители села.</w:t>
      </w:r>
    </w:p>
    <w:p w:rsidR="00EC7EDF" w:rsidRPr="00D935A9" w:rsidRDefault="00EC7EDF" w:rsidP="00EC7EDF">
      <w:pPr>
        <w:pStyle w:val="ad"/>
        <w:ind w:firstLine="708"/>
        <w:jc w:val="both"/>
        <w:rPr>
          <w:b w:val="0"/>
          <w:sz w:val="24"/>
        </w:rPr>
      </w:pPr>
      <w:r w:rsidRPr="00D935A9">
        <w:rPr>
          <w:sz w:val="24"/>
        </w:rPr>
        <w:t>На новой практике реализации сетевых программ</w:t>
      </w:r>
      <w:r w:rsidRPr="00D935A9">
        <w:rPr>
          <w:b w:val="0"/>
          <w:sz w:val="24"/>
        </w:rPr>
        <w:t xml:space="preserve"> идёт дальнейшее выращивание новых деятельностей, построение новой социальной и образовательной практики через общественное управление образованием (постепенная передача функции управления ученическо – родительскому сообществу). В процессе реализации проекта школа взяла на себя миссию не только образовательного центра, но и влияние на образ жизни его жителей. Школа, реализируя проектную деятельность, выступает инициатором социальных преобразований. Появление и развитие различных сообществ вместе со школьной демократией являются необходимым условием для взращивания совместных детско– взрослых проектов и реализации инновационной программы школы. </w:t>
      </w:r>
    </w:p>
    <w:p w:rsidR="00EC7EDF" w:rsidRPr="00D935A9" w:rsidRDefault="00EC7EDF" w:rsidP="00EC7EDF">
      <w:pPr>
        <w:pStyle w:val="ad"/>
        <w:jc w:val="both"/>
        <w:rPr>
          <w:b w:val="0"/>
          <w:sz w:val="24"/>
        </w:rPr>
      </w:pPr>
      <w:r w:rsidRPr="00D935A9">
        <w:rPr>
          <w:b w:val="0"/>
          <w:sz w:val="24"/>
        </w:rPr>
        <w:t>На данном этапе проект общественного управления образованием является центральным, продолжая быть основной идеей экспериментальной работы школы. В это время появляются всё новые совместные детско – взрослые проекты.</w:t>
      </w:r>
    </w:p>
    <w:p w:rsidR="00EC7EDF" w:rsidRPr="00D935A9" w:rsidRDefault="00EC7EDF" w:rsidP="00EC7EDF">
      <w:pPr>
        <w:pStyle w:val="a6"/>
        <w:jc w:val="both"/>
        <w:rPr>
          <w:rFonts w:ascii="Times New Roman" w:hAnsi="Times New Roman"/>
          <w:b/>
          <w:sz w:val="24"/>
          <w:szCs w:val="24"/>
        </w:rPr>
      </w:pPr>
      <w:r w:rsidRPr="00D935A9">
        <w:rPr>
          <w:rFonts w:ascii="Times New Roman" w:hAnsi="Times New Roman"/>
          <w:b/>
          <w:sz w:val="24"/>
          <w:szCs w:val="24"/>
        </w:rPr>
        <w:t>Новизна в работе этого года:</w:t>
      </w:r>
    </w:p>
    <w:p w:rsidR="00EC7EDF" w:rsidRPr="00D935A9" w:rsidRDefault="00EC7EDF" w:rsidP="00EC7EDF">
      <w:pPr>
        <w:pStyle w:val="a6"/>
        <w:numPr>
          <w:ilvl w:val="0"/>
          <w:numId w:val="4"/>
        </w:numPr>
        <w:jc w:val="both"/>
        <w:rPr>
          <w:rFonts w:ascii="Times New Roman" w:hAnsi="Times New Roman"/>
          <w:sz w:val="24"/>
          <w:szCs w:val="24"/>
        </w:rPr>
      </w:pPr>
      <w:r w:rsidRPr="00D935A9">
        <w:rPr>
          <w:rFonts w:ascii="Times New Roman" w:hAnsi="Times New Roman"/>
          <w:sz w:val="24"/>
          <w:szCs w:val="24"/>
        </w:rPr>
        <w:t>В селе создаётся единое образовательное пространство.</w:t>
      </w:r>
    </w:p>
    <w:p w:rsidR="00EC7EDF" w:rsidRPr="00D935A9" w:rsidRDefault="00EC7EDF" w:rsidP="00EC7EDF">
      <w:pPr>
        <w:pStyle w:val="a6"/>
        <w:numPr>
          <w:ilvl w:val="0"/>
          <w:numId w:val="4"/>
        </w:numPr>
        <w:jc w:val="both"/>
        <w:rPr>
          <w:rFonts w:ascii="Times New Roman" w:hAnsi="Times New Roman"/>
          <w:sz w:val="24"/>
          <w:szCs w:val="24"/>
        </w:rPr>
      </w:pPr>
      <w:r w:rsidRPr="00D935A9">
        <w:rPr>
          <w:rFonts w:ascii="Times New Roman" w:hAnsi="Times New Roman"/>
          <w:sz w:val="24"/>
          <w:szCs w:val="24"/>
        </w:rPr>
        <w:t>Внедряется    школа открытого типа, школа, активно работающая с различными возрастными и социальными категориями населения деревни, улусного центра. Открытая школа  активно выходит в социум, раскрывает свои двери всем желающим учиться, созидать.</w:t>
      </w:r>
    </w:p>
    <w:p w:rsidR="00EC7EDF" w:rsidRPr="00D935A9" w:rsidRDefault="00EC7EDF" w:rsidP="00EC7EDF">
      <w:pPr>
        <w:pStyle w:val="a6"/>
        <w:numPr>
          <w:ilvl w:val="0"/>
          <w:numId w:val="4"/>
        </w:numPr>
        <w:jc w:val="both"/>
        <w:rPr>
          <w:rFonts w:ascii="Times New Roman" w:hAnsi="Times New Roman"/>
          <w:sz w:val="24"/>
          <w:szCs w:val="24"/>
        </w:rPr>
      </w:pPr>
      <w:r w:rsidRPr="00D935A9">
        <w:rPr>
          <w:rFonts w:ascii="Times New Roman" w:hAnsi="Times New Roman"/>
          <w:sz w:val="24"/>
          <w:szCs w:val="24"/>
        </w:rPr>
        <w:t>Школа- инициатор социальных преобразований. Она нацелена на разрешение образовательных проблем всего населения, от дошкольников до пожилых людей, и  оказывает образовательную помощь всем желающим.</w:t>
      </w:r>
    </w:p>
    <w:p w:rsidR="00EC7EDF" w:rsidRPr="00D935A9" w:rsidRDefault="00EC7EDF" w:rsidP="00EC7EDF">
      <w:pPr>
        <w:pStyle w:val="a6"/>
        <w:numPr>
          <w:ilvl w:val="0"/>
          <w:numId w:val="4"/>
        </w:numPr>
        <w:jc w:val="both"/>
        <w:rPr>
          <w:rFonts w:ascii="Times New Roman" w:hAnsi="Times New Roman"/>
          <w:sz w:val="24"/>
          <w:szCs w:val="24"/>
        </w:rPr>
      </w:pPr>
      <w:r w:rsidRPr="00D935A9">
        <w:rPr>
          <w:rFonts w:ascii="Times New Roman" w:hAnsi="Times New Roman"/>
          <w:sz w:val="24"/>
          <w:szCs w:val="24"/>
        </w:rPr>
        <w:t>Учителями нашей школы являются не только педагоги, но и активисты местного общественного самоуправления, специалисты различных направлений, мастера и народные умельцы, просто люди с большим жизненным опытом.  Происходит выращивание новых деятельностей.</w:t>
      </w:r>
    </w:p>
    <w:p w:rsidR="00EC7EDF" w:rsidRPr="00D935A9" w:rsidRDefault="00EC7EDF" w:rsidP="00EC7EDF">
      <w:pPr>
        <w:pStyle w:val="a6"/>
        <w:numPr>
          <w:ilvl w:val="0"/>
          <w:numId w:val="4"/>
        </w:numPr>
        <w:jc w:val="both"/>
        <w:rPr>
          <w:rFonts w:ascii="Times New Roman" w:hAnsi="Times New Roman"/>
          <w:sz w:val="24"/>
          <w:szCs w:val="24"/>
        </w:rPr>
      </w:pPr>
      <w:r w:rsidRPr="00D935A9">
        <w:rPr>
          <w:rFonts w:ascii="Times New Roman" w:hAnsi="Times New Roman"/>
          <w:sz w:val="24"/>
          <w:szCs w:val="24"/>
        </w:rPr>
        <w:t>Разработаны главные принципы сельского образования: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доступность образования для всех жителей сельской территории;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кооперация ресурсов;</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-активное сетевое взаимодействие;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-многофункциональность сельского образовательного учреждения;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проблемно- целевые образовательные программы;</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lastRenderedPageBreak/>
        <w:t>- приоритеты практического обучения и опоры на сельскую образовательную среду;</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системный, комплексный подход;</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люди управляют своим образованием;</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создание эстетически привлекательного образовательного пространства;</w:t>
      </w:r>
    </w:p>
    <w:p w:rsidR="00EC7EDF" w:rsidRPr="00D935A9" w:rsidRDefault="00EC7EDF" w:rsidP="00EC7EDF">
      <w:pPr>
        <w:pStyle w:val="a6"/>
        <w:numPr>
          <w:ilvl w:val="0"/>
          <w:numId w:val="6"/>
        </w:numPr>
        <w:jc w:val="both"/>
        <w:rPr>
          <w:rFonts w:ascii="Times New Roman" w:hAnsi="Times New Roman"/>
          <w:sz w:val="24"/>
          <w:szCs w:val="24"/>
        </w:rPr>
      </w:pPr>
      <w:r w:rsidRPr="00D935A9">
        <w:rPr>
          <w:rFonts w:ascii="Times New Roman" w:hAnsi="Times New Roman"/>
          <w:sz w:val="24"/>
          <w:szCs w:val="24"/>
        </w:rPr>
        <w:t>Разработаны критерии комплексного мониторинга образовательной деятельности в селе;</w:t>
      </w:r>
    </w:p>
    <w:p w:rsidR="00EC7EDF" w:rsidRPr="00D935A9" w:rsidRDefault="00EC7EDF" w:rsidP="00EC7EDF">
      <w:pPr>
        <w:pStyle w:val="a6"/>
        <w:numPr>
          <w:ilvl w:val="0"/>
          <w:numId w:val="6"/>
        </w:numPr>
        <w:jc w:val="both"/>
        <w:rPr>
          <w:rFonts w:ascii="Times New Roman" w:hAnsi="Times New Roman"/>
          <w:sz w:val="24"/>
          <w:szCs w:val="24"/>
        </w:rPr>
      </w:pPr>
      <w:r w:rsidRPr="00D935A9">
        <w:rPr>
          <w:rFonts w:ascii="Times New Roman" w:hAnsi="Times New Roman"/>
          <w:sz w:val="24"/>
          <w:szCs w:val="24"/>
        </w:rPr>
        <w:t>Разработаны рекомендации по определению качества образования в селе;</w:t>
      </w:r>
    </w:p>
    <w:p w:rsidR="00EC7EDF" w:rsidRPr="00D935A9" w:rsidRDefault="00EC7EDF" w:rsidP="00EC7EDF">
      <w:pPr>
        <w:pStyle w:val="ab"/>
        <w:numPr>
          <w:ilvl w:val="0"/>
          <w:numId w:val="5"/>
        </w:numPr>
        <w:jc w:val="both"/>
        <w:rPr>
          <w:rFonts w:ascii="Times New Roman" w:hAnsi="Times New Roman" w:cs="Times New Roman"/>
          <w:sz w:val="24"/>
          <w:szCs w:val="24"/>
        </w:rPr>
      </w:pPr>
      <w:r w:rsidRPr="00D935A9">
        <w:rPr>
          <w:rFonts w:ascii="Times New Roman" w:hAnsi="Times New Roman" w:cs="Times New Roman"/>
          <w:sz w:val="24"/>
          <w:szCs w:val="24"/>
        </w:rPr>
        <w:t xml:space="preserve">Проектируется управление интеграцией основного и дополнительного образования  в Хара- Алданском наслеге. </w:t>
      </w:r>
    </w:p>
    <w:p w:rsidR="00EC7EDF" w:rsidRPr="00D935A9" w:rsidRDefault="00EC7EDF" w:rsidP="00EC7EDF">
      <w:pPr>
        <w:pStyle w:val="ab"/>
        <w:numPr>
          <w:ilvl w:val="0"/>
          <w:numId w:val="5"/>
        </w:numPr>
        <w:jc w:val="both"/>
        <w:rPr>
          <w:rFonts w:ascii="Times New Roman" w:hAnsi="Times New Roman" w:cs="Times New Roman"/>
          <w:sz w:val="24"/>
          <w:szCs w:val="24"/>
        </w:rPr>
      </w:pPr>
      <w:r w:rsidRPr="00D935A9">
        <w:rPr>
          <w:rFonts w:ascii="Times New Roman" w:hAnsi="Times New Roman" w:cs="Times New Roman"/>
          <w:sz w:val="24"/>
          <w:szCs w:val="24"/>
        </w:rPr>
        <w:t>Апробируется школа для взрослых по принципу Народной школы 60-х годов в нашем посёлке;</w:t>
      </w:r>
    </w:p>
    <w:p w:rsidR="00EC7EDF" w:rsidRPr="00D935A9" w:rsidRDefault="00EC7EDF" w:rsidP="00EC7EDF">
      <w:pPr>
        <w:pStyle w:val="ab"/>
        <w:numPr>
          <w:ilvl w:val="0"/>
          <w:numId w:val="5"/>
        </w:numPr>
        <w:jc w:val="both"/>
        <w:rPr>
          <w:rFonts w:ascii="Times New Roman" w:hAnsi="Times New Roman" w:cs="Times New Roman"/>
          <w:sz w:val="24"/>
          <w:szCs w:val="24"/>
        </w:rPr>
      </w:pPr>
      <w:r w:rsidRPr="00D935A9">
        <w:rPr>
          <w:rFonts w:ascii="Times New Roman" w:hAnsi="Times New Roman" w:cs="Times New Roman"/>
          <w:sz w:val="24"/>
          <w:szCs w:val="24"/>
        </w:rPr>
        <w:t>Составлена Образовательная Программа для всего села «Хара- Алданская сеть: образование как диалог»;</w:t>
      </w:r>
    </w:p>
    <w:p w:rsidR="00EC7EDF" w:rsidRPr="00D935A9" w:rsidRDefault="00EC7EDF" w:rsidP="00EC7EDF">
      <w:pPr>
        <w:pStyle w:val="ab"/>
        <w:numPr>
          <w:ilvl w:val="0"/>
          <w:numId w:val="5"/>
        </w:numPr>
        <w:jc w:val="both"/>
        <w:rPr>
          <w:rFonts w:ascii="Times New Roman" w:hAnsi="Times New Roman" w:cs="Times New Roman"/>
          <w:sz w:val="24"/>
          <w:szCs w:val="24"/>
        </w:rPr>
      </w:pPr>
      <w:r w:rsidRPr="00D935A9">
        <w:rPr>
          <w:rFonts w:ascii="Times New Roman" w:hAnsi="Times New Roman" w:cs="Times New Roman"/>
          <w:sz w:val="24"/>
          <w:szCs w:val="24"/>
        </w:rPr>
        <w:t>Конкретизировано общественное управление образованием.</w:t>
      </w:r>
    </w:p>
    <w:p w:rsidR="00EC7EDF" w:rsidRPr="00D935A9" w:rsidRDefault="00EC7EDF" w:rsidP="00EC7EDF">
      <w:pPr>
        <w:ind w:firstLine="405"/>
        <w:rPr>
          <w:rFonts w:ascii="Times New Roman" w:hAnsi="Times New Roman" w:cs="Times New Roman"/>
          <w:b/>
        </w:rPr>
      </w:pPr>
      <w:r w:rsidRPr="00D935A9">
        <w:rPr>
          <w:rFonts w:ascii="Times New Roman" w:hAnsi="Times New Roman" w:cs="Times New Roman"/>
        </w:rPr>
        <w:t>Сегодня мы решаем целый комплекс важных задач и одна из них – подготовка детей к жизни и включение их в жизнь. В настоящее время образование призвано сделать подрастающее поколение успешным, полезным обществу, способным к продуктивной деятельности. Этому способствуют:</w:t>
      </w:r>
    </w:p>
    <w:p w:rsidR="00EC7EDF" w:rsidRPr="00D935A9" w:rsidRDefault="00EC7EDF" w:rsidP="00EC7EDF">
      <w:pPr>
        <w:rPr>
          <w:rFonts w:ascii="Times New Roman" w:hAnsi="Times New Roman" w:cs="Times New Roman"/>
        </w:rPr>
      </w:pPr>
      <w:r w:rsidRPr="00D935A9">
        <w:rPr>
          <w:rFonts w:ascii="Times New Roman" w:hAnsi="Times New Roman" w:cs="Times New Roman"/>
        </w:rPr>
        <w:t>- учебный процесс, нацелённый не просто на передачу знаний, но и на их практическое применение,</w:t>
      </w:r>
    </w:p>
    <w:p w:rsidR="00EC7EDF" w:rsidRPr="00D935A9" w:rsidRDefault="00EC7EDF" w:rsidP="00EC7EDF">
      <w:pPr>
        <w:rPr>
          <w:rFonts w:ascii="Times New Roman" w:hAnsi="Times New Roman" w:cs="Times New Roman"/>
        </w:rPr>
      </w:pPr>
      <w:r w:rsidRPr="00D935A9">
        <w:rPr>
          <w:rFonts w:ascii="Times New Roman" w:hAnsi="Times New Roman" w:cs="Times New Roman"/>
        </w:rPr>
        <w:t xml:space="preserve">- внеурочная клубная деятельность как возможность применения знаний, полученных на уроках, предоставление возможности детям  объединиться в клубы, организации, сообщества,  </w:t>
      </w:r>
    </w:p>
    <w:p w:rsidR="00EC7EDF" w:rsidRPr="00D935A9" w:rsidRDefault="00EC7EDF" w:rsidP="00EC7EDF">
      <w:pPr>
        <w:shd w:val="clear" w:color="auto" w:fill="FFFFFF"/>
        <w:ind w:left="10" w:right="149"/>
        <w:contextualSpacing/>
        <w:rPr>
          <w:rFonts w:ascii="Times New Roman" w:hAnsi="Times New Roman" w:cs="Times New Roman"/>
          <w:bCs/>
        </w:rPr>
      </w:pPr>
      <w:r w:rsidRPr="00D935A9">
        <w:rPr>
          <w:rFonts w:ascii="Times New Roman" w:hAnsi="Times New Roman" w:cs="Times New Roman"/>
        </w:rPr>
        <w:t>- Социально- значимая практика взаимодействия детей и взрослых для более продуктивного государственно- общественного управления образованием. Наряду с традиционными формами обучения, традиционным набором предметов в школе стараемся строить целостную многофункциональную образовательную систему, имеющую широкие социальные связи с внешней средой.</w:t>
      </w:r>
      <w:r w:rsidRPr="00D935A9">
        <w:rPr>
          <w:rFonts w:ascii="Times New Roman" w:hAnsi="Times New Roman" w:cs="Times New Roman"/>
          <w:bCs/>
        </w:rPr>
        <w:t xml:space="preserve"> </w:t>
      </w:r>
    </w:p>
    <w:p w:rsidR="00EC7EDF" w:rsidRPr="00D935A9" w:rsidRDefault="00EC7EDF" w:rsidP="00EC7EDF">
      <w:pPr>
        <w:shd w:val="clear" w:color="auto" w:fill="FFFFFF"/>
        <w:ind w:left="10" w:right="149" w:firstLine="698"/>
        <w:contextualSpacing/>
        <w:rPr>
          <w:rFonts w:ascii="Times New Roman" w:hAnsi="Times New Roman" w:cs="Times New Roman"/>
          <w:bCs/>
        </w:rPr>
      </w:pPr>
      <w:r w:rsidRPr="00D935A9">
        <w:rPr>
          <w:rFonts w:ascii="Times New Roman" w:hAnsi="Times New Roman" w:cs="Times New Roman"/>
          <w:bCs/>
        </w:rPr>
        <w:t xml:space="preserve">В такой практике  дети осознанно выбирают будущую  профессиональную деятельность. Опираясь на сильные стороны его личности, педагоги помогают ребенку быть успешным. </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ab/>
        <w:t>Совместная деятельность педагогов школы с учреждениями, предприятиями, общественностью по социально- образовательной поддержке населения позволило безболезненно пережить финансовый кризис в стране и сохранить лицо деревни.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ab/>
        <w:t>В связи с созданием на базе образовательного учреждения сельского музея значительно повысился интерес к своей национальной культуре, родному языку, к своим корням, сохранению и развитию народных традиций.</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ab/>
        <w:t xml:space="preserve">Создание информационно - технического центра в школе с выходом в сеть Интернет открыло для жителей села новые возможности получения необходимой информации, ее переработки и скоростной отправки по электронной почте. </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ab/>
        <w:t>Школа, объединившись с учреждениями и предприятиями села, становится центром гражданской активности населения, инициатором общественно значимых дел, защитником интересов детей и молодежи.</w:t>
      </w:r>
    </w:p>
    <w:p w:rsidR="00EC7EDF" w:rsidRPr="00D935A9" w:rsidRDefault="00EC7EDF" w:rsidP="00EC7EDF">
      <w:pPr>
        <w:pStyle w:val="a6"/>
        <w:jc w:val="both"/>
        <w:rPr>
          <w:rFonts w:ascii="Times New Roman" w:hAnsi="Times New Roman"/>
          <w:sz w:val="24"/>
          <w:szCs w:val="24"/>
        </w:rPr>
      </w:pPr>
    </w:p>
    <w:p w:rsidR="00EC7EDF" w:rsidRPr="00D935A9" w:rsidRDefault="00EC7EDF" w:rsidP="00EC7EDF">
      <w:pPr>
        <w:pStyle w:val="a6"/>
        <w:jc w:val="both"/>
        <w:rPr>
          <w:rFonts w:ascii="Times New Roman" w:hAnsi="Times New Roman"/>
          <w:sz w:val="24"/>
          <w:szCs w:val="24"/>
        </w:rPr>
      </w:pPr>
    </w:p>
    <w:p w:rsidR="00EC7EDF" w:rsidRPr="00D935A9" w:rsidRDefault="00EC7EDF" w:rsidP="00EC7EDF">
      <w:pPr>
        <w:pStyle w:val="a6"/>
        <w:jc w:val="both"/>
        <w:rPr>
          <w:rFonts w:ascii="Times New Roman" w:hAnsi="Times New Roman"/>
          <w:sz w:val="24"/>
          <w:szCs w:val="24"/>
        </w:rPr>
      </w:pPr>
    </w:p>
    <w:p w:rsidR="00EC7EDF" w:rsidRPr="00D935A9" w:rsidRDefault="00EC7EDF" w:rsidP="00EC7EDF">
      <w:pPr>
        <w:pStyle w:val="a6"/>
        <w:ind w:firstLine="708"/>
        <w:jc w:val="both"/>
        <w:rPr>
          <w:rFonts w:ascii="Times New Roman" w:hAnsi="Times New Roman"/>
          <w:b/>
          <w:sz w:val="24"/>
          <w:szCs w:val="24"/>
        </w:rPr>
      </w:pPr>
      <w:r w:rsidRPr="00D935A9">
        <w:rPr>
          <w:rFonts w:ascii="Times New Roman" w:hAnsi="Times New Roman"/>
          <w:b/>
          <w:sz w:val="24"/>
          <w:szCs w:val="24"/>
        </w:rPr>
        <w:lastRenderedPageBreak/>
        <w:t xml:space="preserve">В модернизации образования внеурочная деятельность является одним из требований нового стандарта. В таком варианте дополнительное образование становится основанием для образования академического, т.е. дополнительное образование из дополнительного трансформируется в основное, определяющее содержание образования в целом. В условиях нашей школы, которая больше 10 лет успешно занимается проведением внеурочной деятельностью,   такая трансформация проходит безболезненно и занимает всю сферу деятельности ОУ и наслега. </w:t>
      </w:r>
    </w:p>
    <w:p w:rsidR="00EC7EDF" w:rsidRPr="00D935A9" w:rsidRDefault="00EC7EDF" w:rsidP="00EC7EDF">
      <w:pPr>
        <w:pStyle w:val="a6"/>
        <w:ind w:firstLine="708"/>
        <w:jc w:val="both"/>
        <w:rPr>
          <w:rFonts w:ascii="Times New Roman" w:hAnsi="Times New Roman"/>
          <w:sz w:val="24"/>
          <w:szCs w:val="24"/>
        </w:rPr>
      </w:pPr>
      <w:r w:rsidRPr="00D935A9">
        <w:rPr>
          <w:rFonts w:ascii="Times New Roman" w:hAnsi="Times New Roman"/>
          <w:b/>
          <w:bCs/>
          <w:sz w:val="24"/>
          <w:szCs w:val="24"/>
        </w:rPr>
        <w:t>Направления такого образования</w:t>
      </w:r>
      <w:r w:rsidRPr="00D935A9">
        <w:rPr>
          <w:rFonts w:ascii="Times New Roman" w:hAnsi="Times New Roman"/>
          <w:sz w:val="24"/>
          <w:szCs w:val="24"/>
        </w:rPr>
        <w:t xml:space="preserve"> связаны с развитием научного потенциала воспитанников культуротворческой школы, основными из которых являются: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культурно- творческое;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научно-техническое;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физкультурно-оздоровительное;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эколого-биологическое;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технологическое.</w:t>
      </w:r>
    </w:p>
    <w:p w:rsidR="00EC7EDF" w:rsidRPr="00D935A9" w:rsidRDefault="00EC7EDF" w:rsidP="00EC7EDF">
      <w:pPr>
        <w:pStyle w:val="a6"/>
        <w:ind w:firstLine="708"/>
        <w:jc w:val="both"/>
        <w:rPr>
          <w:rFonts w:ascii="Times New Roman" w:hAnsi="Times New Roman"/>
          <w:sz w:val="24"/>
          <w:szCs w:val="24"/>
        </w:rPr>
      </w:pPr>
      <w:r w:rsidRPr="00D935A9">
        <w:rPr>
          <w:rFonts w:ascii="Times New Roman" w:hAnsi="Times New Roman"/>
          <w:sz w:val="24"/>
          <w:szCs w:val="24"/>
        </w:rPr>
        <w:t>Ведущие виды деятельности детей в системе внеурочной деятельности организуются в соответствии со стратегией развития школы.</w:t>
      </w:r>
    </w:p>
    <w:p w:rsidR="00EC7EDF" w:rsidRPr="00D935A9" w:rsidRDefault="00EC7EDF" w:rsidP="00EC7EDF">
      <w:pPr>
        <w:pStyle w:val="a6"/>
        <w:ind w:firstLine="708"/>
        <w:jc w:val="both"/>
        <w:rPr>
          <w:rFonts w:ascii="Times New Roman" w:hAnsi="Times New Roman"/>
          <w:sz w:val="24"/>
          <w:szCs w:val="24"/>
        </w:rPr>
      </w:pPr>
      <w:r w:rsidRPr="00D935A9">
        <w:rPr>
          <w:rFonts w:ascii="Times New Roman" w:hAnsi="Times New Roman"/>
          <w:sz w:val="24"/>
          <w:szCs w:val="24"/>
        </w:rPr>
        <w:t>Организация программ  строится с учетом реальных потребностей субъектов образовательного процесса и местного сообщества: программы интегрированного характера, способствующие успешной социализации детей; организация семейного культурно-познавательного досуга, направленного на совместную деятельность детей и взрослых; организация предпрофессиональной подготовки учащихся по развитию своих талантов и возможностей.</w:t>
      </w:r>
    </w:p>
    <w:p w:rsidR="00EC7EDF" w:rsidRPr="00D935A9" w:rsidRDefault="00EC7EDF" w:rsidP="00EC7EDF">
      <w:pPr>
        <w:pStyle w:val="a6"/>
        <w:ind w:firstLine="708"/>
        <w:jc w:val="both"/>
        <w:rPr>
          <w:rFonts w:ascii="Times New Roman" w:hAnsi="Times New Roman"/>
          <w:sz w:val="24"/>
          <w:szCs w:val="24"/>
        </w:rPr>
      </w:pPr>
      <w:r w:rsidRPr="00D935A9">
        <w:rPr>
          <w:rFonts w:ascii="Times New Roman" w:hAnsi="Times New Roman"/>
          <w:sz w:val="24"/>
          <w:szCs w:val="24"/>
        </w:rPr>
        <w:t xml:space="preserve">Когда внеурочная деятельность становится главным в образовании человека, особенно важно </w:t>
      </w:r>
      <w:r w:rsidRPr="00D935A9">
        <w:rPr>
          <w:rFonts w:ascii="Times New Roman" w:hAnsi="Times New Roman"/>
          <w:b/>
          <w:sz w:val="24"/>
          <w:szCs w:val="24"/>
        </w:rPr>
        <w:t xml:space="preserve">расширение вариативности образовательных программ, </w:t>
      </w:r>
      <w:r w:rsidRPr="00D935A9">
        <w:rPr>
          <w:rFonts w:ascii="Times New Roman" w:hAnsi="Times New Roman"/>
          <w:sz w:val="24"/>
          <w:szCs w:val="24"/>
        </w:rPr>
        <w:t xml:space="preserve">обеспечение альтернативности выбора, развитие востребованных направлений дополнительного образования детей, интеграция дошкольного, общего и дополнительного образования. Сегодня дополнительное образование оперативно и гибко реагирует на быстро меняющиеся потребности детей, при этом предоставляет им больше свободы и творчества. </w:t>
      </w:r>
    </w:p>
    <w:p w:rsidR="00EC7EDF" w:rsidRPr="00D935A9" w:rsidRDefault="00EC7EDF" w:rsidP="00EC7EDF">
      <w:pPr>
        <w:spacing w:line="200" w:lineRule="atLeast"/>
        <w:ind w:firstLine="567"/>
        <w:rPr>
          <w:rFonts w:ascii="Times New Roman" w:hAnsi="Times New Roman" w:cs="Times New Roman"/>
        </w:rPr>
      </w:pPr>
      <w:r w:rsidRPr="00D935A9">
        <w:rPr>
          <w:rFonts w:ascii="Times New Roman" w:hAnsi="Times New Roman" w:cs="Times New Roman"/>
        </w:rPr>
        <w:t xml:space="preserve">Учитывая значимость дополнительного образования для формирования ценностей и её потенциал для достижения образования, нам предстоит в этом году придать новый импульс развития в виде деятельности целевых программ разного назначения. В этом году будут действовать такие целевые программы: </w:t>
      </w:r>
    </w:p>
    <w:p w:rsidR="00EC7EDF" w:rsidRPr="00D935A9" w:rsidRDefault="00EC7EDF" w:rsidP="00EC7EDF">
      <w:pPr>
        <w:pStyle w:val="a6"/>
        <w:jc w:val="both"/>
        <w:rPr>
          <w:rFonts w:ascii="Times New Roman" w:hAnsi="Times New Roman"/>
          <w:b/>
          <w:kern w:val="36"/>
          <w:sz w:val="24"/>
          <w:szCs w:val="24"/>
        </w:rPr>
      </w:pPr>
      <w:r w:rsidRPr="00D935A9">
        <w:rPr>
          <w:rFonts w:ascii="Times New Roman" w:hAnsi="Times New Roman"/>
          <w:b/>
          <w:kern w:val="36"/>
          <w:sz w:val="24"/>
          <w:szCs w:val="24"/>
        </w:rPr>
        <w:t>Целевая программа 1.</w:t>
      </w:r>
    </w:p>
    <w:p w:rsidR="00EC7EDF" w:rsidRPr="00D935A9" w:rsidRDefault="00EC7EDF" w:rsidP="00EC7EDF">
      <w:pPr>
        <w:pStyle w:val="a6"/>
        <w:jc w:val="both"/>
        <w:rPr>
          <w:rFonts w:ascii="Times New Roman" w:hAnsi="Times New Roman"/>
          <w:b/>
          <w:sz w:val="24"/>
          <w:szCs w:val="24"/>
        </w:rPr>
      </w:pPr>
      <w:r w:rsidRPr="00D935A9">
        <w:rPr>
          <w:rFonts w:ascii="Times New Roman" w:hAnsi="Times New Roman"/>
          <w:b/>
          <w:kern w:val="36"/>
          <w:sz w:val="24"/>
          <w:szCs w:val="24"/>
        </w:rPr>
        <w:t xml:space="preserve"> «</w:t>
      </w:r>
      <w:r w:rsidRPr="00D935A9">
        <w:rPr>
          <w:rFonts w:ascii="Times New Roman" w:hAnsi="Times New Roman"/>
          <w:b/>
          <w:sz w:val="24"/>
          <w:szCs w:val="24"/>
        </w:rPr>
        <w:t>Программа  для всего села «Хара- Алданская сеть: образование как диалог»,</w:t>
      </w:r>
      <w:r w:rsidRPr="00D935A9">
        <w:rPr>
          <w:rFonts w:ascii="Times New Roman" w:hAnsi="Times New Roman"/>
          <w:b/>
          <w:kern w:val="36"/>
          <w:sz w:val="24"/>
          <w:szCs w:val="24"/>
        </w:rPr>
        <w:t xml:space="preserve"> соответствующая требованиям инновационного развития экономики, современным  потребностям общества и каждого гражданина»</w:t>
      </w:r>
    </w:p>
    <w:p w:rsidR="00EC7EDF" w:rsidRPr="00D935A9" w:rsidRDefault="00EC7EDF" w:rsidP="00EC7EDF">
      <w:pPr>
        <w:pStyle w:val="a6"/>
        <w:jc w:val="both"/>
        <w:rPr>
          <w:rFonts w:ascii="Times New Roman" w:hAnsi="Times New Roman"/>
          <w:b/>
          <w:kern w:val="36"/>
          <w:sz w:val="24"/>
          <w:szCs w:val="24"/>
        </w:rPr>
      </w:pPr>
    </w:p>
    <w:p w:rsidR="00EC7EDF" w:rsidRPr="00D935A9" w:rsidRDefault="00EC7EDF" w:rsidP="00EC7EDF">
      <w:pPr>
        <w:pStyle w:val="a6"/>
        <w:jc w:val="both"/>
        <w:rPr>
          <w:rFonts w:ascii="Times New Roman" w:hAnsi="Times New Roman"/>
          <w:i/>
          <w:sz w:val="24"/>
          <w:szCs w:val="24"/>
        </w:rPr>
      </w:pPr>
      <w:r w:rsidRPr="00D935A9">
        <w:rPr>
          <w:rFonts w:ascii="Times New Roman" w:hAnsi="Times New Roman"/>
          <w:sz w:val="24"/>
          <w:szCs w:val="24"/>
        </w:rPr>
        <w:t xml:space="preserve">          Предполагается, что </w:t>
      </w:r>
      <w:r w:rsidRPr="00D935A9">
        <w:rPr>
          <w:rFonts w:ascii="Times New Roman" w:hAnsi="Times New Roman"/>
          <w:i/>
          <w:sz w:val="24"/>
          <w:szCs w:val="24"/>
        </w:rPr>
        <w:t>организация сетевого взаимодействия  через кооперацию образовательных ресурсов  позволит повысить эффективность образования села и  задаст вектор социально- экономического развития всего наслега и координировать использование интенсивных образовательных ресурсов.</w:t>
      </w:r>
    </w:p>
    <w:p w:rsidR="00EC7EDF" w:rsidRPr="00D935A9" w:rsidRDefault="00EC7EDF" w:rsidP="00EC7EDF">
      <w:pPr>
        <w:pStyle w:val="a6"/>
        <w:jc w:val="both"/>
        <w:rPr>
          <w:rFonts w:ascii="Times New Roman" w:hAnsi="Times New Roman"/>
          <w:i/>
          <w:sz w:val="24"/>
          <w:szCs w:val="24"/>
        </w:rPr>
      </w:pP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1</w:t>
      </w:r>
      <w:r w:rsidRPr="00D935A9">
        <w:rPr>
          <w:rFonts w:ascii="Times New Roman" w:hAnsi="Times New Roman"/>
          <w:i/>
          <w:sz w:val="24"/>
          <w:szCs w:val="24"/>
        </w:rPr>
        <w:t>.Совместная образовательная деятельность</w:t>
      </w:r>
      <w:r w:rsidRPr="00D935A9">
        <w:rPr>
          <w:rFonts w:ascii="Times New Roman" w:hAnsi="Times New Roman"/>
          <w:sz w:val="24"/>
          <w:szCs w:val="24"/>
        </w:rPr>
        <w:t>.</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lastRenderedPageBreak/>
        <w:t>- Проявление собственной инициативы.</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Коллективная поддержка и оценка инициативы. </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Формирование общей системы ценностей.</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Формирование общих критериев эффективности деятельности.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Участие в управлении совместной деятельностью.</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Влияние на распределение ресурсов для осуществления деятельности. </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2. </w:t>
      </w:r>
      <w:r w:rsidRPr="00D935A9">
        <w:rPr>
          <w:rFonts w:ascii="Times New Roman" w:hAnsi="Times New Roman"/>
          <w:i/>
          <w:sz w:val="24"/>
          <w:szCs w:val="24"/>
        </w:rPr>
        <w:t>Общее информационное пространство</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 Предоставление информации о своей деятельности другим участникам образовательного партнёрства.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 Получение информации о деятельности других участников партнёрства.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 Создание собственных каналов информации.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 Возможность участия в других информационных каналах.</w:t>
      </w:r>
    </w:p>
    <w:p w:rsidR="00EC7EDF" w:rsidRPr="00D935A9" w:rsidRDefault="00EC7EDF" w:rsidP="00EC7EDF">
      <w:pPr>
        <w:pStyle w:val="a6"/>
        <w:jc w:val="both"/>
        <w:rPr>
          <w:rFonts w:ascii="Times New Roman" w:hAnsi="Times New Roman"/>
          <w:sz w:val="24"/>
          <w:szCs w:val="24"/>
        </w:rPr>
      </w:pP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При реализации сетевого  образования в селе  ставим перед собой такие ориентиры: </w:t>
      </w:r>
    </w:p>
    <w:p w:rsidR="00EC7EDF" w:rsidRPr="00D935A9" w:rsidRDefault="00EC7EDF" w:rsidP="00EC7EDF">
      <w:pPr>
        <w:pStyle w:val="a6"/>
        <w:numPr>
          <w:ilvl w:val="0"/>
          <w:numId w:val="3"/>
        </w:numPr>
        <w:jc w:val="both"/>
        <w:rPr>
          <w:rFonts w:ascii="Times New Roman" w:hAnsi="Times New Roman"/>
          <w:sz w:val="24"/>
          <w:szCs w:val="24"/>
        </w:rPr>
      </w:pPr>
      <w:r w:rsidRPr="00D935A9">
        <w:rPr>
          <w:rFonts w:ascii="Times New Roman" w:hAnsi="Times New Roman"/>
          <w:sz w:val="24"/>
          <w:szCs w:val="24"/>
        </w:rPr>
        <w:t>Ориентация воспитания селян на формирование гражданской ответственности, духовности и культуры, инициативности, самостоятельности;</w:t>
      </w:r>
    </w:p>
    <w:p w:rsidR="00EC7EDF" w:rsidRPr="00D935A9" w:rsidRDefault="00EC7EDF" w:rsidP="00EC7EDF">
      <w:pPr>
        <w:pStyle w:val="a6"/>
        <w:numPr>
          <w:ilvl w:val="0"/>
          <w:numId w:val="3"/>
        </w:numPr>
        <w:jc w:val="both"/>
        <w:rPr>
          <w:rFonts w:ascii="Times New Roman" w:hAnsi="Times New Roman"/>
          <w:sz w:val="24"/>
          <w:szCs w:val="24"/>
        </w:rPr>
      </w:pPr>
      <w:r w:rsidRPr="00D935A9">
        <w:rPr>
          <w:rFonts w:ascii="Times New Roman" w:hAnsi="Times New Roman"/>
          <w:sz w:val="24"/>
          <w:szCs w:val="24"/>
        </w:rPr>
        <w:t>Улучшение качества жизни и показателей здорового образа жизни;</w:t>
      </w:r>
    </w:p>
    <w:p w:rsidR="00EC7EDF" w:rsidRPr="00D935A9" w:rsidRDefault="00EC7EDF" w:rsidP="00EC7EDF">
      <w:pPr>
        <w:pStyle w:val="a6"/>
        <w:numPr>
          <w:ilvl w:val="0"/>
          <w:numId w:val="3"/>
        </w:numPr>
        <w:jc w:val="both"/>
        <w:rPr>
          <w:rFonts w:ascii="Times New Roman" w:hAnsi="Times New Roman"/>
          <w:sz w:val="24"/>
          <w:szCs w:val="24"/>
        </w:rPr>
      </w:pPr>
      <w:r w:rsidRPr="00D935A9">
        <w:rPr>
          <w:rFonts w:ascii="Times New Roman" w:hAnsi="Times New Roman"/>
          <w:sz w:val="24"/>
          <w:szCs w:val="24"/>
        </w:rPr>
        <w:t>Создание условий для совершенствования информационной сельской жизни;</w:t>
      </w:r>
    </w:p>
    <w:p w:rsidR="00EC7EDF" w:rsidRPr="00D935A9" w:rsidRDefault="00EC7EDF" w:rsidP="00EC7EDF">
      <w:pPr>
        <w:pStyle w:val="a6"/>
        <w:numPr>
          <w:ilvl w:val="0"/>
          <w:numId w:val="3"/>
        </w:numPr>
        <w:jc w:val="both"/>
        <w:rPr>
          <w:rFonts w:ascii="Times New Roman" w:hAnsi="Times New Roman"/>
          <w:sz w:val="24"/>
          <w:szCs w:val="24"/>
        </w:rPr>
      </w:pPr>
      <w:r w:rsidRPr="00D935A9">
        <w:rPr>
          <w:rFonts w:ascii="Times New Roman" w:hAnsi="Times New Roman"/>
          <w:sz w:val="24"/>
          <w:szCs w:val="24"/>
        </w:rPr>
        <w:t>Совершенствование форм и методов по организации опеки над малоимущими семьями;</w:t>
      </w:r>
    </w:p>
    <w:p w:rsidR="00EC7EDF" w:rsidRPr="00D935A9" w:rsidRDefault="00EC7EDF" w:rsidP="00EC7EDF">
      <w:pPr>
        <w:pStyle w:val="a6"/>
        <w:numPr>
          <w:ilvl w:val="0"/>
          <w:numId w:val="3"/>
        </w:numPr>
        <w:jc w:val="both"/>
        <w:rPr>
          <w:rFonts w:ascii="Times New Roman" w:hAnsi="Times New Roman"/>
          <w:sz w:val="24"/>
          <w:szCs w:val="24"/>
        </w:rPr>
      </w:pPr>
      <w:r w:rsidRPr="00D935A9">
        <w:rPr>
          <w:rFonts w:ascii="Times New Roman" w:hAnsi="Times New Roman"/>
          <w:sz w:val="24"/>
          <w:szCs w:val="24"/>
        </w:rPr>
        <w:t>Консолидация усилий по созданию муниципальной системы по работе с детьми и их родителями;</w:t>
      </w:r>
    </w:p>
    <w:p w:rsidR="00EC7EDF" w:rsidRPr="00D935A9" w:rsidRDefault="00EC7EDF" w:rsidP="00EC7EDF">
      <w:pPr>
        <w:pStyle w:val="a6"/>
        <w:numPr>
          <w:ilvl w:val="0"/>
          <w:numId w:val="3"/>
        </w:numPr>
        <w:jc w:val="both"/>
        <w:rPr>
          <w:rFonts w:ascii="Times New Roman" w:hAnsi="Times New Roman"/>
          <w:sz w:val="24"/>
          <w:szCs w:val="24"/>
        </w:rPr>
      </w:pPr>
      <w:r w:rsidRPr="00D935A9">
        <w:rPr>
          <w:rFonts w:ascii="Times New Roman" w:hAnsi="Times New Roman"/>
          <w:sz w:val="24"/>
          <w:szCs w:val="24"/>
        </w:rPr>
        <w:t>Поддержка инновационной и экспериментальной деятельности в системе образования.</w:t>
      </w:r>
    </w:p>
    <w:p w:rsidR="00EC7EDF" w:rsidRPr="00D935A9" w:rsidRDefault="00EC7EDF" w:rsidP="00EC7EDF">
      <w:pPr>
        <w:pStyle w:val="a6"/>
        <w:ind w:left="870"/>
        <w:jc w:val="both"/>
        <w:rPr>
          <w:rFonts w:ascii="Times New Roman" w:hAnsi="Times New Roman"/>
          <w:sz w:val="24"/>
          <w:szCs w:val="24"/>
        </w:rPr>
      </w:pPr>
    </w:p>
    <w:p w:rsidR="00EC7EDF" w:rsidRPr="00D935A9" w:rsidRDefault="00EC7EDF" w:rsidP="00EC7EDF">
      <w:pPr>
        <w:pStyle w:val="a6"/>
        <w:ind w:left="870"/>
        <w:jc w:val="both"/>
        <w:rPr>
          <w:rFonts w:ascii="Times New Roman" w:hAnsi="Times New Roman"/>
          <w:sz w:val="24"/>
          <w:szCs w:val="24"/>
        </w:rPr>
      </w:pPr>
    </w:p>
    <w:p w:rsidR="00EC7EDF" w:rsidRPr="00D935A9" w:rsidRDefault="00EC7EDF" w:rsidP="00EC7EDF">
      <w:pPr>
        <w:pStyle w:val="a6"/>
        <w:jc w:val="both"/>
        <w:rPr>
          <w:rFonts w:ascii="Times New Roman" w:hAnsi="Times New Roman"/>
          <w:b/>
          <w:color w:val="4F81BD" w:themeColor="accent1"/>
          <w:sz w:val="24"/>
          <w:szCs w:val="24"/>
        </w:rPr>
      </w:pPr>
    </w:p>
    <w:p w:rsidR="00EC7EDF" w:rsidRPr="00D935A9" w:rsidRDefault="00EC7EDF" w:rsidP="00EC7EDF">
      <w:pPr>
        <w:pStyle w:val="a6"/>
        <w:jc w:val="both"/>
        <w:rPr>
          <w:rFonts w:ascii="Times New Roman" w:hAnsi="Times New Roman"/>
          <w:b/>
          <w:color w:val="4F81BD" w:themeColor="accent1"/>
          <w:sz w:val="24"/>
          <w:szCs w:val="24"/>
        </w:rPr>
      </w:pP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ab/>
        <w:t>Образовательная программа села «Хара - Алданская сеть: образование как диалог»- это программа, выходящей за пределы школы образовательной деятельности, которая ориентируется на выработку новых образовательных целей и задач и развитие нового образовательного пространства.</w:t>
      </w:r>
    </w:p>
    <w:p w:rsidR="00EC7EDF" w:rsidRPr="00D935A9" w:rsidRDefault="00EC7EDF" w:rsidP="00EC7EDF">
      <w:pPr>
        <w:pStyle w:val="a6"/>
        <w:jc w:val="both"/>
        <w:rPr>
          <w:rFonts w:ascii="Times New Roman" w:hAnsi="Times New Roman"/>
          <w:i/>
          <w:sz w:val="24"/>
          <w:szCs w:val="24"/>
        </w:rPr>
      </w:pPr>
      <w:r w:rsidRPr="00D935A9">
        <w:rPr>
          <w:rFonts w:ascii="Times New Roman" w:hAnsi="Times New Roman"/>
          <w:i/>
          <w:sz w:val="24"/>
          <w:szCs w:val="24"/>
        </w:rPr>
        <w:t>Принципы построения программы.</w:t>
      </w:r>
    </w:p>
    <w:p w:rsidR="00EC7EDF" w:rsidRPr="00D935A9" w:rsidRDefault="00EC7EDF" w:rsidP="00EC7EDF">
      <w:pPr>
        <w:pStyle w:val="a6"/>
        <w:jc w:val="both"/>
        <w:rPr>
          <w:rFonts w:ascii="Times New Roman" w:hAnsi="Times New Roman"/>
          <w:i/>
          <w:sz w:val="24"/>
          <w:szCs w:val="24"/>
        </w:rPr>
      </w:pPr>
      <w:r w:rsidRPr="00D935A9">
        <w:rPr>
          <w:rFonts w:ascii="Times New Roman" w:hAnsi="Times New Roman"/>
          <w:sz w:val="24"/>
          <w:szCs w:val="24"/>
        </w:rPr>
        <w:t>1. Принцип деятельности: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образовательная программа должна быть деятельностной по своему происхождению. Это означает, что она должна стать механизмом разрешения противоречий, возникающих в результате деятельности;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образовательная программа должна быть деятельностной по своему способу реализации, что предполагает соорганизацию и интеграцию всех субъектов, проживающих на территории наслега;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lastRenderedPageBreak/>
        <w:t>-  образовательная программа должна быть деятельностной  по достигнутым результатам, что предусматривает улучшение социально- экономических показателей в развитии села.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2.  Принцип ценностных ориентиров как условие эффективной реализации программы.</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Приоритетными ценностями являются: свобода самоопределения растущего поколения, его гражданское и нравственное становление, овладение ключевыми компетентностями, позволяющими  правильно действовать в современном сложном мире.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3.Принцип анализа и мониторинга, предусматривающий наличие критериев, по которым устанавливается соответствие достигаемых результатов целям и задачам образовательной программы.</w:t>
      </w:r>
    </w:p>
    <w:p w:rsidR="00EC7EDF" w:rsidRPr="00D935A9" w:rsidRDefault="00EC7EDF" w:rsidP="00EC7EDF">
      <w:pPr>
        <w:pStyle w:val="a6"/>
        <w:jc w:val="both"/>
        <w:rPr>
          <w:rFonts w:ascii="Times New Roman" w:hAnsi="Times New Roman"/>
          <w:b/>
          <w:sz w:val="24"/>
          <w:szCs w:val="24"/>
        </w:rPr>
      </w:pPr>
      <w:r w:rsidRPr="00D935A9">
        <w:rPr>
          <w:rFonts w:ascii="Times New Roman" w:hAnsi="Times New Roman"/>
          <w:b/>
          <w:sz w:val="24"/>
          <w:szCs w:val="24"/>
        </w:rPr>
        <w:t>Примерные критерии реализации программы:</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возникновение новых видов деятельности;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становление новых образовательных потребностей граждан;</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изменение социальной позиции педагога;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наличие перспективы развития села;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появление новых механизмов управления программой;</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использование новых источников финансирования</w:t>
      </w:r>
    </w:p>
    <w:p w:rsidR="00EC7EDF" w:rsidRPr="00D935A9" w:rsidRDefault="00EC7EDF" w:rsidP="00EC7EDF">
      <w:pPr>
        <w:pStyle w:val="a6"/>
        <w:jc w:val="both"/>
        <w:rPr>
          <w:rFonts w:ascii="Times New Roman" w:hAnsi="Times New Roman"/>
          <w:sz w:val="24"/>
          <w:szCs w:val="24"/>
        </w:rPr>
      </w:pP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4. Принцип исследования и проектирования.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5. Принцип создания новой нормативно- правовой базы, регламентирующей деятельность субъектов образовательного пространства.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6. Принцип создания новых экономических механизмов, предусматривающих договорные отношения с родителями, другими субъектами наслега, представителями власти и т.д.</w:t>
      </w:r>
    </w:p>
    <w:p w:rsidR="00EC7EDF" w:rsidRPr="00D935A9" w:rsidRDefault="00EC7EDF" w:rsidP="00EC7EDF">
      <w:pPr>
        <w:pStyle w:val="a6"/>
        <w:jc w:val="both"/>
        <w:rPr>
          <w:rFonts w:ascii="Times New Roman" w:hAnsi="Times New Roman"/>
          <w:sz w:val="24"/>
          <w:szCs w:val="24"/>
        </w:rPr>
      </w:pPr>
    </w:p>
    <w:p w:rsidR="00EC7EDF" w:rsidRPr="00D935A9" w:rsidRDefault="00EC7EDF" w:rsidP="00EC7EDF">
      <w:pPr>
        <w:pStyle w:val="a6"/>
        <w:jc w:val="both"/>
        <w:rPr>
          <w:rFonts w:ascii="Times New Roman" w:hAnsi="Times New Roman"/>
          <w:b/>
          <w:sz w:val="24"/>
          <w:szCs w:val="24"/>
        </w:rPr>
      </w:pPr>
      <w:r w:rsidRPr="00D935A9">
        <w:rPr>
          <w:rFonts w:ascii="Times New Roman" w:hAnsi="Times New Roman"/>
          <w:b/>
          <w:sz w:val="24"/>
          <w:szCs w:val="24"/>
        </w:rPr>
        <w:t>Цели и задачи программы наслега: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b/>
          <w:sz w:val="24"/>
          <w:szCs w:val="24"/>
        </w:rPr>
        <w:t>Основная проблема</w:t>
      </w:r>
      <w:r w:rsidRPr="00D935A9">
        <w:rPr>
          <w:rFonts w:ascii="Times New Roman" w:hAnsi="Times New Roman"/>
          <w:sz w:val="24"/>
          <w:szCs w:val="24"/>
        </w:rPr>
        <w:t>, требующая решения,- поиск новой модели образования на селе, которая поможет развиваться и выжить в сложных условиях оптимизации.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b/>
          <w:sz w:val="24"/>
          <w:szCs w:val="24"/>
        </w:rPr>
        <w:t>Основная идея</w:t>
      </w:r>
      <w:r w:rsidRPr="00D935A9">
        <w:rPr>
          <w:rFonts w:ascii="Times New Roman" w:hAnsi="Times New Roman"/>
          <w:sz w:val="24"/>
          <w:szCs w:val="24"/>
        </w:rPr>
        <w:t>: создание и исследование целостной образовательной системы, выходящей за рамки школьного образования и включающей в образовательный процесс всех субъектов сельского социума.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b/>
          <w:sz w:val="24"/>
          <w:szCs w:val="24"/>
        </w:rPr>
        <w:t>Цель</w:t>
      </w:r>
      <w:r w:rsidRPr="00D935A9">
        <w:rPr>
          <w:rFonts w:ascii="Times New Roman" w:hAnsi="Times New Roman"/>
          <w:sz w:val="24"/>
          <w:szCs w:val="24"/>
        </w:rPr>
        <w:t xml:space="preserve">: реализация оптимальной модели сельской культурно-образовательной сети на территории села Хара - Алдан Таттинского улуса РС (Я). </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b/>
          <w:sz w:val="24"/>
          <w:szCs w:val="24"/>
        </w:rPr>
        <w:t xml:space="preserve"> Задачи </w:t>
      </w:r>
      <w:r w:rsidRPr="00D935A9">
        <w:rPr>
          <w:rFonts w:ascii="Times New Roman" w:hAnsi="Times New Roman"/>
          <w:sz w:val="24"/>
          <w:szCs w:val="24"/>
        </w:rPr>
        <w:t xml:space="preserve"> на разрешение образовательных проблем всего населения сельской территории: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оказание образовательной поддержки и социально-педагогической помощи нуждающимся жителям деревни в любом возрасте;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расширение функциональных возможностей общеобразовательной школы и учреждений – партнеров, объединяющихся с ней для совместной работы в сельском социуме, обогащение содержания образовательной деятельности в партнерской сети;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более широкие возможности для кооперации ресурсов; улучшение материально-технической и учебно-методической базы, более полное и оптимальное использование зданий, сооружений, имущества и оборудования;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lastRenderedPageBreak/>
        <w:t>- создание механизмов образовательной системы, позволяющих прогнозировать развитие образования не только на уровне учреждения, но и как перспективу развитие сельской территории, на которой оно находится.</w:t>
      </w:r>
    </w:p>
    <w:p w:rsidR="00EC7EDF" w:rsidRPr="00D935A9" w:rsidRDefault="00EC7EDF" w:rsidP="00EC7EDF">
      <w:pPr>
        <w:pStyle w:val="a6"/>
        <w:jc w:val="both"/>
        <w:rPr>
          <w:rFonts w:ascii="Times New Roman" w:hAnsi="Times New Roman"/>
          <w:b/>
          <w:sz w:val="24"/>
          <w:szCs w:val="24"/>
        </w:rPr>
      </w:pPr>
    </w:p>
    <w:p w:rsidR="00EC7EDF" w:rsidRPr="00D935A9" w:rsidRDefault="00EC7EDF" w:rsidP="00EC7EDF">
      <w:pPr>
        <w:pStyle w:val="a6"/>
        <w:jc w:val="both"/>
        <w:rPr>
          <w:rFonts w:ascii="Times New Roman" w:hAnsi="Times New Roman"/>
          <w:sz w:val="24"/>
          <w:szCs w:val="24"/>
        </w:rPr>
      </w:pPr>
      <w:r w:rsidRPr="00D935A9">
        <w:rPr>
          <w:rFonts w:ascii="Times New Roman" w:hAnsi="Times New Roman"/>
          <w:b/>
          <w:sz w:val="24"/>
          <w:szCs w:val="24"/>
        </w:rPr>
        <w:t xml:space="preserve">       </w:t>
      </w:r>
    </w:p>
    <w:p w:rsidR="00EC7EDF" w:rsidRPr="00D935A9" w:rsidRDefault="00EC7EDF" w:rsidP="00EC7EDF">
      <w:pPr>
        <w:contextualSpacing/>
        <w:rPr>
          <w:rFonts w:ascii="Times New Roman" w:hAnsi="Times New Roman" w:cs="Times New Roman"/>
        </w:rPr>
      </w:pPr>
    </w:p>
    <w:p w:rsidR="00EC7EDF" w:rsidRPr="00D935A9" w:rsidRDefault="00EC7EDF" w:rsidP="00EC7EDF">
      <w:pPr>
        <w:ind w:firstLine="708"/>
        <w:rPr>
          <w:rFonts w:ascii="Times New Roman" w:hAnsi="Times New Roman" w:cs="Times New Roman"/>
        </w:rPr>
      </w:pPr>
      <w:r w:rsidRPr="00D935A9">
        <w:rPr>
          <w:rFonts w:ascii="Times New Roman" w:hAnsi="Times New Roman" w:cs="Times New Roman"/>
        </w:rPr>
        <w:t xml:space="preserve">Внеаудиторная деятельность в средней группе (5 – 9 классы) выделяется клубной работе. Учащиеся  не делятся на классы или иные учебные группы постоянного состава, образовательный процесс организуется в разновозрастных профильных студиях. Состав (профили) студий и количество часов в неделю определяются учебным планом ОУ. Время работы каждой студии устанавливается графиком работы студий. Учебный план студий утверждается ОУ. </w:t>
      </w:r>
    </w:p>
    <w:p w:rsidR="00EC7EDF" w:rsidRPr="00D935A9" w:rsidRDefault="00EC7EDF" w:rsidP="00EC7EDF">
      <w:pPr>
        <w:rPr>
          <w:rFonts w:ascii="Times New Roman" w:hAnsi="Times New Roman" w:cs="Times New Roman"/>
        </w:rPr>
      </w:pPr>
      <w:r w:rsidRPr="00D935A9">
        <w:rPr>
          <w:rFonts w:ascii="Times New Roman" w:hAnsi="Times New Roman" w:cs="Times New Roman"/>
        </w:rPr>
        <w:t>Каждый из учащихся  выбирает для занятий одну или несколько студий. Состав выбираемых учащихся студий и недельное количество часов работы в каждой из них определяются каждым учащимся индивидуально в соответствии с результатами мониторинга образовательных потребностей. Студии имеют образовательные программы, и составляются они учащимися, учителями и родителями. И самое главное: членом такой студии может быть любой житель села.  Обучаются в студиях в индивидуальном темпе, при этом продолжительность обучения не нормируется.</w:t>
      </w:r>
    </w:p>
    <w:p w:rsidR="00EC7EDF" w:rsidRPr="00D935A9" w:rsidRDefault="00EC7EDF" w:rsidP="00EC7EDF">
      <w:pPr>
        <w:ind w:firstLine="708"/>
        <w:rPr>
          <w:rFonts w:ascii="Times New Roman" w:hAnsi="Times New Roman" w:cs="Times New Roman"/>
        </w:rPr>
      </w:pPr>
      <w:r w:rsidRPr="00D935A9">
        <w:rPr>
          <w:rFonts w:ascii="Times New Roman" w:hAnsi="Times New Roman" w:cs="Times New Roman"/>
        </w:rPr>
        <w:t>Текущий контроль успеваемости учащихся не проводится; решения в конце учебного года по итогам освоения образовательных программ не принимаются. В сроки и в порядке, определяемые педагогическим советом, каждый учащийся составляет письменные резюме своих личных достижений в студиях. Каждое резюме дополняется мнением руководителя студии, утверждается директором ОУ  и  предъявляется для ознакомления родителям или законным представителям учащегося.  К резюме могут быть приложены выполненные в студиях творческие, реферативные и иные письменные работы, проекты, рисунки, изделия, макеты и другие результаты деятельности.</w:t>
      </w:r>
    </w:p>
    <w:p w:rsidR="00EC7EDF" w:rsidRPr="00D935A9" w:rsidRDefault="00EC7EDF" w:rsidP="00EC7EDF">
      <w:pPr>
        <w:pStyle w:val="a6"/>
        <w:ind w:firstLine="708"/>
        <w:jc w:val="both"/>
        <w:rPr>
          <w:rFonts w:ascii="Times New Roman" w:hAnsi="Times New Roman"/>
          <w:sz w:val="24"/>
          <w:szCs w:val="24"/>
        </w:rPr>
      </w:pPr>
      <w:r w:rsidRPr="00D935A9">
        <w:rPr>
          <w:rFonts w:ascii="Times New Roman" w:hAnsi="Times New Roman"/>
          <w:i/>
          <w:sz w:val="24"/>
          <w:szCs w:val="24"/>
        </w:rPr>
        <w:t xml:space="preserve">В старших классах </w:t>
      </w:r>
      <w:r w:rsidRPr="00D935A9">
        <w:rPr>
          <w:rFonts w:ascii="Times New Roman" w:hAnsi="Times New Roman"/>
          <w:sz w:val="24"/>
          <w:szCs w:val="24"/>
        </w:rPr>
        <w:t xml:space="preserve">у каждого ученика свой индивидуальный курс, который разрабатывается от интереса ученика. Учителя на основе корреляции образовательных потребностей учителей, учащихся и родителей 10, 11 классов составляют индивидуальные образовательные программы. </w:t>
      </w:r>
    </w:p>
    <w:p w:rsidR="00EC7EDF" w:rsidRPr="00D935A9" w:rsidRDefault="00EC7EDF" w:rsidP="00EC7EDF">
      <w:pPr>
        <w:rPr>
          <w:rFonts w:ascii="Times New Roman" w:hAnsi="Times New Roman" w:cs="Times New Roman"/>
        </w:rPr>
      </w:pPr>
      <w:r w:rsidRPr="00D935A9">
        <w:rPr>
          <w:rFonts w:ascii="Times New Roman" w:hAnsi="Times New Roman" w:cs="Times New Roman"/>
        </w:rPr>
        <w:tab/>
        <w:t>Компонент образовательного учреждения распределяется по образовательным потребностям учащихся старших классов и включается в ИОП.</w:t>
      </w:r>
    </w:p>
    <w:p w:rsidR="00EC7EDF" w:rsidRPr="00D935A9" w:rsidRDefault="00EC7EDF" w:rsidP="00EC7EDF">
      <w:pPr>
        <w:pStyle w:val="a6"/>
        <w:jc w:val="both"/>
        <w:rPr>
          <w:rFonts w:ascii="Times New Roman" w:hAnsi="Times New Roman"/>
          <w:b/>
          <w:sz w:val="24"/>
          <w:szCs w:val="24"/>
        </w:rPr>
      </w:pPr>
    </w:p>
    <w:p w:rsidR="00EC7EDF" w:rsidRPr="00D935A9" w:rsidRDefault="00EC7EDF" w:rsidP="00EC7EDF">
      <w:pPr>
        <w:pStyle w:val="a6"/>
        <w:jc w:val="both"/>
        <w:rPr>
          <w:rFonts w:ascii="Times New Roman" w:hAnsi="Times New Roman"/>
          <w:b/>
          <w:kern w:val="36"/>
          <w:sz w:val="24"/>
          <w:szCs w:val="24"/>
        </w:rPr>
      </w:pPr>
      <w:r w:rsidRPr="00D935A9">
        <w:rPr>
          <w:rFonts w:ascii="Times New Roman" w:hAnsi="Times New Roman"/>
          <w:b/>
          <w:kern w:val="36"/>
          <w:sz w:val="24"/>
          <w:szCs w:val="24"/>
        </w:rPr>
        <w:t>Целевая программа 2. «Психологическое сопровождение и развитие психолого  –  педагогической  компетентности всех участников образовательного процесса».</w:t>
      </w:r>
    </w:p>
    <w:p w:rsidR="00EC7EDF" w:rsidRPr="00D935A9" w:rsidRDefault="00EC7EDF" w:rsidP="00EC7EDF">
      <w:pPr>
        <w:rPr>
          <w:rFonts w:ascii="Times New Roman" w:hAnsi="Times New Roman" w:cs="Times New Roman"/>
        </w:rPr>
      </w:pPr>
    </w:p>
    <w:p w:rsidR="00EC7EDF" w:rsidRPr="00D935A9" w:rsidRDefault="00EC7EDF" w:rsidP="00EC7EDF">
      <w:pPr>
        <w:pStyle w:val="a6"/>
        <w:jc w:val="both"/>
        <w:rPr>
          <w:rFonts w:ascii="Times New Roman" w:hAnsi="Times New Roman"/>
          <w:b/>
          <w:color w:val="4F81BD" w:themeColor="accent1"/>
          <w:sz w:val="24"/>
          <w:szCs w:val="24"/>
        </w:rPr>
      </w:pPr>
      <w:r w:rsidRPr="00D935A9">
        <w:rPr>
          <w:rFonts w:ascii="Times New Roman" w:hAnsi="Times New Roman"/>
          <w:b/>
          <w:sz w:val="24"/>
          <w:szCs w:val="24"/>
        </w:rPr>
        <w:t>Содержание изменений в образовательной системе образования</w:t>
      </w:r>
    </w:p>
    <w:p w:rsidR="00EC7EDF" w:rsidRPr="00D935A9" w:rsidRDefault="00EC7EDF" w:rsidP="00EC7EDF">
      <w:pPr>
        <w:rPr>
          <w:rFonts w:ascii="Times New Roman" w:hAnsi="Times New Roman" w:cs="Times New Roman"/>
          <w:b/>
        </w:rPr>
      </w:pPr>
    </w:p>
    <w:tbl>
      <w:tblPr>
        <w:tblStyle w:val="a8"/>
        <w:tblW w:w="0" w:type="auto"/>
        <w:tblLook w:val="04A0" w:firstRow="1" w:lastRow="0" w:firstColumn="1" w:lastColumn="0" w:noHBand="0" w:noVBand="1"/>
      </w:tblPr>
      <w:tblGrid>
        <w:gridCol w:w="3227"/>
        <w:gridCol w:w="11340"/>
      </w:tblGrid>
      <w:tr w:rsidR="00EC7EDF" w:rsidRPr="00D935A9" w:rsidTr="00EC7EDF">
        <w:tc>
          <w:tcPr>
            <w:tcW w:w="3227" w:type="dxa"/>
          </w:tcPr>
          <w:p w:rsidR="00EC7EDF" w:rsidRPr="00D935A9" w:rsidRDefault="00EC7EDF" w:rsidP="00EC7EDF">
            <w:pPr>
              <w:rPr>
                <w:rFonts w:ascii="Times New Roman" w:hAnsi="Times New Roman" w:cs="Times New Roman"/>
                <w:i/>
                <w:sz w:val="24"/>
                <w:szCs w:val="24"/>
              </w:rPr>
            </w:pPr>
            <w:r w:rsidRPr="00D935A9">
              <w:rPr>
                <w:rFonts w:ascii="Times New Roman" w:hAnsi="Times New Roman" w:cs="Times New Roman"/>
                <w:i/>
                <w:sz w:val="24"/>
                <w:szCs w:val="24"/>
              </w:rPr>
              <w:t xml:space="preserve">    Направления     изменений</w:t>
            </w:r>
          </w:p>
        </w:tc>
        <w:tc>
          <w:tcPr>
            <w:tcW w:w="11340" w:type="dxa"/>
          </w:tcPr>
          <w:p w:rsidR="00EC7EDF" w:rsidRPr="00D935A9" w:rsidRDefault="00EC7EDF" w:rsidP="00EC7EDF">
            <w:pPr>
              <w:rPr>
                <w:rFonts w:ascii="Times New Roman" w:hAnsi="Times New Roman" w:cs="Times New Roman"/>
                <w:i/>
                <w:sz w:val="24"/>
                <w:szCs w:val="24"/>
              </w:rPr>
            </w:pPr>
            <w:r w:rsidRPr="00D935A9">
              <w:rPr>
                <w:rFonts w:ascii="Times New Roman" w:hAnsi="Times New Roman" w:cs="Times New Roman"/>
                <w:sz w:val="24"/>
                <w:szCs w:val="24"/>
              </w:rPr>
              <w:t xml:space="preserve">                           </w:t>
            </w:r>
            <w:r w:rsidRPr="00D935A9">
              <w:rPr>
                <w:rFonts w:ascii="Times New Roman" w:hAnsi="Times New Roman" w:cs="Times New Roman"/>
                <w:i/>
                <w:sz w:val="24"/>
                <w:szCs w:val="24"/>
              </w:rPr>
              <w:t>Содержание изменений</w:t>
            </w:r>
          </w:p>
        </w:tc>
      </w:tr>
      <w:tr w:rsidR="00EC7EDF" w:rsidRPr="00D935A9" w:rsidTr="00EC7EDF">
        <w:tc>
          <w:tcPr>
            <w:tcW w:w="3227" w:type="dxa"/>
          </w:tcPr>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t xml:space="preserve">Название темы </w:t>
            </w:r>
            <w:r w:rsidRPr="00D935A9">
              <w:rPr>
                <w:rFonts w:ascii="Times New Roman" w:hAnsi="Times New Roman" w:cs="Times New Roman"/>
                <w:sz w:val="24"/>
                <w:szCs w:val="24"/>
              </w:rPr>
              <w:lastRenderedPageBreak/>
              <w:t>изменений</w:t>
            </w:r>
          </w:p>
        </w:tc>
        <w:tc>
          <w:tcPr>
            <w:tcW w:w="11340" w:type="dxa"/>
          </w:tcPr>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lastRenderedPageBreak/>
              <w:t>«</w:t>
            </w:r>
            <w:r w:rsidRPr="00D935A9">
              <w:rPr>
                <w:rFonts w:ascii="Times New Roman" w:hAnsi="Times New Roman" w:cs="Times New Roman"/>
                <w:bCs/>
                <w:sz w:val="24"/>
                <w:szCs w:val="24"/>
              </w:rPr>
              <w:t>Вариативная модель управления развитием сельской малочисленной школы»</w:t>
            </w:r>
          </w:p>
        </w:tc>
      </w:tr>
      <w:tr w:rsidR="00EC7EDF" w:rsidRPr="00D935A9" w:rsidTr="00EC7EDF">
        <w:tc>
          <w:tcPr>
            <w:tcW w:w="3227" w:type="dxa"/>
          </w:tcPr>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lastRenderedPageBreak/>
              <w:t>Цели и содержание изменения</w:t>
            </w:r>
          </w:p>
        </w:tc>
        <w:tc>
          <w:tcPr>
            <w:tcW w:w="11340" w:type="dxa"/>
          </w:tcPr>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Создание единого инновационного культурно- образовательного пространства</w:t>
            </w:r>
            <w:r w:rsidRPr="00D935A9">
              <w:rPr>
                <w:rFonts w:ascii="Times New Roman" w:hAnsi="Times New Roman"/>
                <w:sz w:val="24"/>
                <w:szCs w:val="24"/>
              </w:rPr>
              <w:t xml:space="preserve"> (реализация оптимальной модели сельской культурно-образовательной сети на территории села Хара - Алдан Таттинского улуса РС (Я). </w:t>
            </w:r>
          </w:p>
          <w:p w:rsidR="00EC7EDF" w:rsidRPr="00D935A9" w:rsidRDefault="00EC7EDF" w:rsidP="00EC7EDF">
            <w:pPr>
              <w:pStyle w:val="a6"/>
              <w:jc w:val="both"/>
              <w:rPr>
                <w:rFonts w:ascii="Times New Roman" w:hAnsi="Times New Roman"/>
                <w:b/>
                <w:sz w:val="24"/>
                <w:szCs w:val="24"/>
              </w:rPr>
            </w:pPr>
          </w:p>
          <w:p w:rsidR="00EC7EDF" w:rsidRPr="00D935A9" w:rsidRDefault="00EC7EDF" w:rsidP="00EC7EDF">
            <w:pPr>
              <w:pStyle w:val="a6"/>
              <w:numPr>
                <w:ilvl w:val="0"/>
                <w:numId w:val="15"/>
              </w:numPr>
              <w:jc w:val="both"/>
              <w:rPr>
                <w:rFonts w:ascii="Times New Roman" w:hAnsi="Times New Roman"/>
                <w:sz w:val="24"/>
                <w:szCs w:val="24"/>
              </w:rPr>
            </w:pPr>
            <w:r w:rsidRPr="00D935A9">
              <w:rPr>
                <w:rFonts w:ascii="Times New Roman" w:hAnsi="Times New Roman"/>
                <w:sz w:val="24"/>
                <w:szCs w:val="24"/>
              </w:rPr>
              <w:t>решение реальной проблемы социума;</w:t>
            </w:r>
          </w:p>
          <w:p w:rsidR="00EC7EDF" w:rsidRPr="00D935A9" w:rsidRDefault="00EC7EDF" w:rsidP="00EC7EDF">
            <w:pPr>
              <w:pStyle w:val="a6"/>
              <w:numPr>
                <w:ilvl w:val="0"/>
                <w:numId w:val="14"/>
              </w:numPr>
              <w:jc w:val="both"/>
              <w:rPr>
                <w:rFonts w:ascii="Times New Roman" w:hAnsi="Times New Roman"/>
                <w:sz w:val="24"/>
                <w:szCs w:val="24"/>
              </w:rPr>
            </w:pPr>
            <w:r w:rsidRPr="00D935A9">
              <w:rPr>
                <w:rFonts w:ascii="Times New Roman" w:hAnsi="Times New Roman"/>
                <w:sz w:val="24"/>
                <w:szCs w:val="24"/>
              </w:rPr>
              <w:t>оказание образовательной поддержки и социально-педагогической помощи нуждающимся жителям деревни в любом возрасте;</w:t>
            </w:r>
          </w:p>
          <w:p w:rsidR="00EC7EDF" w:rsidRPr="00D935A9" w:rsidRDefault="00EC7EDF" w:rsidP="00EC7EDF">
            <w:pPr>
              <w:pStyle w:val="a6"/>
              <w:numPr>
                <w:ilvl w:val="0"/>
                <w:numId w:val="14"/>
              </w:numPr>
              <w:jc w:val="both"/>
              <w:rPr>
                <w:rFonts w:ascii="Times New Roman" w:hAnsi="Times New Roman"/>
                <w:sz w:val="24"/>
                <w:szCs w:val="24"/>
              </w:rPr>
            </w:pPr>
            <w:r w:rsidRPr="00D935A9">
              <w:rPr>
                <w:rFonts w:ascii="Times New Roman" w:hAnsi="Times New Roman"/>
                <w:sz w:val="24"/>
                <w:szCs w:val="24"/>
              </w:rPr>
              <w:t>расширение функциональных возможностей общеобразовательной школы и учреждений – партнеров, объединяющихся с ней для совместной работы в сельском социуме, обогащение содержания образовательной деятельности в партнерской сети;</w:t>
            </w:r>
          </w:p>
          <w:p w:rsidR="00EC7EDF" w:rsidRPr="00D935A9" w:rsidRDefault="00EC7EDF" w:rsidP="00EC7EDF">
            <w:pPr>
              <w:pStyle w:val="a6"/>
              <w:numPr>
                <w:ilvl w:val="0"/>
                <w:numId w:val="14"/>
              </w:numPr>
              <w:jc w:val="both"/>
              <w:rPr>
                <w:rFonts w:ascii="Times New Roman" w:hAnsi="Times New Roman"/>
                <w:sz w:val="24"/>
                <w:szCs w:val="24"/>
              </w:rPr>
            </w:pPr>
            <w:r w:rsidRPr="00D935A9">
              <w:rPr>
                <w:rFonts w:ascii="Times New Roman" w:hAnsi="Times New Roman"/>
                <w:sz w:val="24"/>
                <w:szCs w:val="24"/>
              </w:rPr>
              <w:t xml:space="preserve">более широкие возможности для кооперации ресурсов; </w:t>
            </w:r>
          </w:p>
          <w:p w:rsidR="00EC7EDF" w:rsidRPr="00D935A9" w:rsidRDefault="00EC7EDF" w:rsidP="00EC7EDF">
            <w:pPr>
              <w:pStyle w:val="a6"/>
              <w:numPr>
                <w:ilvl w:val="0"/>
                <w:numId w:val="14"/>
              </w:numPr>
              <w:jc w:val="both"/>
              <w:rPr>
                <w:rFonts w:ascii="Times New Roman" w:hAnsi="Times New Roman"/>
                <w:sz w:val="24"/>
                <w:szCs w:val="24"/>
              </w:rPr>
            </w:pPr>
            <w:r w:rsidRPr="00D935A9">
              <w:rPr>
                <w:rFonts w:ascii="Times New Roman" w:hAnsi="Times New Roman"/>
                <w:sz w:val="24"/>
                <w:szCs w:val="24"/>
              </w:rPr>
              <w:t xml:space="preserve">улучшение материально-технической и учебно-методической базы, более полное и оптимальное использование зданий, сооружений; </w:t>
            </w:r>
          </w:p>
          <w:p w:rsidR="00EC7EDF" w:rsidRPr="00D935A9" w:rsidRDefault="00EC7EDF" w:rsidP="00EC7EDF">
            <w:pPr>
              <w:pStyle w:val="a6"/>
              <w:numPr>
                <w:ilvl w:val="0"/>
                <w:numId w:val="14"/>
              </w:numPr>
              <w:jc w:val="both"/>
              <w:rPr>
                <w:rFonts w:ascii="Times New Roman" w:hAnsi="Times New Roman"/>
                <w:sz w:val="24"/>
                <w:szCs w:val="24"/>
              </w:rPr>
            </w:pPr>
            <w:r w:rsidRPr="00D935A9">
              <w:rPr>
                <w:rFonts w:ascii="Times New Roman" w:hAnsi="Times New Roman"/>
                <w:sz w:val="24"/>
                <w:szCs w:val="24"/>
              </w:rPr>
              <w:t>создание механизмов образовательной системы, позволяющих прогнозировать развитие образования не только на уровне учреждения, но и как перспективу развитие сельской территории, на которой оно находится;</w:t>
            </w:r>
          </w:p>
          <w:p w:rsidR="00EC7EDF" w:rsidRPr="00D935A9" w:rsidRDefault="00EC7EDF" w:rsidP="00EC7EDF">
            <w:pPr>
              <w:pStyle w:val="a6"/>
              <w:numPr>
                <w:ilvl w:val="0"/>
                <w:numId w:val="14"/>
              </w:numPr>
              <w:jc w:val="both"/>
              <w:rPr>
                <w:rFonts w:ascii="Times New Roman" w:hAnsi="Times New Roman"/>
                <w:sz w:val="24"/>
                <w:szCs w:val="24"/>
              </w:rPr>
            </w:pPr>
            <w:r w:rsidRPr="00D935A9">
              <w:rPr>
                <w:rFonts w:ascii="Times New Roman" w:hAnsi="Times New Roman"/>
                <w:sz w:val="24"/>
                <w:szCs w:val="24"/>
              </w:rPr>
              <w:t>организация работы по образовательным пространствам;</w:t>
            </w:r>
          </w:p>
          <w:p w:rsidR="00EC7EDF" w:rsidRPr="00D935A9" w:rsidRDefault="00EC7EDF" w:rsidP="00EC7EDF">
            <w:pPr>
              <w:pStyle w:val="a6"/>
              <w:numPr>
                <w:ilvl w:val="0"/>
                <w:numId w:val="14"/>
              </w:numPr>
              <w:jc w:val="both"/>
              <w:rPr>
                <w:rFonts w:ascii="Times New Roman" w:hAnsi="Times New Roman"/>
                <w:sz w:val="24"/>
                <w:szCs w:val="24"/>
              </w:rPr>
            </w:pPr>
            <w:r w:rsidRPr="00D935A9">
              <w:rPr>
                <w:rFonts w:ascii="Times New Roman" w:hAnsi="Times New Roman"/>
                <w:sz w:val="24"/>
                <w:szCs w:val="24"/>
              </w:rPr>
              <w:t>общественно – государственное управление образованием.</w:t>
            </w:r>
          </w:p>
          <w:p w:rsidR="00EC7EDF" w:rsidRPr="00D935A9" w:rsidRDefault="00EC7EDF" w:rsidP="00EC7EDF">
            <w:pPr>
              <w:rPr>
                <w:rFonts w:ascii="Times New Roman" w:hAnsi="Times New Roman" w:cs="Times New Roman"/>
                <w:sz w:val="24"/>
                <w:szCs w:val="24"/>
              </w:rPr>
            </w:pPr>
          </w:p>
        </w:tc>
      </w:tr>
      <w:tr w:rsidR="00EC7EDF" w:rsidRPr="00D935A9" w:rsidTr="00EC7EDF">
        <w:tc>
          <w:tcPr>
            <w:tcW w:w="3227" w:type="dxa"/>
          </w:tcPr>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t>Педагогическая система</w:t>
            </w:r>
          </w:p>
        </w:tc>
        <w:tc>
          <w:tcPr>
            <w:tcW w:w="11340" w:type="dxa"/>
          </w:tcPr>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Создание и исследование </w:t>
            </w:r>
            <w:r w:rsidRPr="00D935A9">
              <w:rPr>
                <w:rFonts w:ascii="Times New Roman" w:hAnsi="Times New Roman"/>
                <w:b/>
                <w:sz w:val="24"/>
                <w:szCs w:val="24"/>
              </w:rPr>
              <w:t>целостной образовательной системы, выходящей за рамки школьного образования</w:t>
            </w:r>
            <w:r w:rsidRPr="00D935A9">
              <w:rPr>
                <w:rFonts w:ascii="Times New Roman" w:hAnsi="Times New Roman"/>
                <w:sz w:val="24"/>
                <w:szCs w:val="24"/>
              </w:rPr>
              <w:t xml:space="preserve"> и включающей в образовательный процесс всех субъектов сельского социума.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расширение вариативности  образовательных программ;</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обеспечение альтернативности выбора;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интеграция дошкольного, общего, дополнительного образования;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проблемно- целевые образовательные программы;</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приоритеты практического обучения и опоры на сельскую образовательную среду;</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системный, комплексный подход;</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управление своим образованием;</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создание эстетически привлекательного образовательного пространства;</w:t>
            </w:r>
          </w:p>
          <w:p w:rsidR="00EC7EDF" w:rsidRPr="00D935A9" w:rsidRDefault="00EC7EDF" w:rsidP="00EC7EDF">
            <w:pPr>
              <w:pStyle w:val="a6"/>
              <w:jc w:val="both"/>
              <w:rPr>
                <w:rFonts w:ascii="Times New Roman" w:hAnsi="Times New Roman"/>
                <w:sz w:val="24"/>
                <w:szCs w:val="24"/>
              </w:rPr>
            </w:pPr>
          </w:p>
          <w:p w:rsidR="00EC7EDF" w:rsidRPr="00D935A9" w:rsidRDefault="00EC7EDF" w:rsidP="00EC7EDF">
            <w:pPr>
              <w:rPr>
                <w:rFonts w:ascii="Times New Roman" w:hAnsi="Times New Roman" w:cs="Times New Roman"/>
                <w:sz w:val="24"/>
                <w:szCs w:val="24"/>
              </w:rPr>
            </w:pPr>
          </w:p>
        </w:tc>
      </w:tr>
      <w:tr w:rsidR="00EC7EDF" w:rsidRPr="00D935A9" w:rsidTr="00EC7EDF">
        <w:trPr>
          <w:trHeight w:val="2825"/>
        </w:trPr>
        <w:tc>
          <w:tcPr>
            <w:tcW w:w="3227" w:type="dxa"/>
          </w:tcPr>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lastRenderedPageBreak/>
              <w:t>Образовательный процесс</w:t>
            </w:r>
          </w:p>
        </w:tc>
        <w:tc>
          <w:tcPr>
            <w:tcW w:w="11340" w:type="dxa"/>
          </w:tcPr>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Совместная образовательная деятельность</w:t>
            </w:r>
            <w:r w:rsidRPr="00D935A9">
              <w:rPr>
                <w:rFonts w:ascii="Times New Roman" w:hAnsi="Times New Roman"/>
                <w:sz w:val="24"/>
                <w:szCs w:val="24"/>
              </w:rPr>
              <w:t>.</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Проявление собственной инициативы.</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Коллективная поддержка и оценка инициативы. </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Формирование общей системы ценностей.</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Формирование общих критериев эффективности деятельности.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Участие в управлении совместной деятельностью.</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Влияние на распределение ресурсов для осуществления деятельности. </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w:t>
            </w:r>
            <w:r w:rsidRPr="00D935A9">
              <w:rPr>
                <w:rFonts w:ascii="Times New Roman" w:hAnsi="Times New Roman"/>
                <w:i/>
                <w:sz w:val="24"/>
                <w:szCs w:val="24"/>
              </w:rPr>
              <w:t>Учебный процесс</w:t>
            </w:r>
            <w:r w:rsidRPr="00D935A9">
              <w:rPr>
                <w:rFonts w:ascii="Times New Roman" w:hAnsi="Times New Roman"/>
                <w:sz w:val="24"/>
                <w:szCs w:val="24"/>
              </w:rPr>
              <w:t xml:space="preserve"> осуществляется по базисному учебному плану сельских малокомплектных образовательных учреждений РС (Я).</w:t>
            </w:r>
          </w:p>
          <w:p w:rsidR="00EC7EDF" w:rsidRPr="00D935A9" w:rsidRDefault="00EC7EDF" w:rsidP="00EC7EDF">
            <w:pPr>
              <w:pStyle w:val="a6"/>
              <w:ind w:firstLine="708"/>
              <w:jc w:val="both"/>
              <w:rPr>
                <w:rFonts w:ascii="Times New Roman" w:hAnsi="Times New Roman"/>
                <w:sz w:val="24"/>
                <w:szCs w:val="24"/>
              </w:rPr>
            </w:pPr>
            <w:r w:rsidRPr="00D935A9">
              <w:rPr>
                <w:rFonts w:ascii="Times New Roman" w:hAnsi="Times New Roman"/>
                <w:sz w:val="24"/>
                <w:szCs w:val="24"/>
              </w:rPr>
              <w:t xml:space="preserve">Учащиеся </w:t>
            </w:r>
            <w:r w:rsidRPr="00D935A9">
              <w:rPr>
                <w:rFonts w:ascii="Times New Roman" w:hAnsi="Times New Roman"/>
                <w:i/>
                <w:sz w:val="24"/>
                <w:szCs w:val="24"/>
              </w:rPr>
              <w:t>на первой ступени</w:t>
            </w:r>
            <w:r w:rsidRPr="00D935A9">
              <w:rPr>
                <w:rFonts w:ascii="Times New Roman" w:hAnsi="Times New Roman"/>
                <w:sz w:val="24"/>
                <w:szCs w:val="24"/>
              </w:rPr>
              <w:t xml:space="preserve"> овладевают навыками коллективного проектирования сетевого взаимодействия на принципах кооперации, выступают в качестве соавторов тех или иных групповых творческих актов.</w:t>
            </w:r>
          </w:p>
          <w:p w:rsidR="00EC7EDF" w:rsidRPr="00D935A9" w:rsidRDefault="00EC7EDF" w:rsidP="00EC7EDF">
            <w:pPr>
              <w:ind w:firstLine="708"/>
              <w:rPr>
                <w:rFonts w:ascii="Times New Roman" w:hAnsi="Times New Roman" w:cs="Times New Roman"/>
                <w:sz w:val="24"/>
                <w:szCs w:val="24"/>
              </w:rPr>
            </w:pPr>
            <w:r w:rsidRPr="00D935A9">
              <w:rPr>
                <w:rFonts w:ascii="Times New Roman" w:hAnsi="Times New Roman" w:cs="Times New Roman"/>
                <w:i/>
                <w:sz w:val="24"/>
                <w:szCs w:val="24"/>
              </w:rPr>
              <w:t xml:space="preserve">В 5 – 9 классах </w:t>
            </w:r>
            <w:r w:rsidRPr="00D935A9">
              <w:rPr>
                <w:rFonts w:ascii="Times New Roman" w:hAnsi="Times New Roman" w:cs="Times New Roman"/>
                <w:sz w:val="24"/>
                <w:szCs w:val="24"/>
              </w:rPr>
              <w:t xml:space="preserve">ведущей является учебная деятельность. За счёт часов внеаудиторной деятельности организуются студии по интересам. Составляется ИОМ для каждого ученика. </w:t>
            </w:r>
          </w:p>
          <w:p w:rsidR="00EC7EDF" w:rsidRPr="00D935A9" w:rsidRDefault="00EC7EDF" w:rsidP="00EC7EDF">
            <w:pPr>
              <w:ind w:firstLine="708"/>
              <w:rPr>
                <w:rFonts w:ascii="Times New Roman" w:hAnsi="Times New Roman" w:cs="Times New Roman"/>
                <w:sz w:val="24"/>
                <w:szCs w:val="24"/>
              </w:rPr>
            </w:pPr>
            <w:r w:rsidRPr="00D935A9">
              <w:rPr>
                <w:rFonts w:ascii="Times New Roman" w:hAnsi="Times New Roman" w:cs="Times New Roman"/>
                <w:sz w:val="24"/>
                <w:szCs w:val="24"/>
              </w:rPr>
              <w:t xml:space="preserve">Внеаудиторная деятельность в средней группе (5 – 9 классы) выделяется клубной работе. Учащиеся  не делятся на классы или иные учебные группы постоянного состава, образовательный процесс организуется в разновозрастных профильных студиях. Состав (профили) студий и количество часов в неделю определяются учебным планом ОУ. Время работы каждой студии устанавливается графиком работы студий. Учебный план студий утверждается ОУ. </w:t>
            </w:r>
          </w:p>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t>Каждый из учащихся  выбирает для занятий одну или несколько студий. Состав выбираемых учащихся студий и недельное количество часов работы в каждой из них определяются каждым учащимся индивидуально в соответствии с результатами мониторинга образовательных потребностей. Студии имеют образовательные программы, и составляются они учащимися, учителями и родителями. И самое главное: членом такой студии может быть любой житель села.  Обучаются в студиях в индивидуальном темпе, при этом продолжительность обучения не нормируется.</w:t>
            </w:r>
          </w:p>
          <w:p w:rsidR="00EC7EDF" w:rsidRPr="00D935A9" w:rsidRDefault="00EC7EDF" w:rsidP="00EC7EDF">
            <w:pPr>
              <w:pStyle w:val="a6"/>
              <w:ind w:firstLine="708"/>
              <w:jc w:val="both"/>
              <w:rPr>
                <w:rFonts w:ascii="Times New Roman" w:hAnsi="Times New Roman"/>
                <w:sz w:val="24"/>
                <w:szCs w:val="24"/>
              </w:rPr>
            </w:pPr>
            <w:r w:rsidRPr="00D935A9">
              <w:rPr>
                <w:rFonts w:ascii="Times New Roman" w:hAnsi="Times New Roman"/>
                <w:i/>
                <w:sz w:val="24"/>
                <w:szCs w:val="24"/>
              </w:rPr>
              <w:t xml:space="preserve">В старших классах </w:t>
            </w:r>
            <w:r w:rsidRPr="00D935A9">
              <w:rPr>
                <w:rFonts w:ascii="Times New Roman" w:hAnsi="Times New Roman"/>
                <w:sz w:val="24"/>
                <w:szCs w:val="24"/>
              </w:rPr>
              <w:t xml:space="preserve">у каждого ученика свой индивидуальный курс, который разрабатывается от интереса ученика. Учителя на основе корреляции образовательных потребностей учителей, учащихся и родителей 10, 11 классов составляют индивидуальные образовательные программы. </w:t>
            </w:r>
          </w:p>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tab/>
              <w:t>Компонент образовательного учреждения распределяется по образовательным потребностям учащихся старших классов и включается в ИОП.</w:t>
            </w:r>
          </w:p>
          <w:p w:rsidR="00EC7EDF" w:rsidRPr="00D935A9" w:rsidRDefault="00EC7EDF" w:rsidP="00EC7EDF">
            <w:pPr>
              <w:rPr>
                <w:rFonts w:ascii="Times New Roman" w:hAnsi="Times New Roman" w:cs="Times New Roman"/>
                <w:sz w:val="24"/>
                <w:szCs w:val="24"/>
              </w:rPr>
            </w:pPr>
          </w:p>
          <w:p w:rsidR="00EC7EDF" w:rsidRPr="00D935A9" w:rsidRDefault="00EC7EDF" w:rsidP="00EC7EDF">
            <w:pPr>
              <w:rPr>
                <w:rFonts w:ascii="Times New Roman" w:hAnsi="Times New Roman" w:cs="Times New Roman"/>
                <w:sz w:val="24"/>
                <w:szCs w:val="24"/>
              </w:rPr>
            </w:pPr>
          </w:p>
          <w:p w:rsidR="00EC7EDF" w:rsidRPr="00D935A9" w:rsidRDefault="00EC7EDF" w:rsidP="00EC7EDF">
            <w:pPr>
              <w:rPr>
                <w:rFonts w:ascii="Times New Roman" w:hAnsi="Times New Roman" w:cs="Times New Roman"/>
                <w:sz w:val="24"/>
                <w:szCs w:val="24"/>
              </w:rPr>
            </w:pPr>
          </w:p>
          <w:p w:rsidR="00EC7EDF" w:rsidRPr="00D935A9" w:rsidRDefault="00EC7EDF" w:rsidP="00EC7EDF">
            <w:pPr>
              <w:rPr>
                <w:rFonts w:ascii="Times New Roman" w:hAnsi="Times New Roman" w:cs="Times New Roman"/>
                <w:sz w:val="24"/>
                <w:szCs w:val="24"/>
              </w:rPr>
            </w:pPr>
          </w:p>
        </w:tc>
      </w:tr>
      <w:tr w:rsidR="00EC7EDF" w:rsidRPr="00D935A9" w:rsidTr="00EC7EDF">
        <w:tc>
          <w:tcPr>
            <w:tcW w:w="3227" w:type="dxa"/>
          </w:tcPr>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lastRenderedPageBreak/>
              <w:t>Социальные изменения</w:t>
            </w:r>
          </w:p>
        </w:tc>
        <w:tc>
          <w:tcPr>
            <w:tcW w:w="11340" w:type="dxa"/>
          </w:tcPr>
          <w:p w:rsidR="00EC7EDF" w:rsidRPr="00D935A9" w:rsidRDefault="00EC7EDF" w:rsidP="00EC7EDF">
            <w:pPr>
              <w:contextualSpacing/>
              <w:rPr>
                <w:rFonts w:ascii="Times New Roman" w:hAnsi="Times New Roman" w:cs="Times New Roman"/>
                <w:sz w:val="24"/>
                <w:szCs w:val="24"/>
              </w:rPr>
            </w:pPr>
            <w:r w:rsidRPr="00D935A9">
              <w:rPr>
                <w:rFonts w:ascii="Times New Roman" w:hAnsi="Times New Roman" w:cs="Times New Roman"/>
                <w:sz w:val="24"/>
                <w:szCs w:val="24"/>
              </w:rPr>
              <w:t>-    Появление многообразия авторских проектов;</w:t>
            </w:r>
          </w:p>
          <w:p w:rsidR="00EC7EDF" w:rsidRPr="00D935A9" w:rsidRDefault="00EC7EDF" w:rsidP="00EC7EDF">
            <w:pPr>
              <w:contextualSpacing/>
              <w:rPr>
                <w:rFonts w:ascii="Times New Roman" w:hAnsi="Times New Roman" w:cs="Times New Roman"/>
                <w:sz w:val="24"/>
                <w:szCs w:val="24"/>
              </w:rPr>
            </w:pPr>
            <w:r w:rsidRPr="00D935A9">
              <w:rPr>
                <w:rFonts w:ascii="Times New Roman" w:hAnsi="Times New Roman" w:cs="Times New Roman"/>
                <w:sz w:val="24"/>
                <w:szCs w:val="24"/>
              </w:rPr>
              <w:t>- Развитие наслега через инициацию авторских проектов;</w:t>
            </w:r>
          </w:p>
          <w:p w:rsidR="00EC7EDF" w:rsidRPr="00D935A9" w:rsidRDefault="00EC7EDF" w:rsidP="00EC7EDF">
            <w:pPr>
              <w:contextualSpacing/>
              <w:rPr>
                <w:rFonts w:ascii="Times New Roman" w:hAnsi="Times New Roman" w:cs="Times New Roman"/>
                <w:sz w:val="24"/>
                <w:szCs w:val="24"/>
              </w:rPr>
            </w:pPr>
            <w:r w:rsidRPr="00D935A9">
              <w:rPr>
                <w:rFonts w:ascii="Times New Roman" w:hAnsi="Times New Roman" w:cs="Times New Roman"/>
                <w:sz w:val="24"/>
                <w:szCs w:val="24"/>
              </w:rPr>
              <w:t>- Общественно- государственный мониторинг образовательных потребностей;</w:t>
            </w:r>
          </w:p>
          <w:p w:rsidR="00EC7EDF" w:rsidRPr="00D935A9" w:rsidRDefault="00EC7EDF" w:rsidP="00EC7EDF">
            <w:pPr>
              <w:contextualSpacing/>
              <w:rPr>
                <w:rFonts w:ascii="Times New Roman" w:hAnsi="Times New Roman" w:cs="Times New Roman"/>
                <w:sz w:val="24"/>
                <w:szCs w:val="24"/>
              </w:rPr>
            </w:pPr>
            <w:r w:rsidRPr="00D935A9">
              <w:rPr>
                <w:rFonts w:ascii="Times New Roman" w:hAnsi="Times New Roman" w:cs="Times New Roman"/>
                <w:sz w:val="24"/>
                <w:szCs w:val="24"/>
              </w:rPr>
              <w:t>- Моделирование в школе будущих социальных, экономических процессов.</w:t>
            </w:r>
          </w:p>
          <w:p w:rsidR="00EC7EDF" w:rsidRPr="00D935A9" w:rsidRDefault="00EC7EDF" w:rsidP="00EC7EDF">
            <w:pPr>
              <w:pStyle w:val="a6"/>
              <w:jc w:val="both"/>
              <w:rPr>
                <w:rFonts w:ascii="Times New Roman" w:hAnsi="Times New Roman"/>
                <w:sz w:val="24"/>
                <w:szCs w:val="24"/>
              </w:rPr>
            </w:pPr>
          </w:p>
        </w:tc>
      </w:tr>
      <w:tr w:rsidR="00EC7EDF" w:rsidRPr="00D935A9" w:rsidTr="00EC7EDF">
        <w:tc>
          <w:tcPr>
            <w:tcW w:w="3227" w:type="dxa"/>
          </w:tcPr>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t>Воспитательный процесс</w:t>
            </w:r>
          </w:p>
        </w:tc>
        <w:tc>
          <w:tcPr>
            <w:tcW w:w="11340" w:type="dxa"/>
          </w:tcPr>
          <w:p w:rsidR="00EC7EDF" w:rsidRPr="00D935A9" w:rsidRDefault="00EC7EDF" w:rsidP="00EC7EDF">
            <w:pPr>
              <w:ind w:firstLine="708"/>
              <w:rPr>
                <w:rFonts w:ascii="Times New Roman" w:hAnsi="Times New Roman" w:cs="Times New Roman"/>
                <w:sz w:val="24"/>
                <w:szCs w:val="24"/>
              </w:rPr>
            </w:pPr>
            <w:r w:rsidRPr="00D935A9">
              <w:rPr>
                <w:rFonts w:ascii="Times New Roman" w:hAnsi="Times New Roman" w:cs="Times New Roman"/>
                <w:sz w:val="24"/>
                <w:szCs w:val="24"/>
              </w:rPr>
              <w:t xml:space="preserve">В основу расширения образовательного пространства  мы уделяем главное внимание дидактическому принципу интеграции, поскольку интегративный подход просматривается как ведущая тенденция развития педагогической науки и практики. Таким образом, </w:t>
            </w:r>
            <w:r w:rsidRPr="00D935A9">
              <w:rPr>
                <w:rFonts w:ascii="Times New Roman" w:hAnsi="Times New Roman" w:cs="Times New Roman"/>
                <w:b/>
                <w:sz w:val="24"/>
                <w:szCs w:val="24"/>
              </w:rPr>
              <w:t>интеграция основного и дополнительного образования  становится очень актуальной</w:t>
            </w:r>
            <w:r w:rsidRPr="00D935A9">
              <w:rPr>
                <w:rFonts w:ascii="Times New Roman" w:hAnsi="Times New Roman" w:cs="Times New Roman"/>
                <w:sz w:val="24"/>
                <w:szCs w:val="24"/>
              </w:rPr>
              <w:t xml:space="preserve"> в условиях современной школы.</w:t>
            </w:r>
          </w:p>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tab/>
              <w:t xml:space="preserve">Сущность педагогической интеграции в системе основного и дополнительного образования предполагает единство познавательной, эмоционально- оценочной и духовно- нравственной, физической, социальной сфер личности учащихся в условиях развития единого образовательного пространства.  В такой системе объединяются сферы деятельности, тяготеющие к интеграции на основе образования, культуры, экологии, детского и юношеского спорта, здоровья в единую социально- культурную полисферу. </w:t>
            </w:r>
          </w:p>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b/>
                <w:sz w:val="24"/>
                <w:szCs w:val="24"/>
              </w:rPr>
              <w:t>Цель  такой работы:</w:t>
            </w:r>
            <w:r w:rsidRPr="00D935A9">
              <w:rPr>
                <w:rFonts w:ascii="Times New Roman" w:hAnsi="Times New Roman" w:cs="Times New Roman"/>
                <w:sz w:val="24"/>
                <w:szCs w:val="24"/>
              </w:rPr>
              <w:t xml:space="preserve"> Получение качественно новых результатов образовательного процесса за счёт развития и расширения образовательных ресурсов  путём интеграции основного и дополнительного образования.</w:t>
            </w:r>
          </w:p>
          <w:p w:rsidR="00EC7EDF" w:rsidRPr="00D935A9" w:rsidRDefault="00EC7EDF" w:rsidP="00EC7EDF">
            <w:pPr>
              <w:rPr>
                <w:rFonts w:ascii="Times New Roman" w:hAnsi="Times New Roman" w:cs="Times New Roman"/>
                <w:b/>
                <w:sz w:val="24"/>
                <w:szCs w:val="24"/>
              </w:rPr>
            </w:pPr>
            <w:r w:rsidRPr="00D935A9">
              <w:rPr>
                <w:rFonts w:ascii="Times New Roman" w:hAnsi="Times New Roman" w:cs="Times New Roman"/>
                <w:b/>
                <w:sz w:val="24"/>
                <w:szCs w:val="24"/>
              </w:rPr>
              <w:t xml:space="preserve">Задачи:                     </w:t>
            </w:r>
          </w:p>
          <w:p w:rsidR="00EC7EDF" w:rsidRPr="00D935A9" w:rsidRDefault="00EC7EDF" w:rsidP="00EC7EDF">
            <w:pPr>
              <w:pStyle w:val="ab"/>
              <w:numPr>
                <w:ilvl w:val="0"/>
                <w:numId w:val="16"/>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t>Анализ результатов работы школы за предыдущий год;</w:t>
            </w:r>
          </w:p>
          <w:p w:rsidR="00EC7EDF" w:rsidRPr="00D935A9" w:rsidRDefault="00EC7EDF" w:rsidP="00EC7EDF">
            <w:pPr>
              <w:pStyle w:val="ab"/>
              <w:numPr>
                <w:ilvl w:val="0"/>
                <w:numId w:val="16"/>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t>Обновление картины наслега;</w:t>
            </w:r>
          </w:p>
          <w:p w:rsidR="00EC7EDF" w:rsidRPr="00D935A9" w:rsidRDefault="00EC7EDF" w:rsidP="00EC7EDF">
            <w:pPr>
              <w:pStyle w:val="ab"/>
              <w:numPr>
                <w:ilvl w:val="0"/>
                <w:numId w:val="16"/>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t>Оформление карты интересов, склонностей учащихся, взрослых;</w:t>
            </w:r>
          </w:p>
          <w:p w:rsidR="00EC7EDF" w:rsidRPr="00D935A9" w:rsidRDefault="00EC7EDF" w:rsidP="00EC7EDF">
            <w:pPr>
              <w:pStyle w:val="ab"/>
              <w:numPr>
                <w:ilvl w:val="0"/>
                <w:numId w:val="16"/>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t>Сбор информационного материала по проекту;</w:t>
            </w:r>
          </w:p>
          <w:p w:rsidR="00EC7EDF" w:rsidRPr="00D935A9" w:rsidRDefault="00EC7EDF" w:rsidP="00EC7EDF">
            <w:pPr>
              <w:pStyle w:val="ab"/>
              <w:numPr>
                <w:ilvl w:val="0"/>
                <w:numId w:val="16"/>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t xml:space="preserve">Освоение прогрессивных методик отслеживания результатов образовательной деятельности; </w:t>
            </w:r>
          </w:p>
          <w:p w:rsidR="00EC7EDF" w:rsidRPr="00D935A9" w:rsidRDefault="00EC7EDF" w:rsidP="00EC7EDF">
            <w:pPr>
              <w:pStyle w:val="ab"/>
              <w:numPr>
                <w:ilvl w:val="0"/>
                <w:numId w:val="16"/>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lastRenderedPageBreak/>
              <w:t>Переход института классных руководителей в образовательные пространства;</w:t>
            </w:r>
          </w:p>
          <w:p w:rsidR="00EC7EDF" w:rsidRPr="00D935A9" w:rsidRDefault="00EC7EDF" w:rsidP="00EC7EDF">
            <w:pPr>
              <w:pStyle w:val="ab"/>
              <w:numPr>
                <w:ilvl w:val="0"/>
                <w:numId w:val="16"/>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t>Организация методической и воспитательной работы по образовательным пространствам:</w:t>
            </w:r>
          </w:p>
          <w:p w:rsidR="00EC7EDF" w:rsidRPr="00D935A9" w:rsidRDefault="00EC7EDF" w:rsidP="00EC7EDF">
            <w:pPr>
              <w:pStyle w:val="ab"/>
              <w:ind w:left="1080"/>
              <w:jc w:val="both"/>
              <w:rPr>
                <w:rFonts w:ascii="Times New Roman" w:hAnsi="Times New Roman" w:cs="Times New Roman"/>
                <w:sz w:val="24"/>
                <w:szCs w:val="24"/>
              </w:rPr>
            </w:pPr>
            <w:r w:rsidRPr="00D935A9">
              <w:rPr>
                <w:rFonts w:ascii="Times New Roman" w:hAnsi="Times New Roman" w:cs="Times New Roman"/>
                <w:sz w:val="24"/>
                <w:szCs w:val="24"/>
              </w:rPr>
              <w:t>- культурно- творческое;</w:t>
            </w:r>
          </w:p>
          <w:p w:rsidR="00EC7EDF" w:rsidRPr="00D935A9" w:rsidRDefault="00EC7EDF" w:rsidP="00EC7EDF">
            <w:pPr>
              <w:pStyle w:val="ab"/>
              <w:ind w:left="1080"/>
              <w:jc w:val="both"/>
              <w:rPr>
                <w:rFonts w:ascii="Times New Roman" w:hAnsi="Times New Roman" w:cs="Times New Roman"/>
                <w:sz w:val="24"/>
                <w:szCs w:val="24"/>
              </w:rPr>
            </w:pPr>
            <w:r w:rsidRPr="00D935A9">
              <w:rPr>
                <w:rFonts w:ascii="Times New Roman" w:hAnsi="Times New Roman" w:cs="Times New Roman"/>
                <w:sz w:val="24"/>
                <w:szCs w:val="24"/>
              </w:rPr>
              <w:t>- эстетическое,</w:t>
            </w:r>
          </w:p>
          <w:p w:rsidR="00EC7EDF" w:rsidRPr="00D935A9" w:rsidRDefault="00EC7EDF" w:rsidP="00EC7EDF">
            <w:pPr>
              <w:pStyle w:val="ab"/>
              <w:ind w:left="1080"/>
              <w:jc w:val="both"/>
              <w:rPr>
                <w:rFonts w:ascii="Times New Roman" w:hAnsi="Times New Roman" w:cs="Times New Roman"/>
                <w:sz w:val="24"/>
                <w:szCs w:val="24"/>
              </w:rPr>
            </w:pPr>
            <w:r w:rsidRPr="00D935A9">
              <w:rPr>
                <w:rFonts w:ascii="Times New Roman" w:hAnsi="Times New Roman" w:cs="Times New Roman"/>
                <w:sz w:val="24"/>
                <w:szCs w:val="24"/>
              </w:rPr>
              <w:t>- физкультурно- оздоровительное;</w:t>
            </w:r>
          </w:p>
          <w:p w:rsidR="00EC7EDF" w:rsidRPr="00D935A9" w:rsidRDefault="00EC7EDF" w:rsidP="00EC7EDF">
            <w:pPr>
              <w:pStyle w:val="ab"/>
              <w:ind w:left="1080"/>
              <w:jc w:val="both"/>
              <w:rPr>
                <w:rFonts w:ascii="Times New Roman" w:hAnsi="Times New Roman" w:cs="Times New Roman"/>
                <w:sz w:val="24"/>
                <w:szCs w:val="24"/>
              </w:rPr>
            </w:pPr>
            <w:r w:rsidRPr="00D935A9">
              <w:rPr>
                <w:rFonts w:ascii="Times New Roman" w:hAnsi="Times New Roman" w:cs="Times New Roman"/>
                <w:sz w:val="24"/>
                <w:szCs w:val="24"/>
              </w:rPr>
              <w:t>- экологическое;</w:t>
            </w:r>
          </w:p>
          <w:p w:rsidR="00EC7EDF" w:rsidRPr="00D935A9" w:rsidRDefault="00EC7EDF" w:rsidP="00EC7EDF">
            <w:pPr>
              <w:pStyle w:val="ab"/>
              <w:ind w:left="1080"/>
              <w:jc w:val="both"/>
              <w:rPr>
                <w:rFonts w:ascii="Times New Roman" w:hAnsi="Times New Roman" w:cs="Times New Roman"/>
                <w:sz w:val="24"/>
                <w:szCs w:val="24"/>
              </w:rPr>
            </w:pPr>
            <w:r w:rsidRPr="00D935A9">
              <w:rPr>
                <w:rFonts w:ascii="Times New Roman" w:hAnsi="Times New Roman" w:cs="Times New Roman"/>
                <w:sz w:val="24"/>
                <w:szCs w:val="24"/>
              </w:rPr>
              <w:t>- информационно-техническое;</w:t>
            </w:r>
          </w:p>
          <w:p w:rsidR="00EC7EDF" w:rsidRPr="00D935A9" w:rsidRDefault="00EC7EDF" w:rsidP="00EC7EDF">
            <w:pPr>
              <w:pStyle w:val="ab"/>
              <w:ind w:left="1080"/>
              <w:jc w:val="both"/>
              <w:rPr>
                <w:rFonts w:ascii="Times New Roman" w:hAnsi="Times New Roman" w:cs="Times New Roman"/>
                <w:sz w:val="24"/>
                <w:szCs w:val="24"/>
              </w:rPr>
            </w:pPr>
            <w:r w:rsidRPr="00D935A9">
              <w:rPr>
                <w:rFonts w:ascii="Times New Roman" w:hAnsi="Times New Roman" w:cs="Times New Roman"/>
                <w:sz w:val="24"/>
                <w:szCs w:val="24"/>
              </w:rPr>
              <w:t>- социально- психологическое;</w:t>
            </w:r>
          </w:p>
          <w:p w:rsidR="00EC7EDF" w:rsidRPr="00D935A9" w:rsidRDefault="00EC7EDF" w:rsidP="00EC7EDF">
            <w:pPr>
              <w:pStyle w:val="ab"/>
              <w:numPr>
                <w:ilvl w:val="0"/>
                <w:numId w:val="17"/>
              </w:numPr>
              <w:jc w:val="both"/>
              <w:rPr>
                <w:rFonts w:ascii="Times New Roman" w:hAnsi="Times New Roman" w:cs="Times New Roman"/>
                <w:sz w:val="24"/>
                <w:szCs w:val="24"/>
              </w:rPr>
            </w:pPr>
            <w:r w:rsidRPr="00D935A9">
              <w:rPr>
                <w:rFonts w:ascii="Times New Roman" w:hAnsi="Times New Roman" w:cs="Times New Roman"/>
                <w:sz w:val="24"/>
                <w:szCs w:val="24"/>
              </w:rPr>
              <w:t>Общественное управление образованием</w:t>
            </w:r>
          </w:p>
          <w:p w:rsidR="00EC7EDF" w:rsidRPr="00D935A9" w:rsidRDefault="00EC7EDF" w:rsidP="00EC7EDF">
            <w:pPr>
              <w:pStyle w:val="ab"/>
              <w:ind w:left="1080"/>
              <w:jc w:val="both"/>
              <w:rPr>
                <w:rFonts w:ascii="Times New Roman" w:hAnsi="Times New Roman" w:cs="Times New Roman"/>
                <w:sz w:val="24"/>
                <w:szCs w:val="24"/>
              </w:rPr>
            </w:pPr>
          </w:p>
          <w:p w:rsidR="00EC7EDF" w:rsidRPr="00D935A9" w:rsidRDefault="00EC7EDF" w:rsidP="00EC7EDF">
            <w:pPr>
              <w:rPr>
                <w:rFonts w:ascii="Times New Roman" w:hAnsi="Times New Roman" w:cs="Times New Roman"/>
                <w:sz w:val="24"/>
                <w:szCs w:val="24"/>
              </w:rPr>
            </w:pPr>
          </w:p>
        </w:tc>
      </w:tr>
      <w:tr w:rsidR="00EC7EDF" w:rsidRPr="00D935A9" w:rsidTr="00EC7EDF">
        <w:tc>
          <w:tcPr>
            <w:tcW w:w="3227" w:type="dxa"/>
          </w:tcPr>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lastRenderedPageBreak/>
              <w:t>Методическая работа</w:t>
            </w:r>
          </w:p>
        </w:tc>
        <w:tc>
          <w:tcPr>
            <w:tcW w:w="11340" w:type="dxa"/>
          </w:tcPr>
          <w:p w:rsidR="00EC7EDF" w:rsidRPr="00D935A9" w:rsidRDefault="00EC7EDF" w:rsidP="00EC7EDF">
            <w:pPr>
              <w:spacing w:before="100" w:beforeAutospacing="1" w:after="100" w:afterAutospacing="1"/>
              <w:ind w:firstLine="360"/>
              <w:rPr>
                <w:rFonts w:ascii="Times New Roman" w:hAnsi="Times New Roman" w:cs="Times New Roman"/>
                <w:sz w:val="24"/>
                <w:szCs w:val="24"/>
              </w:rPr>
            </w:pPr>
            <w:r w:rsidRPr="00D935A9">
              <w:rPr>
                <w:rFonts w:ascii="Times New Roman" w:hAnsi="Times New Roman" w:cs="Times New Roman"/>
                <w:sz w:val="24"/>
                <w:szCs w:val="24"/>
              </w:rPr>
              <w:t xml:space="preserve">Вся  методическая работа ведётся по образовательным пространствам: </w:t>
            </w:r>
          </w:p>
          <w:p w:rsidR="00EC7EDF" w:rsidRPr="00D935A9" w:rsidRDefault="00EC7EDF" w:rsidP="00EC7EDF">
            <w:pPr>
              <w:widowControl/>
              <w:numPr>
                <w:ilvl w:val="0"/>
                <w:numId w:val="10"/>
              </w:numPr>
              <w:autoSpaceDE/>
              <w:autoSpaceDN/>
              <w:adjustRightInd/>
              <w:spacing w:before="100" w:beforeAutospacing="1" w:after="100" w:afterAutospacing="1"/>
              <w:rPr>
                <w:rFonts w:ascii="Times New Roman" w:hAnsi="Times New Roman" w:cs="Times New Roman"/>
                <w:sz w:val="24"/>
                <w:szCs w:val="24"/>
              </w:rPr>
            </w:pPr>
            <w:r w:rsidRPr="00D935A9">
              <w:rPr>
                <w:rFonts w:ascii="Times New Roman" w:hAnsi="Times New Roman" w:cs="Times New Roman"/>
                <w:sz w:val="24"/>
                <w:szCs w:val="24"/>
              </w:rPr>
              <w:t>МО учителей естественного цикла (экологическое пространство «Кырсаада»);</w:t>
            </w:r>
          </w:p>
          <w:p w:rsidR="00EC7EDF" w:rsidRPr="00D935A9" w:rsidRDefault="00EC7EDF" w:rsidP="00EC7EDF">
            <w:pPr>
              <w:widowControl/>
              <w:numPr>
                <w:ilvl w:val="0"/>
                <w:numId w:val="10"/>
              </w:numPr>
              <w:autoSpaceDE/>
              <w:autoSpaceDN/>
              <w:adjustRightInd/>
              <w:spacing w:before="100" w:beforeAutospacing="1" w:after="100" w:afterAutospacing="1"/>
              <w:rPr>
                <w:rFonts w:ascii="Times New Roman" w:hAnsi="Times New Roman" w:cs="Times New Roman"/>
                <w:sz w:val="24"/>
                <w:szCs w:val="24"/>
              </w:rPr>
            </w:pPr>
            <w:r w:rsidRPr="00D935A9">
              <w:rPr>
                <w:rFonts w:ascii="Times New Roman" w:hAnsi="Times New Roman" w:cs="Times New Roman"/>
                <w:sz w:val="24"/>
                <w:szCs w:val="24"/>
              </w:rPr>
              <w:t>МО учителей эстетического цикла (эстетическое пространство «Сарыал»);</w:t>
            </w:r>
          </w:p>
          <w:p w:rsidR="00EC7EDF" w:rsidRPr="00D935A9" w:rsidRDefault="00EC7EDF" w:rsidP="00EC7EDF">
            <w:pPr>
              <w:widowControl/>
              <w:numPr>
                <w:ilvl w:val="0"/>
                <w:numId w:val="10"/>
              </w:numPr>
              <w:autoSpaceDE/>
              <w:autoSpaceDN/>
              <w:adjustRightInd/>
              <w:spacing w:before="100" w:beforeAutospacing="1" w:after="100" w:afterAutospacing="1"/>
              <w:rPr>
                <w:rFonts w:ascii="Times New Roman" w:hAnsi="Times New Roman" w:cs="Times New Roman"/>
                <w:sz w:val="24"/>
                <w:szCs w:val="24"/>
              </w:rPr>
            </w:pPr>
            <w:r w:rsidRPr="00D935A9">
              <w:rPr>
                <w:rFonts w:ascii="Times New Roman" w:hAnsi="Times New Roman" w:cs="Times New Roman"/>
                <w:sz w:val="24"/>
                <w:szCs w:val="24"/>
              </w:rPr>
              <w:t>МО учителей политехнического цикла (техническое пространство «Спектр»);</w:t>
            </w:r>
          </w:p>
          <w:p w:rsidR="00EC7EDF" w:rsidRPr="00D935A9" w:rsidRDefault="00EC7EDF" w:rsidP="00EC7EDF">
            <w:pPr>
              <w:pStyle w:val="ab"/>
              <w:numPr>
                <w:ilvl w:val="0"/>
                <w:numId w:val="10"/>
              </w:numPr>
              <w:spacing w:after="0" w:line="240" w:lineRule="auto"/>
              <w:jc w:val="both"/>
              <w:rPr>
                <w:rFonts w:ascii="Times New Roman" w:hAnsi="Times New Roman" w:cs="Times New Roman"/>
                <w:sz w:val="24"/>
                <w:szCs w:val="24"/>
                <w:lang w:eastAsia="ru-RU"/>
              </w:rPr>
            </w:pPr>
            <w:r w:rsidRPr="00D935A9">
              <w:rPr>
                <w:rFonts w:ascii="Times New Roman" w:hAnsi="Times New Roman" w:cs="Times New Roman"/>
                <w:sz w:val="24"/>
                <w:szCs w:val="24"/>
                <w:lang w:eastAsia="ru-RU"/>
              </w:rPr>
              <w:t>МО учителей гуманитарного цикла (культурное пространство «Диалог культур»)</w:t>
            </w:r>
            <w:r w:rsidRPr="00D935A9">
              <w:rPr>
                <w:rFonts w:ascii="Times New Roman" w:eastAsia="Times New Roman" w:hAnsi="Times New Roman" w:cs="Times New Roman"/>
                <w:sz w:val="24"/>
                <w:szCs w:val="24"/>
                <w:lang w:eastAsia="ru-RU"/>
              </w:rPr>
              <w:t>;</w:t>
            </w:r>
          </w:p>
          <w:p w:rsidR="00EC7EDF" w:rsidRPr="00D935A9" w:rsidRDefault="00EC7EDF" w:rsidP="00EC7EDF">
            <w:pPr>
              <w:widowControl/>
              <w:numPr>
                <w:ilvl w:val="0"/>
                <w:numId w:val="10"/>
              </w:numPr>
              <w:autoSpaceDE/>
              <w:autoSpaceDN/>
              <w:adjustRightInd/>
              <w:spacing w:before="100" w:beforeAutospacing="1" w:after="100" w:afterAutospacing="1"/>
              <w:rPr>
                <w:rFonts w:ascii="Times New Roman" w:hAnsi="Times New Roman" w:cs="Times New Roman"/>
                <w:sz w:val="24"/>
                <w:szCs w:val="24"/>
              </w:rPr>
            </w:pPr>
            <w:r w:rsidRPr="00D935A9">
              <w:rPr>
                <w:rFonts w:ascii="Times New Roman" w:hAnsi="Times New Roman" w:cs="Times New Roman"/>
                <w:sz w:val="24"/>
                <w:szCs w:val="24"/>
              </w:rPr>
              <w:t xml:space="preserve">МО учителей начальных классов (объединяет учителей начальной школы). </w:t>
            </w:r>
          </w:p>
          <w:p w:rsidR="00EC7EDF" w:rsidRPr="00D935A9" w:rsidRDefault="00EC7EDF" w:rsidP="00EC7EDF">
            <w:pPr>
              <w:spacing w:before="100" w:beforeAutospacing="1" w:after="100" w:afterAutospacing="1"/>
              <w:ind w:firstLine="360"/>
              <w:rPr>
                <w:rFonts w:ascii="Times New Roman" w:hAnsi="Times New Roman" w:cs="Times New Roman"/>
                <w:sz w:val="24"/>
                <w:szCs w:val="24"/>
              </w:rPr>
            </w:pPr>
            <w:r w:rsidRPr="00D935A9">
              <w:rPr>
                <w:rFonts w:ascii="Times New Roman" w:hAnsi="Times New Roman" w:cs="Times New Roman"/>
                <w:sz w:val="24"/>
                <w:szCs w:val="24"/>
              </w:rPr>
              <w:t xml:space="preserve">Деятельность МО направлена на непрерывное повышение компетентности педагогов в области науки, учебного предмета, методики его преподавания и расширения кругозора учащихся по предмету. </w:t>
            </w:r>
          </w:p>
          <w:p w:rsidR="00EC7EDF" w:rsidRPr="00D935A9" w:rsidRDefault="00EC7EDF" w:rsidP="00EC7EDF">
            <w:pPr>
              <w:rPr>
                <w:rFonts w:ascii="Times New Roman" w:hAnsi="Times New Roman" w:cs="Times New Roman"/>
                <w:sz w:val="24"/>
                <w:szCs w:val="24"/>
              </w:rPr>
            </w:pPr>
          </w:p>
        </w:tc>
      </w:tr>
      <w:tr w:rsidR="00EC7EDF" w:rsidRPr="00D935A9" w:rsidTr="00EC7EDF">
        <w:tc>
          <w:tcPr>
            <w:tcW w:w="3227" w:type="dxa"/>
          </w:tcPr>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t>Технология обучения</w:t>
            </w:r>
          </w:p>
        </w:tc>
        <w:tc>
          <w:tcPr>
            <w:tcW w:w="11340" w:type="dxa"/>
          </w:tcPr>
          <w:p w:rsidR="00EC7EDF" w:rsidRPr="00D935A9" w:rsidRDefault="00EC7EDF" w:rsidP="00EC7EDF">
            <w:pPr>
              <w:shd w:val="clear" w:color="auto" w:fill="FFFFFF"/>
              <w:ind w:firstLine="708"/>
              <w:rPr>
                <w:rFonts w:ascii="Times New Roman" w:hAnsi="Times New Roman" w:cs="Times New Roman"/>
                <w:b/>
                <w:sz w:val="24"/>
                <w:szCs w:val="24"/>
              </w:rPr>
            </w:pPr>
            <w:r w:rsidRPr="00D935A9">
              <w:rPr>
                <w:rFonts w:ascii="Times New Roman" w:hAnsi="Times New Roman" w:cs="Times New Roman"/>
                <w:b/>
                <w:sz w:val="24"/>
                <w:szCs w:val="24"/>
              </w:rPr>
              <w:t xml:space="preserve">Педагогами школы в этом учебном году будут применяться следующие технологии: </w:t>
            </w:r>
          </w:p>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b/>
                <w:i/>
                <w:sz w:val="24"/>
                <w:szCs w:val="24"/>
              </w:rPr>
              <w:t>Начальная школа:</w:t>
            </w:r>
          </w:p>
          <w:p w:rsidR="00EC7EDF" w:rsidRPr="00D935A9" w:rsidRDefault="00EC7EDF" w:rsidP="00EC7EDF">
            <w:pPr>
              <w:pStyle w:val="ab"/>
              <w:numPr>
                <w:ilvl w:val="0"/>
                <w:numId w:val="11"/>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t>Технология деятельностного подхода к обучению</w:t>
            </w:r>
          </w:p>
          <w:p w:rsidR="00EC7EDF" w:rsidRPr="00D935A9" w:rsidRDefault="00EC7EDF" w:rsidP="00EC7EDF">
            <w:pPr>
              <w:pStyle w:val="ab"/>
              <w:numPr>
                <w:ilvl w:val="0"/>
                <w:numId w:val="11"/>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t>Технология проблемного обучения</w:t>
            </w:r>
          </w:p>
          <w:p w:rsidR="00EC7EDF" w:rsidRPr="00D935A9" w:rsidRDefault="00EC7EDF" w:rsidP="00EC7EDF">
            <w:pPr>
              <w:pStyle w:val="ab"/>
              <w:numPr>
                <w:ilvl w:val="0"/>
                <w:numId w:val="11"/>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t>Технология формирования читательской деятельности</w:t>
            </w:r>
          </w:p>
          <w:p w:rsidR="00EC7EDF" w:rsidRPr="00D935A9" w:rsidRDefault="00EC7EDF" w:rsidP="00EC7EDF">
            <w:pPr>
              <w:pStyle w:val="ab"/>
              <w:numPr>
                <w:ilvl w:val="0"/>
                <w:numId w:val="11"/>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t>Технология формирования вычислительных навыков</w:t>
            </w:r>
          </w:p>
          <w:p w:rsidR="00EC7EDF" w:rsidRPr="00D935A9" w:rsidRDefault="00EC7EDF" w:rsidP="00EC7EDF">
            <w:pPr>
              <w:pStyle w:val="ab"/>
              <w:numPr>
                <w:ilvl w:val="0"/>
                <w:numId w:val="11"/>
              </w:numPr>
              <w:spacing w:after="0" w:line="240" w:lineRule="auto"/>
              <w:jc w:val="both"/>
              <w:rPr>
                <w:rFonts w:ascii="Times New Roman" w:hAnsi="Times New Roman" w:cs="Times New Roman"/>
                <w:sz w:val="24"/>
                <w:szCs w:val="24"/>
              </w:rPr>
            </w:pPr>
            <w:r w:rsidRPr="00D935A9">
              <w:rPr>
                <w:rFonts w:ascii="Times New Roman" w:hAnsi="Times New Roman" w:cs="Times New Roman"/>
                <w:sz w:val="24"/>
                <w:szCs w:val="24"/>
              </w:rPr>
              <w:t>Технология формирования орфографической  зоркости</w:t>
            </w:r>
          </w:p>
          <w:p w:rsidR="00EC7EDF" w:rsidRPr="00D935A9" w:rsidRDefault="00EC7EDF" w:rsidP="00EC7EDF">
            <w:pPr>
              <w:widowControl/>
              <w:numPr>
                <w:ilvl w:val="0"/>
                <w:numId w:val="11"/>
              </w:numPr>
              <w:autoSpaceDE/>
              <w:autoSpaceDN/>
              <w:adjustRightInd/>
              <w:rPr>
                <w:rFonts w:ascii="Times New Roman" w:hAnsi="Times New Roman" w:cs="Times New Roman"/>
                <w:sz w:val="24"/>
                <w:szCs w:val="24"/>
              </w:rPr>
            </w:pPr>
            <w:r w:rsidRPr="00D935A9">
              <w:rPr>
                <w:rFonts w:ascii="Times New Roman" w:hAnsi="Times New Roman" w:cs="Times New Roman"/>
                <w:sz w:val="24"/>
                <w:szCs w:val="24"/>
              </w:rPr>
              <w:t>Методики развивающего обучения (Л.В. Занков, Д.Б. Эльконин, В.В. Давыдов, В.В. Репкин);</w:t>
            </w:r>
          </w:p>
          <w:p w:rsidR="00EC7EDF" w:rsidRPr="00D935A9" w:rsidRDefault="00EC7EDF" w:rsidP="00EC7EDF">
            <w:pPr>
              <w:widowControl/>
              <w:numPr>
                <w:ilvl w:val="0"/>
                <w:numId w:val="11"/>
              </w:numPr>
              <w:autoSpaceDE/>
              <w:autoSpaceDN/>
              <w:adjustRightInd/>
              <w:rPr>
                <w:rFonts w:ascii="Times New Roman" w:hAnsi="Times New Roman" w:cs="Times New Roman"/>
                <w:sz w:val="24"/>
                <w:szCs w:val="24"/>
              </w:rPr>
            </w:pPr>
            <w:r w:rsidRPr="00D935A9">
              <w:rPr>
                <w:rFonts w:ascii="Times New Roman" w:hAnsi="Times New Roman" w:cs="Times New Roman"/>
                <w:sz w:val="24"/>
                <w:szCs w:val="24"/>
              </w:rPr>
              <w:lastRenderedPageBreak/>
              <w:t>Деятельностный метод;</w:t>
            </w:r>
          </w:p>
          <w:p w:rsidR="00EC7EDF" w:rsidRPr="00D935A9" w:rsidRDefault="00EC7EDF" w:rsidP="00EC7EDF">
            <w:pPr>
              <w:widowControl/>
              <w:numPr>
                <w:ilvl w:val="0"/>
                <w:numId w:val="11"/>
              </w:numPr>
              <w:autoSpaceDE/>
              <w:autoSpaceDN/>
              <w:adjustRightInd/>
              <w:rPr>
                <w:rFonts w:ascii="Times New Roman" w:hAnsi="Times New Roman" w:cs="Times New Roman"/>
                <w:sz w:val="24"/>
                <w:szCs w:val="24"/>
              </w:rPr>
            </w:pPr>
            <w:r w:rsidRPr="00D935A9">
              <w:rPr>
                <w:rFonts w:ascii="Times New Roman" w:hAnsi="Times New Roman" w:cs="Times New Roman"/>
                <w:sz w:val="24"/>
                <w:szCs w:val="24"/>
              </w:rPr>
              <w:t>Приемы комментирования (С.Н. Лысенкова);</w:t>
            </w:r>
          </w:p>
          <w:p w:rsidR="00EC7EDF" w:rsidRPr="00D935A9" w:rsidRDefault="00EC7EDF" w:rsidP="00EC7EDF">
            <w:pPr>
              <w:widowControl/>
              <w:numPr>
                <w:ilvl w:val="0"/>
                <w:numId w:val="11"/>
              </w:numPr>
              <w:autoSpaceDE/>
              <w:autoSpaceDN/>
              <w:adjustRightInd/>
              <w:rPr>
                <w:rFonts w:ascii="Times New Roman" w:hAnsi="Times New Roman" w:cs="Times New Roman"/>
                <w:sz w:val="24"/>
                <w:szCs w:val="24"/>
              </w:rPr>
            </w:pPr>
            <w:r w:rsidRPr="00D935A9">
              <w:rPr>
                <w:rFonts w:ascii="Times New Roman" w:hAnsi="Times New Roman" w:cs="Times New Roman"/>
                <w:sz w:val="24"/>
                <w:szCs w:val="24"/>
              </w:rPr>
              <w:t>Продуктивные методики и приемы;</w:t>
            </w:r>
          </w:p>
          <w:p w:rsidR="00EC7EDF" w:rsidRPr="00D935A9" w:rsidRDefault="00EC7EDF" w:rsidP="00EC7EDF">
            <w:pPr>
              <w:widowControl/>
              <w:numPr>
                <w:ilvl w:val="0"/>
                <w:numId w:val="11"/>
              </w:numPr>
              <w:autoSpaceDE/>
              <w:autoSpaceDN/>
              <w:adjustRightInd/>
              <w:rPr>
                <w:rFonts w:ascii="Times New Roman" w:hAnsi="Times New Roman" w:cs="Times New Roman"/>
                <w:sz w:val="24"/>
                <w:szCs w:val="24"/>
              </w:rPr>
            </w:pPr>
            <w:r w:rsidRPr="00D935A9">
              <w:rPr>
                <w:rFonts w:ascii="Times New Roman" w:hAnsi="Times New Roman" w:cs="Times New Roman"/>
                <w:sz w:val="24"/>
                <w:szCs w:val="24"/>
              </w:rPr>
              <w:t>Интенсивные методики усвоения общеучебных умений (А.М. Кушнир, Н.А. Зайцев, В.Н. Зайцев);</w:t>
            </w:r>
          </w:p>
          <w:p w:rsidR="00EC7EDF" w:rsidRPr="00D935A9" w:rsidRDefault="00EC7EDF" w:rsidP="00EC7EDF">
            <w:pPr>
              <w:widowControl/>
              <w:numPr>
                <w:ilvl w:val="0"/>
                <w:numId w:val="11"/>
              </w:numPr>
              <w:autoSpaceDE/>
              <w:autoSpaceDN/>
              <w:adjustRightInd/>
              <w:rPr>
                <w:rFonts w:ascii="Times New Roman" w:hAnsi="Times New Roman" w:cs="Times New Roman"/>
                <w:sz w:val="24"/>
                <w:szCs w:val="24"/>
              </w:rPr>
            </w:pPr>
            <w:r w:rsidRPr="00D935A9">
              <w:rPr>
                <w:rFonts w:ascii="Times New Roman" w:hAnsi="Times New Roman" w:cs="Times New Roman"/>
                <w:sz w:val="24"/>
                <w:szCs w:val="24"/>
              </w:rPr>
              <w:t>Оценивание деятельности (Ш.А. Амонашвили, И.П. Волков);</w:t>
            </w:r>
          </w:p>
          <w:p w:rsidR="00EC7EDF" w:rsidRPr="00D935A9" w:rsidRDefault="00EC7EDF" w:rsidP="00EC7EDF">
            <w:pPr>
              <w:widowControl/>
              <w:numPr>
                <w:ilvl w:val="0"/>
                <w:numId w:val="11"/>
              </w:numPr>
              <w:autoSpaceDE/>
              <w:autoSpaceDN/>
              <w:adjustRightInd/>
              <w:rPr>
                <w:rFonts w:ascii="Times New Roman" w:hAnsi="Times New Roman" w:cs="Times New Roman"/>
                <w:sz w:val="24"/>
                <w:szCs w:val="24"/>
              </w:rPr>
            </w:pPr>
            <w:r w:rsidRPr="00D935A9">
              <w:rPr>
                <w:rFonts w:ascii="Times New Roman" w:hAnsi="Times New Roman" w:cs="Times New Roman"/>
                <w:sz w:val="24"/>
                <w:szCs w:val="24"/>
              </w:rPr>
              <w:t>Игровые методики и приемы;</w:t>
            </w:r>
          </w:p>
          <w:p w:rsidR="00EC7EDF" w:rsidRPr="00D935A9" w:rsidRDefault="00EC7EDF" w:rsidP="00EC7EDF">
            <w:pPr>
              <w:widowControl/>
              <w:numPr>
                <w:ilvl w:val="0"/>
                <w:numId w:val="11"/>
              </w:numPr>
              <w:autoSpaceDE/>
              <w:autoSpaceDN/>
              <w:adjustRightInd/>
              <w:rPr>
                <w:rFonts w:ascii="Times New Roman" w:hAnsi="Times New Roman" w:cs="Times New Roman"/>
                <w:sz w:val="24"/>
                <w:szCs w:val="24"/>
              </w:rPr>
            </w:pPr>
            <w:r w:rsidRPr="00D935A9">
              <w:rPr>
                <w:rFonts w:ascii="Times New Roman" w:hAnsi="Times New Roman" w:cs="Times New Roman"/>
                <w:sz w:val="24"/>
                <w:szCs w:val="24"/>
              </w:rPr>
              <w:t>ИКТ;</w:t>
            </w:r>
          </w:p>
          <w:p w:rsidR="00EC7EDF" w:rsidRPr="00D935A9" w:rsidRDefault="00EC7EDF" w:rsidP="00EC7EDF">
            <w:pPr>
              <w:widowControl/>
              <w:numPr>
                <w:ilvl w:val="0"/>
                <w:numId w:val="11"/>
              </w:numPr>
              <w:autoSpaceDE/>
              <w:autoSpaceDN/>
              <w:adjustRightInd/>
              <w:rPr>
                <w:rFonts w:ascii="Times New Roman" w:hAnsi="Times New Roman" w:cs="Times New Roman"/>
                <w:sz w:val="24"/>
                <w:szCs w:val="24"/>
              </w:rPr>
            </w:pPr>
            <w:r w:rsidRPr="00D935A9">
              <w:rPr>
                <w:rFonts w:ascii="Times New Roman" w:hAnsi="Times New Roman" w:cs="Times New Roman"/>
                <w:sz w:val="24"/>
                <w:szCs w:val="24"/>
              </w:rPr>
              <w:t>ИОМ.</w:t>
            </w:r>
          </w:p>
          <w:p w:rsidR="00EC7EDF" w:rsidRPr="00D935A9" w:rsidRDefault="00EC7EDF" w:rsidP="00EC7EDF">
            <w:pPr>
              <w:pStyle w:val="31"/>
              <w:jc w:val="both"/>
              <w:rPr>
                <w:b/>
                <w:i/>
                <w:sz w:val="24"/>
                <w:szCs w:val="24"/>
              </w:rPr>
            </w:pPr>
          </w:p>
          <w:p w:rsidR="00EC7EDF" w:rsidRPr="00D935A9" w:rsidRDefault="00EC7EDF" w:rsidP="00EC7EDF">
            <w:pPr>
              <w:rPr>
                <w:rFonts w:ascii="Times New Roman" w:hAnsi="Times New Roman" w:cs="Times New Roman"/>
                <w:b/>
                <w:i/>
                <w:sz w:val="24"/>
                <w:szCs w:val="24"/>
              </w:rPr>
            </w:pPr>
            <w:r w:rsidRPr="00D935A9">
              <w:rPr>
                <w:rFonts w:ascii="Times New Roman" w:hAnsi="Times New Roman" w:cs="Times New Roman"/>
                <w:b/>
                <w:i/>
                <w:sz w:val="24"/>
                <w:szCs w:val="24"/>
              </w:rPr>
              <w:t>Среднее звено:</w:t>
            </w:r>
          </w:p>
          <w:p w:rsidR="00EC7EDF" w:rsidRPr="00D935A9" w:rsidRDefault="00EC7EDF" w:rsidP="00EC7EDF">
            <w:pPr>
              <w:pStyle w:val="ab"/>
              <w:numPr>
                <w:ilvl w:val="0"/>
                <w:numId w:val="12"/>
              </w:numPr>
              <w:spacing w:after="0" w:line="240" w:lineRule="auto"/>
              <w:jc w:val="both"/>
              <w:rPr>
                <w:rFonts w:ascii="Times New Roman" w:hAnsi="Times New Roman" w:cs="Times New Roman"/>
                <w:b/>
                <w:sz w:val="24"/>
                <w:szCs w:val="24"/>
              </w:rPr>
            </w:pPr>
            <w:r w:rsidRPr="00D935A9">
              <w:rPr>
                <w:rFonts w:ascii="Times New Roman" w:hAnsi="Times New Roman" w:cs="Times New Roman"/>
                <w:sz w:val="24"/>
                <w:szCs w:val="24"/>
              </w:rPr>
              <w:t>Проблемное обучение;</w:t>
            </w:r>
          </w:p>
          <w:p w:rsidR="00EC7EDF" w:rsidRPr="00D935A9" w:rsidRDefault="00EC7EDF" w:rsidP="00EC7EDF">
            <w:pPr>
              <w:pStyle w:val="ab"/>
              <w:numPr>
                <w:ilvl w:val="0"/>
                <w:numId w:val="12"/>
              </w:numPr>
              <w:spacing w:after="0" w:line="240" w:lineRule="auto"/>
              <w:jc w:val="both"/>
              <w:rPr>
                <w:rFonts w:ascii="Times New Roman" w:hAnsi="Times New Roman" w:cs="Times New Roman"/>
                <w:b/>
                <w:sz w:val="24"/>
                <w:szCs w:val="24"/>
              </w:rPr>
            </w:pPr>
            <w:r w:rsidRPr="00D935A9">
              <w:rPr>
                <w:rFonts w:ascii="Times New Roman" w:hAnsi="Times New Roman" w:cs="Times New Roman"/>
                <w:sz w:val="24"/>
                <w:szCs w:val="24"/>
              </w:rPr>
              <w:t>Поисковые, исследовательские методы;</w:t>
            </w:r>
          </w:p>
          <w:p w:rsidR="00EC7EDF" w:rsidRPr="00D935A9" w:rsidRDefault="00EC7EDF" w:rsidP="00EC7EDF">
            <w:pPr>
              <w:widowControl/>
              <w:numPr>
                <w:ilvl w:val="0"/>
                <w:numId w:val="12"/>
              </w:numPr>
              <w:autoSpaceDE/>
              <w:autoSpaceDN/>
              <w:adjustRightInd/>
              <w:spacing w:line="276" w:lineRule="auto"/>
              <w:rPr>
                <w:rFonts w:ascii="Times New Roman" w:hAnsi="Times New Roman" w:cs="Times New Roman"/>
                <w:b/>
                <w:sz w:val="24"/>
                <w:szCs w:val="24"/>
              </w:rPr>
            </w:pPr>
            <w:r w:rsidRPr="00D935A9">
              <w:rPr>
                <w:rFonts w:ascii="Times New Roman" w:hAnsi="Times New Roman" w:cs="Times New Roman"/>
                <w:sz w:val="24"/>
                <w:szCs w:val="24"/>
              </w:rPr>
              <w:t>КСО (В.К. Дьяченко);</w:t>
            </w:r>
          </w:p>
          <w:p w:rsidR="00EC7EDF" w:rsidRPr="00D935A9" w:rsidRDefault="00EC7EDF" w:rsidP="00EC7EDF">
            <w:pPr>
              <w:widowControl/>
              <w:numPr>
                <w:ilvl w:val="0"/>
                <w:numId w:val="12"/>
              </w:numPr>
              <w:autoSpaceDE/>
              <w:autoSpaceDN/>
              <w:adjustRightInd/>
              <w:spacing w:line="276" w:lineRule="auto"/>
              <w:rPr>
                <w:rFonts w:ascii="Times New Roman" w:hAnsi="Times New Roman" w:cs="Times New Roman"/>
                <w:b/>
                <w:sz w:val="24"/>
                <w:szCs w:val="24"/>
              </w:rPr>
            </w:pPr>
            <w:r w:rsidRPr="00D935A9">
              <w:rPr>
                <w:rFonts w:ascii="Times New Roman" w:hAnsi="Times New Roman" w:cs="Times New Roman"/>
                <w:sz w:val="24"/>
                <w:szCs w:val="24"/>
              </w:rPr>
              <w:t>ИКТ;</w:t>
            </w:r>
          </w:p>
          <w:p w:rsidR="00EC7EDF" w:rsidRPr="00D935A9" w:rsidRDefault="00EC7EDF" w:rsidP="00EC7EDF">
            <w:pPr>
              <w:widowControl/>
              <w:numPr>
                <w:ilvl w:val="0"/>
                <w:numId w:val="12"/>
              </w:numPr>
              <w:autoSpaceDE/>
              <w:autoSpaceDN/>
              <w:adjustRightInd/>
              <w:spacing w:line="276" w:lineRule="auto"/>
              <w:rPr>
                <w:rFonts w:ascii="Times New Roman" w:hAnsi="Times New Roman" w:cs="Times New Roman"/>
                <w:b/>
                <w:sz w:val="24"/>
                <w:szCs w:val="24"/>
              </w:rPr>
            </w:pPr>
            <w:r w:rsidRPr="00D935A9">
              <w:rPr>
                <w:rFonts w:ascii="Times New Roman" w:hAnsi="Times New Roman" w:cs="Times New Roman"/>
                <w:sz w:val="24"/>
                <w:szCs w:val="24"/>
              </w:rPr>
              <w:t>ИОМ;</w:t>
            </w:r>
          </w:p>
          <w:p w:rsidR="00EC7EDF" w:rsidRPr="00D935A9" w:rsidRDefault="00EC7EDF" w:rsidP="00EC7EDF">
            <w:pPr>
              <w:widowControl/>
              <w:numPr>
                <w:ilvl w:val="0"/>
                <w:numId w:val="12"/>
              </w:numPr>
              <w:autoSpaceDE/>
              <w:autoSpaceDN/>
              <w:adjustRightInd/>
              <w:spacing w:line="276" w:lineRule="auto"/>
              <w:rPr>
                <w:rFonts w:ascii="Times New Roman" w:hAnsi="Times New Roman" w:cs="Times New Roman"/>
                <w:b/>
                <w:sz w:val="24"/>
                <w:szCs w:val="24"/>
              </w:rPr>
            </w:pPr>
            <w:r w:rsidRPr="00D935A9">
              <w:rPr>
                <w:rFonts w:ascii="Times New Roman" w:hAnsi="Times New Roman" w:cs="Times New Roman"/>
                <w:sz w:val="24"/>
                <w:szCs w:val="24"/>
              </w:rPr>
              <w:t>Обучение с помощью опор и опорных конспектов (В.Ф. Шаталов);</w:t>
            </w:r>
          </w:p>
          <w:p w:rsidR="00EC7EDF" w:rsidRPr="00D935A9" w:rsidRDefault="00EC7EDF" w:rsidP="00EC7EDF">
            <w:pPr>
              <w:widowControl/>
              <w:numPr>
                <w:ilvl w:val="0"/>
                <w:numId w:val="12"/>
              </w:numPr>
              <w:autoSpaceDE/>
              <w:autoSpaceDN/>
              <w:adjustRightInd/>
              <w:spacing w:line="276" w:lineRule="auto"/>
              <w:rPr>
                <w:rFonts w:ascii="Times New Roman" w:hAnsi="Times New Roman" w:cs="Times New Roman"/>
                <w:b/>
                <w:sz w:val="24"/>
                <w:szCs w:val="24"/>
              </w:rPr>
            </w:pPr>
            <w:r w:rsidRPr="00D935A9">
              <w:rPr>
                <w:rFonts w:ascii="Times New Roman" w:hAnsi="Times New Roman" w:cs="Times New Roman"/>
                <w:sz w:val="24"/>
                <w:szCs w:val="24"/>
              </w:rPr>
              <w:t>Методы самостоятельной работы;</w:t>
            </w:r>
          </w:p>
          <w:p w:rsidR="00EC7EDF" w:rsidRPr="00D935A9" w:rsidRDefault="00EC7EDF" w:rsidP="00EC7EDF">
            <w:pPr>
              <w:widowControl/>
              <w:numPr>
                <w:ilvl w:val="0"/>
                <w:numId w:val="12"/>
              </w:numPr>
              <w:autoSpaceDE/>
              <w:autoSpaceDN/>
              <w:adjustRightInd/>
              <w:spacing w:line="276" w:lineRule="auto"/>
              <w:rPr>
                <w:rFonts w:ascii="Times New Roman" w:hAnsi="Times New Roman" w:cs="Times New Roman"/>
                <w:b/>
                <w:sz w:val="24"/>
                <w:szCs w:val="24"/>
              </w:rPr>
            </w:pPr>
            <w:r w:rsidRPr="00D935A9">
              <w:rPr>
                <w:rFonts w:ascii="Times New Roman" w:hAnsi="Times New Roman" w:cs="Times New Roman"/>
                <w:sz w:val="24"/>
                <w:szCs w:val="24"/>
              </w:rPr>
              <w:t>Дифференцированное и индивидуализированное обучение;</w:t>
            </w:r>
          </w:p>
          <w:p w:rsidR="00EC7EDF" w:rsidRPr="00D935A9" w:rsidRDefault="00EC7EDF" w:rsidP="00EC7EDF">
            <w:pPr>
              <w:widowControl/>
              <w:numPr>
                <w:ilvl w:val="0"/>
                <w:numId w:val="12"/>
              </w:numPr>
              <w:autoSpaceDE/>
              <w:autoSpaceDN/>
              <w:adjustRightInd/>
              <w:spacing w:line="276" w:lineRule="auto"/>
              <w:rPr>
                <w:rFonts w:ascii="Times New Roman" w:hAnsi="Times New Roman" w:cs="Times New Roman"/>
                <w:b/>
                <w:sz w:val="24"/>
                <w:szCs w:val="24"/>
              </w:rPr>
            </w:pPr>
            <w:r w:rsidRPr="00D935A9">
              <w:rPr>
                <w:rFonts w:ascii="Times New Roman" w:hAnsi="Times New Roman" w:cs="Times New Roman"/>
                <w:sz w:val="24"/>
                <w:szCs w:val="24"/>
              </w:rPr>
              <w:t>Дискуссионные методы;</w:t>
            </w:r>
          </w:p>
          <w:p w:rsidR="00EC7EDF" w:rsidRPr="00D935A9" w:rsidRDefault="00EC7EDF" w:rsidP="00EC7EDF">
            <w:pPr>
              <w:widowControl/>
              <w:numPr>
                <w:ilvl w:val="0"/>
                <w:numId w:val="12"/>
              </w:numPr>
              <w:autoSpaceDE/>
              <w:autoSpaceDN/>
              <w:adjustRightInd/>
              <w:spacing w:line="276" w:lineRule="auto"/>
              <w:rPr>
                <w:rFonts w:ascii="Times New Roman" w:hAnsi="Times New Roman" w:cs="Times New Roman"/>
                <w:sz w:val="24"/>
                <w:szCs w:val="24"/>
              </w:rPr>
            </w:pPr>
            <w:r w:rsidRPr="00D935A9">
              <w:rPr>
                <w:rFonts w:ascii="Times New Roman" w:hAnsi="Times New Roman" w:cs="Times New Roman"/>
                <w:sz w:val="24"/>
                <w:szCs w:val="24"/>
              </w:rPr>
              <w:t>Проектная методика;</w:t>
            </w:r>
          </w:p>
          <w:p w:rsidR="00EC7EDF" w:rsidRPr="00D935A9" w:rsidRDefault="00EC7EDF" w:rsidP="00EC7EDF">
            <w:pPr>
              <w:widowControl/>
              <w:numPr>
                <w:ilvl w:val="0"/>
                <w:numId w:val="12"/>
              </w:numPr>
              <w:autoSpaceDE/>
              <w:autoSpaceDN/>
              <w:adjustRightInd/>
              <w:spacing w:line="276" w:lineRule="auto"/>
              <w:rPr>
                <w:rFonts w:ascii="Times New Roman" w:hAnsi="Times New Roman" w:cs="Times New Roman"/>
                <w:sz w:val="24"/>
                <w:szCs w:val="24"/>
              </w:rPr>
            </w:pPr>
            <w:r w:rsidRPr="00D935A9">
              <w:rPr>
                <w:rFonts w:ascii="Times New Roman" w:hAnsi="Times New Roman" w:cs="Times New Roman"/>
                <w:sz w:val="24"/>
                <w:szCs w:val="24"/>
              </w:rPr>
              <w:t>Клубная деятельность;</w:t>
            </w:r>
          </w:p>
          <w:p w:rsidR="00EC7EDF" w:rsidRPr="00D935A9" w:rsidRDefault="00EC7EDF" w:rsidP="00EC7EDF">
            <w:pPr>
              <w:widowControl/>
              <w:numPr>
                <w:ilvl w:val="0"/>
                <w:numId w:val="12"/>
              </w:numPr>
              <w:autoSpaceDE/>
              <w:autoSpaceDN/>
              <w:adjustRightInd/>
              <w:spacing w:line="276" w:lineRule="auto"/>
              <w:rPr>
                <w:rFonts w:ascii="Times New Roman" w:hAnsi="Times New Roman" w:cs="Times New Roman"/>
                <w:sz w:val="24"/>
                <w:szCs w:val="24"/>
              </w:rPr>
            </w:pPr>
            <w:r w:rsidRPr="00D935A9">
              <w:rPr>
                <w:rFonts w:ascii="Times New Roman" w:hAnsi="Times New Roman" w:cs="Times New Roman"/>
                <w:sz w:val="24"/>
                <w:szCs w:val="24"/>
              </w:rPr>
              <w:t>Дидактические игры;</w:t>
            </w:r>
          </w:p>
          <w:p w:rsidR="00EC7EDF" w:rsidRPr="00D935A9" w:rsidRDefault="00EC7EDF" w:rsidP="00EC7EDF">
            <w:pPr>
              <w:widowControl/>
              <w:numPr>
                <w:ilvl w:val="0"/>
                <w:numId w:val="12"/>
              </w:numPr>
              <w:autoSpaceDE/>
              <w:autoSpaceDN/>
              <w:adjustRightInd/>
              <w:spacing w:line="276" w:lineRule="auto"/>
              <w:rPr>
                <w:rFonts w:ascii="Times New Roman" w:hAnsi="Times New Roman" w:cs="Times New Roman"/>
                <w:sz w:val="24"/>
                <w:szCs w:val="24"/>
              </w:rPr>
            </w:pPr>
            <w:r w:rsidRPr="00D935A9">
              <w:rPr>
                <w:rFonts w:ascii="Times New Roman" w:hAnsi="Times New Roman" w:cs="Times New Roman"/>
                <w:sz w:val="24"/>
                <w:szCs w:val="24"/>
              </w:rPr>
              <w:t>Школа – парк.</w:t>
            </w:r>
          </w:p>
          <w:p w:rsidR="00EC7EDF" w:rsidRPr="00D935A9" w:rsidRDefault="00EC7EDF" w:rsidP="00EC7EDF">
            <w:pPr>
              <w:rPr>
                <w:rFonts w:ascii="Times New Roman" w:hAnsi="Times New Roman" w:cs="Times New Roman"/>
                <w:b/>
                <w:i/>
                <w:sz w:val="24"/>
                <w:szCs w:val="24"/>
              </w:rPr>
            </w:pPr>
          </w:p>
          <w:p w:rsidR="00EC7EDF" w:rsidRPr="00D935A9" w:rsidRDefault="00EC7EDF" w:rsidP="00EC7EDF">
            <w:pPr>
              <w:rPr>
                <w:rFonts w:ascii="Times New Roman" w:hAnsi="Times New Roman" w:cs="Times New Roman"/>
                <w:b/>
                <w:i/>
                <w:sz w:val="24"/>
                <w:szCs w:val="24"/>
              </w:rPr>
            </w:pPr>
          </w:p>
          <w:p w:rsidR="00EC7EDF" w:rsidRPr="00D935A9" w:rsidRDefault="00EC7EDF" w:rsidP="00EC7EDF">
            <w:pPr>
              <w:rPr>
                <w:rFonts w:ascii="Times New Roman" w:hAnsi="Times New Roman" w:cs="Times New Roman"/>
                <w:b/>
                <w:i/>
                <w:sz w:val="24"/>
                <w:szCs w:val="24"/>
              </w:rPr>
            </w:pPr>
            <w:r w:rsidRPr="00D935A9">
              <w:rPr>
                <w:rFonts w:ascii="Times New Roman" w:hAnsi="Times New Roman" w:cs="Times New Roman"/>
                <w:b/>
                <w:i/>
                <w:sz w:val="24"/>
                <w:szCs w:val="24"/>
              </w:rPr>
              <w:t>Старшие классы:</w:t>
            </w:r>
          </w:p>
          <w:p w:rsidR="00EC7EDF" w:rsidRPr="00D935A9" w:rsidRDefault="00EC7EDF" w:rsidP="00EC7EDF">
            <w:pPr>
              <w:pStyle w:val="ab"/>
              <w:numPr>
                <w:ilvl w:val="0"/>
                <w:numId w:val="13"/>
              </w:numPr>
              <w:spacing w:after="0" w:line="240" w:lineRule="auto"/>
              <w:ind w:hanging="76"/>
              <w:jc w:val="both"/>
              <w:rPr>
                <w:rFonts w:ascii="Times New Roman" w:hAnsi="Times New Roman" w:cs="Times New Roman"/>
                <w:sz w:val="24"/>
                <w:szCs w:val="24"/>
              </w:rPr>
            </w:pPr>
            <w:r w:rsidRPr="00D935A9">
              <w:rPr>
                <w:rFonts w:ascii="Times New Roman" w:hAnsi="Times New Roman" w:cs="Times New Roman"/>
                <w:sz w:val="24"/>
                <w:szCs w:val="24"/>
              </w:rPr>
              <w:t>Методы самостоятельной работы;</w:t>
            </w:r>
          </w:p>
          <w:p w:rsidR="00EC7EDF" w:rsidRPr="00D935A9" w:rsidRDefault="00EC7EDF" w:rsidP="00EC7EDF">
            <w:pPr>
              <w:widowControl/>
              <w:numPr>
                <w:ilvl w:val="0"/>
                <w:numId w:val="13"/>
              </w:numPr>
              <w:autoSpaceDE/>
              <w:autoSpaceDN/>
              <w:adjustRightInd/>
              <w:ind w:left="284" w:firstLine="0"/>
              <w:rPr>
                <w:rFonts w:ascii="Times New Roman" w:hAnsi="Times New Roman" w:cs="Times New Roman"/>
                <w:sz w:val="24"/>
                <w:szCs w:val="24"/>
              </w:rPr>
            </w:pPr>
            <w:r w:rsidRPr="00D935A9">
              <w:rPr>
                <w:rFonts w:ascii="Times New Roman" w:hAnsi="Times New Roman" w:cs="Times New Roman"/>
                <w:sz w:val="24"/>
                <w:szCs w:val="24"/>
              </w:rPr>
              <w:t>Метод проектов;</w:t>
            </w:r>
          </w:p>
          <w:p w:rsidR="00EC7EDF" w:rsidRPr="00D935A9" w:rsidRDefault="00EC7EDF" w:rsidP="00EC7EDF">
            <w:pPr>
              <w:widowControl/>
              <w:numPr>
                <w:ilvl w:val="0"/>
                <w:numId w:val="13"/>
              </w:numPr>
              <w:autoSpaceDE/>
              <w:autoSpaceDN/>
              <w:adjustRightInd/>
              <w:ind w:left="284" w:firstLine="0"/>
              <w:rPr>
                <w:rFonts w:ascii="Times New Roman" w:hAnsi="Times New Roman" w:cs="Times New Roman"/>
                <w:sz w:val="24"/>
                <w:szCs w:val="24"/>
              </w:rPr>
            </w:pPr>
            <w:r w:rsidRPr="00D935A9">
              <w:rPr>
                <w:rFonts w:ascii="Times New Roman" w:hAnsi="Times New Roman" w:cs="Times New Roman"/>
                <w:sz w:val="24"/>
                <w:szCs w:val="24"/>
              </w:rPr>
              <w:t>Организационно – деятельностные игры;</w:t>
            </w:r>
          </w:p>
          <w:p w:rsidR="00EC7EDF" w:rsidRPr="00D935A9" w:rsidRDefault="00EC7EDF" w:rsidP="00EC7EDF">
            <w:pPr>
              <w:widowControl/>
              <w:numPr>
                <w:ilvl w:val="0"/>
                <w:numId w:val="13"/>
              </w:numPr>
              <w:autoSpaceDE/>
              <w:autoSpaceDN/>
              <w:adjustRightInd/>
              <w:ind w:left="284" w:firstLine="0"/>
              <w:rPr>
                <w:rFonts w:ascii="Times New Roman" w:hAnsi="Times New Roman" w:cs="Times New Roman"/>
                <w:sz w:val="24"/>
                <w:szCs w:val="24"/>
              </w:rPr>
            </w:pPr>
          </w:p>
          <w:p w:rsidR="00EC7EDF" w:rsidRPr="00D935A9" w:rsidRDefault="00EC7EDF" w:rsidP="00EC7EDF">
            <w:pPr>
              <w:widowControl/>
              <w:numPr>
                <w:ilvl w:val="0"/>
                <w:numId w:val="13"/>
              </w:numPr>
              <w:autoSpaceDE/>
              <w:autoSpaceDN/>
              <w:adjustRightInd/>
              <w:ind w:left="426" w:hanging="142"/>
              <w:rPr>
                <w:rFonts w:ascii="Times New Roman" w:hAnsi="Times New Roman" w:cs="Times New Roman"/>
                <w:sz w:val="24"/>
                <w:szCs w:val="24"/>
              </w:rPr>
            </w:pPr>
            <w:r w:rsidRPr="00D935A9">
              <w:rPr>
                <w:rFonts w:ascii="Times New Roman" w:hAnsi="Times New Roman" w:cs="Times New Roman"/>
                <w:sz w:val="24"/>
                <w:szCs w:val="24"/>
              </w:rPr>
              <w:t>ИОП;</w:t>
            </w:r>
          </w:p>
          <w:p w:rsidR="00EC7EDF" w:rsidRPr="00D935A9" w:rsidRDefault="00EC7EDF" w:rsidP="00EC7EDF">
            <w:pPr>
              <w:widowControl/>
              <w:numPr>
                <w:ilvl w:val="0"/>
                <w:numId w:val="13"/>
              </w:numPr>
              <w:autoSpaceDE/>
              <w:autoSpaceDN/>
              <w:adjustRightInd/>
              <w:ind w:hanging="76"/>
              <w:rPr>
                <w:rFonts w:ascii="Times New Roman" w:hAnsi="Times New Roman" w:cs="Times New Roman"/>
                <w:sz w:val="24"/>
                <w:szCs w:val="24"/>
              </w:rPr>
            </w:pPr>
            <w:r w:rsidRPr="00D935A9">
              <w:rPr>
                <w:rFonts w:ascii="Times New Roman" w:hAnsi="Times New Roman" w:cs="Times New Roman"/>
                <w:sz w:val="24"/>
                <w:szCs w:val="24"/>
              </w:rPr>
              <w:lastRenderedPageBreak/>
              <w:t>Применение опорных конспектов;</w:t>
            </w:r>
          </w:p>
          <w:p w:rsidR="00EC7EDF" w:rsidRPr="00D935A9" w:rsidRDefault="00EC7EDF" w:rsidP="00EC7EDF">
            <w:pPr>
              <w:widowControl/>
              <w:numPr>
                <w:ilvl w:val="0"/>
                <w:numId w:val="13"/>
              </w:numPr>
              <w:autoSpaceDE/>
              <w:autoSpaceDN/>
              <w:adjustRightInd/>
              <w:ind w:left="426" w:firstLine="0"/>
              <w:rPr>
                <w:rFonts w:ascii="Times New Roman" w:hAnsi="Times New Roman" w:cs="Times New Roman"/>
                <w:sz w:val="24"/>
                <w:szCs w:val="24"/>
              </w:rPr>
            </w:pPr>
            <w:r w:rsidRPr="00D935A9">
              <w:rPr>
                <w:rFonts w:ascii="Times New Roman" w:hAnsi="Times New Roman" w:cs="Times New Roman"/>
                <w:sz w:val="24"/>
                <w:szCs w:val="24"/>
              </w:rPr>
              <w:t>Модульные технологии;</w:t>
            </w:r>
          </w:p>
          <w:p w:rsidR="00EC7EDF" w:rsidRPr="00D935A9" w:rsidRDefault="00EC7EDF" w:rsidP="00EC7EDF">
            <w:pPr>
              <w:widowControl/>
              <w:numPr>
                <w:ilvl w:val="0"/>
                <w:numId w:val="13"/>
              </w:numPr>
              <w:autoSpaceDE/>
              <w:autoSpaceDN/>
              <w:adjustRightInd/>
              <w:ind w:left="426" w:firstLine="0"/>
              <w:rPr>
                <w:rFonts w:ascii="Times New Roman" w:hAnsi="Times New Roman" w:cs="Times New Roman"/>
                <w:sz w:val="24"/>
                <w:szCs w:val="24"/>
              </w:rPr>
            </w:pPr>
            <w:r w:rsidRPr="00D935A9">
              <w:rPr>
                <w:rFonts w:ascii="Times New Roman" w:hAnsi="Times New Roman" w:cs="Times New Roman"/>
                <w:sz w:val="24"/>
                <w:szCs w:val="24"/>
              </w:rPr>
              <w:t>ИКТ;</w:t>
            </w:r>
          </w:p>
          <w:p w:rsidR="00EC7EDF" w:rsidRPr="00D935A9" w:rsidRDefault="00EC7EDF" w:rsidP="00EC7EDF">
            <w:pPr>
              <w:widowControl/>
              <w:numPr>
                <w:ilvl w:val="0"/>
                <w:numId w:val="13"/>
              </w:numPr>
              <w:autoSpaceDE/>
              <w:autoSpaceDN/>
              <w:adjustRightInd/>
              <w:ind w:hanging="76"/>
              <w:rPr>
                <w:rFonts w:ascii="Times New Roman" w:hAnsi="Times New Roman" w:cs="Times New Roman"/>
                <w:sz w:val="24"/>
                <w:szCs w:val="24"/>
              </w:rPr>
            </w:pPr>
            <w:r w:rsidRPr="00D935A9">
              <w:rPr>
                <w:rFonts w:ascii="Times New Roman" w:hAnsi="Times New Roman" w:cs="Times New Roman"/>
                <w:sz w:val="24"/>
                <w:szCs w:val="24"/>
              </w:rPr>
              <w:t>Диалогические методики, обучение на основе дискуссии;</w:t>
            </w:r>
          </w:p>
          <w:p w:rsidR="00EC7EDF" w:rsidRPr="00D935A9" w:rsidRDefault="00EC7EDF" w:rsidP="00EC7EDF">
            <w:pPr>
              <w:widowControl/>
              <w:numPr>
                <w:ilvl w:val="0"/>
                <w:numId w:val="13"/>
              </w:numPr>
              <w:autoSpaceDE/>
              <w:autoSpaceDN/>
              <w:adjustRightInd/>
              <w:ind w:hanging="76"/>
              <w:rPr>
                <w:rFonts w:ascii="Times New Roman" w:hAnsi="Times New Roman" w:cs="Times New Roman"/>
                <w:sz w:val="24"/>
                <w:szCs w:val="24"/>
              </w:rPr>
            </w:pPr>
            <w:r w:rsidRPr="00D935A9">
              <w:rPr>
                <w:rFonts w:ascii="Times New Roman" w:hAnsi="Times New Roman" w:cs="Times New Roman"/>
                <w:sz w:val="24"/>
                <w:szCs w:val="24"/>
              </w:rPr>
              <w:t>Индивидуальная траектория;</w:t>
            </w:r>
          </w:p>
          <w:p w:rsidR="00EC7EDF" w:rsidRPr="00D935A9" w:rsidRDefault="00EC7EDF" w:rsidP="00EC7EDF">
            <w:pPr>
              <w:widowControl/>
              <w:numPr>
                <w:ilvl w:val="0"/>
                <w:numId w:val="13"/>
              </w:numPr>
              <w:autoSpaceDE/>
              <w:autoSpaceDN/>
              <w:adjustRightInd/>
              <w:ind w:hanging="76"/>
              <w:rPr>
                <w:rFonts w:ascii="Times New Roman" w:hAnsi="Times New Roman" w:cs="Times New Roman"/>
                <w:sz w:val="24"/>
                <w:szCs w:val="24"/>
              </w:rPr>
            </w:pPr>
            <w:r w:rsidRPr="00D935A9">
              <w:rPr>
                <w:rFonts w:ascii="Times New Roman" w:hAnsi="Times New Roman" w:cs="Times New Roman"/>
                <w:sz w:val="24"/>
                <w:szCs w:val="24"/>
              </w:rPr>
              <w:t>Исследовательские методы;</w:t>
            </w:r>
          </w:p>
          <w:p w:rsidR="00EC7EDF" w:rsidRPr="00D935A9" w:rsidRDefault="00EC7EDF" w:rsidP="00EC7EDF">
            <w:pPr>
              <w:widowControl/>
              <w:numPr>
                <w:ilvl w:val="0"/>
                <w:numId w:val="13"/>
              </w:numPr>
              <w:autoSpaceDE/>
              <w:autoSpaceDN/>
              <w:adjustRightInd/>
              <w:ind w:hanging="76"/>
              <w:rPr>
                <w:rFonts w:ascii="Times New Roman" w:hAnsi="Times New Roman" w:cs="Times New Roman"/>
                <w:sz w:val="24"/>
                <w:szCs w:val="24"/>
              </w:rPr>
            </w:pPr>
            <w:r w:rsidRPr="00D935A9">
              <w:rPr>
                <w:rFonts w:ascii="Times New Roman" w:hAnsi="Times New Roman" w:cs="Times New Roman"/>
                <w:sz w:val="24"/>
                <w:szCs w:val="24"/>
              </w:rPr>
              <w:t>Рейтинговая система оценки знаний старшеклассников;</w:t>
            </w:r>
          </w:p>
          <w:p w:rsidR="00EC7EDF" w:rsidRPr="00D935A9" w:rsidRDefault="00EC7EDF" w:rsidP="00EC7EDF">
            <w:pPr>
              <w:widowControl/>
              <w:numPr>
                <w:ilvl w:val="0"/>
                <w:numId w:val="13"/>
              </w:numPr>
              <w:autoSpaceDE/>
              <w:autoSpaceDN/>
              <w:adjustRightInd/>
              <w:ind w:left="284" w:hanging="76"/>
              <w:rPr>
                <w:rFonts w:ascii="Times New Roman" w:hAnsi="Times New Roman" w:cs="Times New Roman"/>
                <w:sz w:val="24"/>
                <w:szCs w:val="24"/>
              </w:rPr>
            </w:pPr>
            <w:r w:rsidRPr="00D935A9">
              <w:rPr>
                <w:rFonts w:ascii="Times New Roman" w:hAnsi="Times New Roman" w:cs="Times New Roman"/>
                <w:sz w:val="24"/>
                <w:szCs w:val="24"/>
              </w:rPr>
              <w:t>Самообразование.</w:t>
            </w:r>
          </w:p>
          <w:p w:rsidR="00EC7EDF" w:rsidRPr="00D935A9" w:rsidRDefault="00EC7EDF" w:rsidP="00EC7EDF">
            <w:pPr>
              <w:shd w:val="clear" w:color="auto" w:fill="FFFFFF"/>
              <w:ind w:firstLine="360"/>
              <w:rPr>
                <w:rFonts w:ascii="Times New Roman" w:hAnsi="Times New Roman" w:cs="Times New Roman"/>
                <w:sz w:val="24"/>
                <w:szCs w:val="24"/>
              </w:rPr>
            </w:pPr>
          </w:p>
          <w:p w:rsidR="00EC7EDF" w:rsidRPr="00D935A9" w:rsidRDefault="00EC7EDF" w:rsidP="00EC7EDF">
            <w:pPr>
              <w:rPr>
                <w:rFonts w:ascii="Times New Roman" w:hAnsi="Times New Roman" w:cs="Times New Roman"/>
                <w:sz w:val="24"/>
                <w:szCs w:val="24"/>
              </w:rPr>
            </w:pPr>
          </w:p>
        </w:tc>
      </w:tr>
      <w:tr w:rsidR="00EC7EDF" w:rsidRPr="00D935A9" w:rsidTr="00EC7EDF">
        <w:tc>
          <w:tcPr>
            <w:tcW w:w="3227" w:type="dxa"/>
          </w:tcPr>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sz w:val="24"/>
                <w:szCs w:val="24"/>
              </w:rPr>
              <w:lastRenderedPageBreak/>
              <w:t>Мониторинг</w:t>
            </w:r>
          </w:p>
        </w:tc>
        <w:tc>
          <w:tcPr>
            <w:tcW w:w="11340" w:type="dxa"/>
          </w:tcPr>
          <w:p w:rsidR="00EC7EDF" w:rsidRPr="00D935A9" w:rsidRDefault="00EC7EDF" w:rsidP="00EC7EDF">
            <w:pPr>
              <w:pStyle w:val="ab"/>
              <w:numPr>
                <w:ilvl w:val="0"/>
                <w:numId w:val="18"/>
              </w:numPr>
              <w:jc w:val="both"/>
              <w:rPr>
                <w:rFonts w:ascii="Times New Roman" w:hAnsi="Times New Roman" w:cs="Times New Roman"/>
                <w:sz w:val="24"/>
                <w:szCs w:val="24"/>
              </w:rPr>
            </w:pPr>
            <w:r w:rsidRPr="00D935A9">
              <w:rPr>
                <w:rFonts w:ascii="Times New Roman" w:hAnsi="Times New Roman" w:cs="Times New Roman"/>
                <w:sz w:val="24"/>
                <w:szCs w:val="24"/>
              </w:rPr>
              <w:t>Действует мониторинг по пространствам;</w:t>
            </w:r>
          </w:p>
          <w:p w:rsidR="00EC7EDF" w:rsidRPr="00D935A9" w:rsidRDefault="00EC7EDF" w:rsidP="00EC7EDF">
            <w:pPr>
              <w:pStyle w:val="ab"/>
              <w:numPr>
                <w:ilvl w:val="0"/>
                <w:numId w:val="18"/>
              </w:numPr>
              <w:jc w:val="both"/>
              <w:rPr>
                <w:rFonts w:ascii="Times New Roman" w:hAnsi="Times New Roman" w:cs="Times New Roman"/>
                <w:sz w:val="24"/>
                <w:szCs w:val="24"/>
              </w:rPr>
            </w:pPr>
            <w:r w:rsidRPr="00D935A9">
              <w:rPr>
                <w:rFonts w:ascii="Times New Roman" w:hAnsi="Times New Roman" w:cs="Times New Roman"/>
                <w:sz w:val="24"/>
                <w:szCs w:val="24"/>
              </w:rPr>
              <w:t>Мониторинг образования;</w:t>
            </w:r>
          </w:p>
          <w:p w:rsidR="00EC7EDF" w:rsidRPr="00D935A9" w:rsidRDefault="00EC7EDF" w:rsidP="00EC7EDF">
            <w:pPr>
              <w:pStyle w:val="ab"/>
              <w:numPr>
                <w:ilvl w:val="0"/>
                <w:numId w:val="18"/>
              </w:numPr>
              <w:jc w:val="both"/>
              <w:rPr>
                <w:rFonts w:ascii="Times New Roman" w:hAnsi="Times New Roman" w:cs="Times New Roman"/>
                <w:sz w:val="24"/>
                <w:szCs w:val="24"/>
              </w:rPr>
            </w:pPr>
            <w:r w:rsidRPr="00D935A9">
              <w:rPr>
                <w:rFonts w:ascii="Times New Roman" w:hAnsi="Times New Roman" w:cs="Times New Roman"/>
                <w:sz w:val="24"/>
                <w:szCs w:val="24"/>
              </w:rPr>
              <w:t>Мониторинг экспериментальной деятельности;</w:t>
            </w:r>
          </w:p>
          <w:p w:rsidR="00EC7EDF" w:rsidRPr="00D935A9" w:rsidRDefault="00EC7EDF" w:rsidP="00EC7EDF">
            <w:pPr>
              <w:pStyle w:val="ab"/>
              <w:numPr>
                <w:ilvl w:val="0"/>
                <w:numId w:val="18"/>
              </w:numPr>
              <w:jc w:val="both"/>
              <w:rPr>
                <w:rFonts w:ascii="Times New Roman" w:hAnsi="Times New Roman" w:cs="Times New Roman"/>
                <w:sz w:val="24"/>
                <w:szCs w:val="24"/>
              </w:rPr>
            </w:pPr>
            <w:r w:rsidRPr="00D935A9">
              <w:rPr>
                <w:rFonts w:ascii="Times New Roman" w:hAnsi="Times New Roman" w:cs="Times New Roman"/>
                <w:sz w:val="24"/>
                <w:szCs w:val="24"/>
              </w:rPr>
              <w:t>Комплексный мониторинг деятельности школы.</w:t>
            </w:r>
          </w:p>
        </w:tc>
      </w:tr>
    </w:tbl>
    <w:p w:rsidR="00EC7EDF" w:rsidRPr="00D935A9" w:rsidRDefault="00EC7EDF" w:rsidP="00EC7EDF">
      <w:pPr>
        <w:pStyle w:val="a6"/>
        <w:jc w:val="both"/>
        <w:rPr>
          <w:rFonts w:ascii="Times New Roman" w:hAnsi="Times New Roman"/>
          <w:b/>
          <w:sz w:val="24"/>
          <w:szCs w:val="24"/>
        </w:rPr>
      </w:pPr>
    </w:p>
    <w:p w:rsidR="00EC7EDF" w:rsidRPr="00D935A9" w:rsidRDefault="00EC7EDF" w:rsidP="00EC7EDF">
      <w:pPr>
        <w:pStyle w:val="a6"/>
        <w:jc w:val="both"/>
        <w:rPr>
          <w:rFonts w:ascii="Times New Roman" w:hAnsi="Times New Roman"/>
          <w:b/>
          <w:sz w:val="24"/>
          <w:szCs w:val="24"/>
        </w:rPr>
      </w:pPr>
    </w:p>
    <w:p w:rsidR="00EC7EDF" w:rsidRPr="00D935A9" w:rsidRDefault="00EC7EDF" w:rsidP="00EC7EDF">
      <w:pPr>
        <w:pStyle w:val="a6"/>
        <w:jc w:val="both"/>
        <w:rPr>
          <w:rFonts w:ascii="Times New Roman" w:hAnsi="Times New Roman"/>
          <w:color w:val="4F81BD" w:themeColor="accent1"/>
          <w:sz w:val="24"/>
          <w:szCs w:val="24"/>
        </w:rPr>
      </w:pPr>
      <w:r w:rsidRPr="00D935A9">
        <w:rPr>
          <w:rFonts w:ascii="Times New Roman" w:hAnsi="Times New Roman"/>
          <w:b/>
          <w:sz w:val="24"/>
          <w:szCs w:val="24"/>
        </w:rPr>
        <w:t xml:space="preserve">  Реализация конструктивного этапа проекта</w:t>
      </w:r>
      <w:r w:rsidRPr="00D935A9">
        <w:rPr>
          <w:rFonts w:ascii="Times New Roman" w:hAnsi="Times New Roman"/>
          <w:color w:val="4F81BD" w:themeColor="accent1"/>
          <w:sz w:val="24"/>
          <w:szCs w:val="24"/>
        </w:rPr>
        <w:t>:</w:t>
      </w:r>
    </w:p>
    <w:p w:rsidR="00EC7EDF" w:rsidRPr="00D935A9" w:rsidRDefault="00EC7EDF" w:rsidP="00EC7EDF">
      <w:pPr>
        <w:pStyle w:val="a6"/>
        <w:jc w:val="both"/>
        <w:rPr>
          <w:rFonts w:ascii="Times New Roman" w:hAnsi="Times New Roman"/>
          <w:color w:val="4F81BD" w:themeColor="accent1"/>
          <w:sz w:val="24"/>
          <w:szCs w:val="24"/>
        </w:rPr>
      </w:pPr>
    </w:p>
    <w:p w:rsidR="00EC7EDF" w:rsidRPr="00D935A9" w:rsidRDefault="00EC7EDF" w:rsidP="00EC7EDF">
      <w:pPr>
        <w:pStyle w:val="a6"/>
        <w:jc w:val="both"/>
        <w:rPr>
          <w:rFonts w:ascii="Times New Roman" w:hAnsi="Times New Roman"/>
          <w:color w:val="4F81BD" w:themeColor="accent1"/>
          <w:sz w:val="24"/>
          <w:szCs w:val="24"/>
        </w:rPr>
      </w:pPr>
    </w:p>
    <w:tbl>
      <w:tblPr>
        <w:tblStyle w:val="a8"/>
        <w:tblW w:w="0" w:type="auto"/>
        <w:tblLook w:val="04A0" w:firstRow="1" w:lastRow="0" w:firstColumn="1" w:lastColumn="0" w:noHBand="0" w:noVBand="1"/>
      </w:tblPr>
      <w:tblGrid>
        <w:gridCol w:w="5353"/>
        <w:gridCol w:w="1843"/>
        <w:gridCol w:w="4111"/>
        <w:gridCol w:w="3260"/>
      </w:tblGrid>
      <w:tr w:rsidR="00EC7EDF" w:rsidRPr="00D935A9" w:rsidTr="00EC7EDF">
        <w:tc>
          <w:tcPr>
            <w:tcW w:w="5353" w:type="dxa"/>
          </w:tcPr>
          <w:p w:rsidR="00EC7EDF" w:rsidRPr="00D935A9" w:rsidRDefault="00EC7EDF" w:rsidP="00EC7EDF">
            <w:pPr>
              <w:pStyle w:val="af0"/>
              <w:jc w:val="both"/>
              <w:rPr>
                <w:rFonts w:ascii="Times New Roman" w:hAnsi="Times New Roman" w:cs="Times New Roman"/>
                <w:b/>
                <w:sz w:val="24"/>
                <w:szCs w:val="24"/>
              </w:rPr>
            </w:pPr>
            <w:r w:rsidRPr="00D935A9">
              <w:rPr>
                <w:rFonts w:ascii="Times New Roman" w:hAnsi="Times New Roman" w:cs="Times New Roman"/>
                <w:color w:val="FF0000"/>
                <w:sz w:val="24"/>
                <w:szCs w:val="24"/>
              </w:rPr>
              <w:t xml:space="preserve">                </w:t>
            </w:r>
            <w:r w:rsidRPr="00D935A9">
              <w:rPr>
                <w:rFonts w:ascii="Times New Roman" w:hAnsi="Times New Roman" w:cs="Times New Roman"/>
                <w:b/>
                <w:sz w:val="24"/>
                <w:szCs w:val="24"/>
              </w:rPr>
              <w:t xml:space="preserve">Конструктивный этап   </w:t>
            </w:r>
          </w:p>
        </w:tc>
        <w:tc>
          <w:tcPr>
            <w:tcW w:w="1843" w:type="dxa"/>
          </w:tcPr>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2013-2014</w:t>
            </w:r>
          </w:p>
        </w:tc>
        <w:tc>
          <w:tcPr>
            <w:tcW w:w="4111" w:type="dxa"/>
          </w:tcPr>
          <w:p w:rsidR="00EC7EDF" w:rsidRPr="00D935A9" w:rsidRDefault="00EC7EDF" w:rsidP="00EC7EDF">
            <w:pPr>
              <w:pStyle w:val="af0"/>
              <w:jc w:val="both"/>
              <w:rPr>
                <w:rFonts w:ascii="Times New Roman" w:hAnsi="Times New Roman" w:cs="Times New Roman"/>
                <w:b/>
                <w:sz w:val="24"/>
                <w:szCs w:val="24"/>
                <w:u w:val="single"/>
              </w:rPr>
            </w:pPr>
          </w:p>
        </w:tc>
        <w:tc>
          <w:tcPr>
            <w:tcW w:w="3260" w:type="dxa"/>
          </w:tcPr>
          <w:p w:rsidR="00EC7EDF" w:rsidRPr="00D935A9" w:rsidRDefault="00EC7EDF" w:rsidP="00EC7EDF">
            <w:pPr>
              <w:pStyle w:val="af0"/>
              <w:jc w:val="both"/>
              <w:rPr>
                <w:rFonts w:ascii="Times New Roman" w:hAnsi="Times New Roman" w:cs="Times New Roman"/>
                <w:b/>
                <w:sz w:val="24"/>
                <w:szCs w:val="24"/>
                <w:u w:val="single"/>
              </w:rPr>
            </w:pPr>
          </w:p>
        </w:tc>
      </w:tr>
      <w:tr w:rsidR="00EC7EDF" w:rsidRPr="00D935A9" w:rsidTr="00EC7EDF">
        <w:trPr>
          <w:trHeight w:val="3676"/>
        </w:trPr>
        <w:tc>
          <w:tcPr>
            <w:tcW w:w="5353" w:type="dxa"/>
          </w:tcPr>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b/>
                <w:sz w:val="24"/>
                <w:szCs w:val="24"/>
              </w:rPr>
              <w:lastRenderedPageBreak/>
              <w:t>Задача 1.</w:t>
            </w:r>
            <w:r w:rsidRPr="00D935A9">
              <w:rPr>
                <w:rFonts w:ascii="Times New Roman" w:hAnsi="Times New Roman" w:cs="Times New Roman"/>
                <w:sz w:val="24"/>
                <w:szCs w:val="24"/>
              </w:rPr>
              <w:t xml:space="preserve"> Собственно опытно-экспериментальная работа </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Мероприятие 1</w:t>
            </w:r>
            <w:r w:rsidRPr="00D935A9">
              <w:rPr>
                <w:rFonts w:ascii="Times New Roman" w:hAnsi="Times New Roman" w:cs="Times New Roman"/>
                <w:sz w:val="24"/>
                <w:szCs w:val="24"/>
              </w:rPr>
              <w:t>. Проблемный семинар «Подготовка работников образования, осуществляющих разработку и реализацию региональных программ повышения квалификации по тематике реализации «дорожных карт» в субъектах РФ»</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Мероприятие 2.</w:t>
            </w:r>
            <w:r w:rsidRPr="00D935A9">
              <w:rPr>
                <w:rFonts w:ascii="Times New Roman" w:hAnsi="Times New Roman" w:cs="Times New Roman"/>
                <w:sz w:val="24"/>
                <w:szCs w:val="24"/>
              </w:rPr>
              <w:t xml:space="preserve"> Техническое и методическое сопровождение учителей, разработка и систематизация учебных пособий в рамках школьной творческой группы, мониторинг эффективности использования ИКТ в образовательном процессе</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 xml:space="preserve">Мероприятие 3. </w:t>
            </w:r>
            <w:r w:rsidRPr="00D935A9">
              <w:rPr>
                <w:rFonts w:ascii="Times New Roman" w:hAnsi="Times New Roman" w:cs="Times New Roman"/>
                <w:sz w:val="24"/>
                <w:szCs w:val="24"/>
              </w:rPr>
              <w:t>Промежуточная диагностика опытно-экспериментальной работы.</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Мероприятие 4</w:t>
            </w:r>
            <w:r w:rsidRPr="00D935A9">
              <w:rPr>
                <w:rFonts w:ascii="Times New Roman" w:hAnsi="Times New Roman" w:cs="Times New Roman"/>
                <w:sz w:val="24"/>
                <w:szCs w:val="24"/>
              </w:rPr>
              <w:t>. Формирование у учащихся навыков проектной исследовательской учебной деятельности через использование возможностей Web-технологий и интерактивных обучающих программ</w:t>
            </w:r>
          </w:p>
        </w:tc>
        <w:tc>
          <w:tcPr>
            <w:tcW w:w="1843" w:type="dxa"/>
          </w:tcPr>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lastRenderedPageBreak/>
              <w:t>Сентябрь 2013</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Ноябрь 2013</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Январь 2014</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Октябрь, ноябрь 2013</w:t>
            </w:r>
          </w:p>
          <w:p w:rsidR="00EC7EDF" w:rsidRPr="00D935A9" w:rsidRDefault="00EC7EDF" w:rsidP="00EC7EDF">
            <w:pPr>
              <w:pStyle w:val="af0"/>
              <w:jc w:val="both"/>
              <w:rPr>
                <w:rFonts w:ascii="Times New Roman" w:hAnsi="Times New Roman" w:cs="Times New Roman"/>
                <w:sz w:val="24"/>
                <w:szCs w:val="24"/>
              </w:rPr>
            </w:pPr>
          </w:p>
        </w:tc>
        <w:tc>
          <w:tcPr>
            <w:tcW w:w="4111" w:type="dxa"/>
          </w:tcPr>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lastRenderedPageBreak/>
              <w:t>Знакомство педколлектива с реализацией «дорожных карт» изменений в социальной сфере, направленных на повышение эффективности образования и науки</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Повышение качества образовательного процесса.</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Смотр и демонстрация ИКТ:</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 смотр кабинетов;</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 открытые занятия;</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 демонстрация оснащённости кабинетов перед родителями.</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Коррекция экспериментальной деятельности и разработка рекомендаций  по совершенствованию опытно-экспериментальной работы;</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 xml:space="preserve">Отчёт о работе ЭР в УНО; Приобретение учащимися навыков  проектно-исследовательской  деятельности, активизация участия учащихся в творческих конкурсах, олимпиадах и Интернет - олимпиадах. Аналитические </w:t>
            </w:r>
            <w:r w:rsidRPr="00D935A9">
              <w:rPr>
                <w:rFonts w:ascii="Times New Roman" w:hAnsi="Times New Roman" w:cs="Times New Roman"/>
                <w:sz w:val="24"/>
                <w:szCs w:val="24"/>
              </w:rPr>
              <w:lastRenderedPageBreak/>
              <w:t>материалы, портфолио учащихся;</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Организация исследовательской работы по предметам;</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НПК «Шаг в будущее»</w:t>
            </w:r>
          </w:p>
          <w:p w:rsidR="00EC7EDF" w:rsidRPr="00D935A9" w:rsidRDefault="00EC7EDF" w:rsidP="00EC7EDF">
            <w:pPr>
              <w:pStyle w:val="af0"/>
              <w:jc w:val="both"/>
              <w:rPr>
                <w:rFonts w:ascii="Times New Roman" w:hAnsi="Times New Roman" w:cs="Times New Roman"/>
                <w:b/>
                <w:sz w:val="24"/>
                <w:szCs w:val="24"/>
                <w:u w:val="single"/>
              </w:rPr>
            </w:pPr>
          </w:p>
        </w:tc>
        <w:tc>
          <w:tcPr>
            <w:tcW w:w="3260" w:type="dxa"/>
          </w:tcPr>
          <w:p w:rsidR="00EC7EDF" w:rsidRPr="00D935A9" w:rsidRDefault="00EC7EDF" w:rsidP="00EC7EDF">
            <w:pPr>
              <w:pStyle w:val="Default"/>
              <w:jc w:val="both"/>
              <w:rPr>
                <w:bCs/>
                <w:color w:val="auto"/>
              </w:rPr>
            </w:pPr>
            <w:r w:rsidRPr="00D935A9">
              <w:lastRenderedPageBreak/>
              <w:t>«</w:t>
            </w:r>
            <w:r w:rsidRPr="00D935A9">
              <w:rPr>
                <w:bCs/>
                <w:color w:val="auto"/>
              </w:rPr>
              <w:t>Должностная инструкция учителя основной школы,</w:t>
            </w:r>
          </w:p>
          <w:p w:rsidR="00EC7EDF" w:rsidRPr="00D935A9" w:rsidRDefault="00EC7EDF" w:rsidP="00EC7EDF">
            <w:pPr>
              <w:pStyle w:val="Default"/>
              <w:jc w:val="both"/>
              <w:rPr>
                <w:color w:val="auto"/>
              </w:rPr>
            </w:pPr>
            <w:r w:rsidRPr="00D935A9">
              <w:rPr>
                <w:bCs/>
                <w:color w:val="auto"/>
              </w:rPr>
              <w:t>внедряющего ФГОС ООО</w:t>
            </w:r>
            <w:r w:rsidRPr="00D935A9">
              <w:t>»</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«Положение о смотре учебных кабинетов по требованиям ФГОС»;</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«Положение о проектной и исследовательской деятельности учащихся»;</w:t>
            </w:r>
          </w:p>
        </w:tc>
      </w:tr>
      <w:tr w:rsidR="00EC7EDF" w:rsidRPr="00D935A9" w:rsidTr="00EC7EDF">
        <w:tc>
          <w:tcPr>
            <w:tcW w:w="5353" w:type="dxa"/>
          </w:tcPr>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b/>
                <w:sz w:val="24"/>
                <w:szCs w:val="24"/>
              </w:rPr>
              <w:lastRenderedPageBreak/>
              <w:t>Задача 2.</w:t>
            </w:r>
            <w:r w:rsidRPr="00D935A9">
              <w:rPr>
                <w:rFonts w:ascii="Times New Roman" w:hAnsi="Times New Roman" w:cs="Times New Roman"/>
                <w:sz w:val="24"/>
                <w:szCs w:val="24"/>
              </w:rPr>
              <w:t xml:space="preserve"> Апробация новых моделей деятельности</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Мероприятие 1</w:t>
            </w:r>
            <w:r w:rsidRPr="00D935A9">
              <w:rPr>
                <w:rFonts w:ascii="Times New Roman" w:hAnsi="Times New Roman" w:cs="Times New Roman"/>
                <w:sz w:val="24"/>
                <w:szCs w:val="24"/>
              </w:rPr>
              <w:t>.  Повышение эффективности воспитательной работы через организацию разновозрастных групп</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 xml:space="preserve"> </w:t>
            </w:r>
            <w:r w:rsidRPr="00D935A9">
              <w:rPr>
                <w:rFonts w:ascii="Times New Roman" w:hAnsi="Times New Roman" w:cs="Times New Roman"/>
                <w:i/>
                <w:sz w:val="24"/>
                <w:szCs w:val="24"/>
              </w:rPr>
              <w:t>Мероприятие 2.</w:t>
            </w:r>
            <w:r w:rsidRPr="00D935A9">
              <w:rPr>
                <w:rFonts w:ascii="Times New Roman" w:hAnsi="Times New Roman" w:cs="Times New Roman"/>
                <w:sz w:val="24"/>
                <w:szCs w:val="24"/>
              </w:rPr>
              <w:t xml:space="preserve"> Планирование работы рабочих групп педагогических работников по подготовке ФГОС ООО по направлениям</w:t>
            </w:r>
          </w:p>
          <w:p w:rsidR="00EC7EDF" w:rsidRPr="00D935A9" w:rsidRDefault="00EC7EDF" w:rsidP="00EC7EDF">
            <w:pPr>
              <w:rPr>
                <w:rFonts w:ascii="Times New Roman" w:hAnsi="Times New Roman" w:cs="Times New Roman"/>
                <w:sz w:val="24"/>
                <w:szCs w:val="24"/>
              </w:rPr>
            </w:pPr>
            <w:r w:rsidRPr="00D935A9">
              <w:rPr>
                <w:rFonts w:ascii="Times New Roman" w:hAnsi="Times New Roman" w:cs="Times New Roman"/>
                <w:i/>
                <w:sz w:val="24"/>
                <w:szCs w:val="24"/>
              </w:rPr>
              <w:t>Мероприятие 3</w:t>
            </w:r>
            <w:r w:rsidRPr="00D935A9">
              <w:rPr>
                <w:rFonts w:ascii="Times New Roman" w:hAnsi="Times New Roman" w:cs="Times New Roman"/>
                <w:sz w:val="24"/>
                <w:szCs w:val="24"/>
              </w:rPr>
              <w:t>. Оформление «Дорожной карты» по подготовке к введению федерального государственного образовательного стандарта</w:t>
            </w:r>
          </w:p>
          <w:p w:rsidR="00EC7EDF" w:rsidRPr="00D935A9" w:rsidRDefault="00EC7EDF" w:rsidP="00EC7EDF">
            <w:pPr>
              <w:jc w:val="center"/>
              <w:rPr>
                <w:rFonts w:ascii="Times New Roman" w:hAnsi="Times New Roman" w:cs="Times New Roman"/>
                <w:sz w:val="24"/>
                <w:szCs w:val="24"/>
              </w:rPr>
            </w:pPr>
            <w:r w:rsidRPr="00D935A9">
              <w:rPr>
                <w:rFonts w:ascii="Times New Roman" w:hAnsi="Times New Roman" w:cs="Times New Roman"/>
                <w:sz w:val="24"/>
                <w:szCs w:val="24"/>
              </w:rPr>
              <w:t xml:space="preserve">основного общего образования ФГОС ООО в Хара- Алданской СОШ им. Г.В. Егорова </w:t>
            </w:r>
          </w:p>
          <w:p w:rsidR="00EC7EDF" w:rsidRPr="00D935A9" w:rsidRDefault="00EC7EDF" w:rsidP="00EC7EDF">
            <w:pPr>
              <w:jc w:val="center"/>
              <w:rPr>
                <w:rFonts w:ascii="Times New Roman" w:eastAsia="Times New Roman" w:hAnsi="Times New Roman" w:cs="Times New Roman"/>
                <w:b/>
                <w:color w:val="000000"/>
                <w:sz w:val="24"/>
                <w:szCs w:val="24"/>
              </w:rPr>
            </w:pPr>
            <w:r w:rsidRPr="00D935A9">
              <w:rPr>
                <w:rFonts w:ascii="Times New Roman" w:hAnsi="Times New Roman" w:cs="Times New Roman"/>
                <w:sz w:val="24"/>
                <w:szCs w:val="24"/>
              </w:rPr>
              <w:t>за 2013- 2015</w:t>
            </w:r>
          </w:p>
          <w:p w:rsidR="00EC7EDF" w:rsidRPr="00D935A9" w:rsidRDefault="00EC7EDF" w:rsidP="00EC7EDF">
            <w:pPr>
              <w:pStyle w:val="a6"/>
              <w:jc w:val="both"/>
              <w:rPr>
                <w:rFonts w:ascii="Times New Roman" w:hAnsi="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tc>
        <w:tc>
          <w:tcPr>
            <w:tcW w:w="1843" w:type="dxa"/>
          </w:tcPr>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В течение года</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Октябрь 2013</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Ноябрь</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2013</w:t>
            </w:r>
          </w:p>
        </w:tc>
        <w:tc>
          <w:tcPr>
            <w:tcW w:w="4111" w:type="dxa"/>
          </w:tcPr>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Повышение эффективности воспитательного процесса школы:</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Знакомство с требованиями ФГОС ООО</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Подготовка к введению ФГОС ООО</w:t>
            </w:r>
          </w:p>
          <w:p w:rsidR="00EC7EDF" w:rsidRPr="00D935A9" w:rsidRDefault="00EC7EDF" w:rsidP="00EC7EDF">
            <w:pPr>
              <w:pStyle w:val="af0"/>
              <w:jc w:val="both"/>
              <w:rPr>
                <w:rFonts w:ascii="Times New Roman" w:hAnsi="Times New Roman" w:cs="Times New Roman"/>
                <w:b/>
                <w:sz w:val="24"/>
                <w:szCs w:val="24"/>
                <w:u w:val="single"/>
              </w:rPr>
            </w:pPr>
          </w:p>
        </w:tc>
        <w:tc>
          <w:tcPr>
            <w:tcW w:w="3260" w:type="dxa"/>
          </w:tcPr>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«Положение о РГ по подготовке к ФГОС ООО»</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«Функциональные обязанности руководителей школы по ФГОС ООО»</w:t>
            </w:r>
          </w:p>
        </w:tc>
      </w:tr>
      <w:tr w:rsidR="00EC7EDF" w:rsidRPr="00D935A9" w:rsidTr="00EC7EDF">
        <w:tc>
          <w:tcPr>
            <w:tcW w:w="5353" w:type="dxa"/>
          </w:tcPr>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b/>
                <w:sz w:val="24"/>
                <w:szCs w:val="24"/>
              </w:rPr>
              <w:lastRenderedPageBreak/>
              <w:t>Задача 3.</w:t>
            </w:r>
            <w:r w:rsidRPr="00D935A9">
              <w:rPr>
                <w:rFonts w:ascii="Times New Roman" w:hAnsi="Times New Roman" w:cs="Times New Roman"/>
                <w:sz w:val="24"/>
                <w:szCs w:val="24"/>
              </w:rPr>
              <w:t xml:space="preserve">                    Проведение семинаров по новым моделям деятельности</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Мероприятие 1</w:t>
            </w:r>
            <w:r w:rsidRPr="00D935A9">
              <w:rPr>
                <w:rFonts w:ascii="Times New Roman" w:hAnsi="Times New Roman" w:cs="Times New Roman"/>
                <w:sz w:val="24"/>
                <w:szCs w:val="24"/>
              </w:rPr>
              <w:t>. Организация семинаров по подготовке ФГОС по определенным направлениям: организация рабочих групп по направлениям ФГОС ООО</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Мероприятие 2.</w:t>
            </w:r>
            <w:r w:rsidRPr="00D935A9">
              <w:rPr>
                <w:rFonts w:ascii="Times New Roman" w:hAnsi="Times New Roman" w:cs="Times New Roman"/>
                <w:sz w:val="24"/>
                <w:szCs w:val="24"/>
              </w:rPr>
              <w:t xml:space="preserve"> Инновационное повышение квалификации. Проведение  улусного семинара по теме «Создание интегрированной модели ВУД»</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Мероприятие 3</w:t>
            </w:r>
            <w:r w:rsidRPr="00D935A9">
              <w:rPr>
                <w:rFonts w:ascii="Times New Roman" w:hAnsi="Times New Roman" w:cs="Times New Roman"/>
                <w:sz w:val="24"/>
                <w:szCs w:val="24"/>
              </w:rPr>
              <w:t>. Публичный отчёт школы</w:t>
            </w:r>
          </w:p>
          <w:p w:rsidR="00EC7EDF" w:rsidRPr="00D935A9" w:rsidRDefault="00EC7EDF" w:rsidP="00EC7EDF">
            <w:pPr>
              <w:pStyle w:val="af0"/>
              <w:jc w:val="both"/>
              <w:rPr>
                <w:rFonts w:ascii="Times New Roman" w:hAnsi="Times New Roman" w:cs="Times New Roman"/>
                <w:sz w:val="24"/>
                <w:szCs w:val="24"/>
              </w:rPr>
            </w:pPr>
          </w:p>
        </w:tc>
        <w:tc>
          <w:tcPr>
            <w:tcW w:w="1843" w:type="dxa"/>
          </w:tcPr>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Октябрь 2013</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Январь 2014.</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Апрель 2013</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Май 2013</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tc>
        <w:tc>
          <w:tcPr>
            <w:tcW w:w="4111" w:type="dxa"/>
          </w:tcPr>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Повышение инновационной деятельности педагогов.</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 xml:space="preserve">Распространение   опыта. </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b/>
                <w:sz w:val="24"/>
                <w:szCs w:val="24"/>
                <w:u w:val="single"/>
              </w:rPr>
            </w:pPr>
            <w:r w:rsidRPr="00D935A9">
              <w:rPr>
                <w:rFonts w:ascii="Times New Roman" w:hAnsi="Times New Roman" w:cs="Times New Roman"/>
                <w:sz w:val="24"/>
                <w:szCs w:val="24"/>
              </w:rPr>
              <w:t>Гос-общ управление образованием</w:t>
            </w:r>
          </w:p>
        </w:tc>
        <w:tc>
          <w:tcPr>
            <w:tcW w:w="3260" w:type="dxa"/>
          </w:tcPr>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«Положение о проведении семинара «Создание интегрированной модели ВУД»</w:t>
            </w:r>
          </w:p>
        </w:tc>
      </w:tr>
      <w:tr w:rsidR="00EC7EDF" w:rsidRPr="00D935A9" w:rsidTr="00EC7EDF">
        <w:tc>
          <w:tcPr>
            <w:tcW w:w="5353" w:type="dxa"/>
          </w:tcPr>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b/>
                <w:sz w:val="24"/>
                <w:szCs w:val="24"/>
              </w:rPr>
              <w:t>Задача 4.</w:t>
            </w:r>
            <w:r w:rsidRPr="00D935A9">
              <w:rPr>
                <w:rFonts w:ascii="Times New Roman" w:hAnsi="Times New Roman" w:cs="Times New Roman"/>
                <w:sz w:val="24"/>
                <w:szCs w:val="24"/>
              </w:rPr>
              <w:t xml:space="preserve"> Деятельность сетевых образовательных программ</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Мероприятие 1</w:t>
            </w:r>
            <w:r w:rsidRPr="00D935A9">
              <w:rPr>
                <w:rFonts w:ascii="Times New Roman" w:hAnsi="Times New Roman" w:cs="Times New Roman"/>
                <w:sz w:val="24"/>
                <w:szCs w:val="24"/>
              </w:rPr>
              <w:t>. Осуществление мониторинга  проведения внеаудиторных курсов.</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Мероприятие 2</w:t>
            </w:r>
            <w:r w:rsidRPr="00D935A9">
              <w:rPr>
                <w:rFonts w:ascii="Times New Roman" w:hAnsi="Times New Roman" w:cs="Times New Roman"/>
                <w:sz w:val="24"/>
                <w:szCs w:val="24"/>
              </w:rPr>
              <w:t>. Проведение диагностики  развития  членов клубов по выбору.</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Мероприятие 3</w:t>
            </w:r>
            <w:r w:rsidRPr="00D935A9">
              <w:rPr>
                <w:rFonts w:ascii="Times New Roman" w:hAnsi="Times New Roman" w:cs="Times New Roman"/>
                <w:sz w:val="24"/>
                <w:szCs w:val="24"/>
              </w:rPr>
              <w:t>. Организация  мероприятий по патриотическому воспитанию в селе</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Мероприятие 4.</w:t>
            </w:r>
            <w:r w:rsidRPr="00D935A9">
              <w:rPr>
                <w:rFonts w:ascii="Times New Roman" w:hAnsi="Times New Roman"/>
                <w:sz w:val="24"/>
                <w:szCs w:val="24"/>
              </w:rPr>
              <w:t xml:space="preserve">  Выпуск книги.  ИРО и ПК Моделирование образовательных систем на основе социокультурного подхода, УМК «Создание интегрированной модели внеурочной деятельности в условиях перехода к ФГОС ООО» /Сост. Самсонова О.Н., Захарова В.И., Копырина Ж.Г., Сметанина Т.П., 2013.</w:t>
            </w:r>
          </w:p>
          <w:p w:rsidR="00EC7EDF" w:rsidRPr="00D935A9" w:rsidRDefault="00EC7EDF" w:rsidP="00EC7EDF">
            <w:pPr>
              <w:pStyle w:val="a6"/>
              <w:jc w:val="both"/>
              <w:rPr>
                <w:rFonts w:ascii="Times New Roman" w:hAnsi="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Мероприятие5</w:t>
            </w:r>
            <w:r w:rsidRPr="00D935A9">
              <w:rPr>
                <w:rFonts w:ascii="Times New Roman" w:hAnsi="Times New Roman" w:cs="Times New Roman"/>
                <w:sz w:val="24"/>
                <w:szCs w:val="24"/>
              </w:rPr>
              <w:t>.Проведение информационно-разъяснительной деятельности по распространению идей ОЭР среди родителей обучающихся</w:t>
            </w:r>
          </w:p>
          <w:p w:rsidR="00EC7EDF" w:rsidRPr="00D935A9" w:rsidRDefault="00EC7EDF" w:rsidP="00EC7EDF">
            <w:pPr>
              <w:pStyle w:val="af0"/>
              <w:jc w:val="both"/>
              <w:rPr>
                <w:rFonts w:ascii="Times New Roman" w:hAnsi="Times New Roman" w:cs="Times New Roman"/>
                <w:sz w:val="24"/>
                <w:szCs w:val="24"/>
              </w:rPr>
            </w:pPr>
          </w:p>
        </w:tc>
        <w:tc>
          <w:tcPr>
            <w:tcW w:w="1843" w:type="dxa"/>
          </w:tcPr>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Декабрь-апрель 2013;</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Декабрь- апрель 2014;</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2 раза в год</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В течение года.</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Декабрь 2013.</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2 раза в год</w:t>
            </w:r>
          </w:p>
        </w:tc>
        <w:tc>
          <w:tcPr>
            <w:tcW w:w="4111" w:type="dxa"/>
          </w:tcPr>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Повышение управленческой деятельности;</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«Фестиваль ученических достижений»;</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Патриотическое воспитание</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Распространение опыта</w:t>
            </w: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Работа с родителями</w:t>
            </w:r>
          </w:p>
        </w:tc>
        <w:tc>
          <w:tcPr>
            <w:tcW w:w="3260" w:type="dxa"/>
          </w:tcPr>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b/>
                <w:sz w:val="24"/>
                <w:szCs w:val="24"/>
                <w:u w:val="single"/>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Положение «Ученик года»</w:t>
            </w:r>
          </w:p>
        </w:tc>
      </w:tr>
      <w:tr w:rsidR="00EC7EDF" w:rsidRPr="00D935A9" w:rsidTr="00EC7EDF">
        <w:tc>
          <w:tcPr>
            <w:tcW w:w="5353" w:type="dxa"/>
          </w:tcPr>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b/>
                <w:sz w:val="24"/>
                <w:szCs w:val="24"/>
              </w:rPr>
              <w:lastRenderedPageBreak/>
              <w:t>Задача 5.</w:t>
            </w:r>
            <w:r w:rsidRPr="00D935A9">
              <w:rPr>
                <w:rFonts w:ascii="Times New Roman" w:hAnsi="Times New Roman" w:cs="Times New Roman"/>
                <w:sz w:val="24"/>
                <w:szCs w:val="24"/>
              </w:rPr>
              <w:t xml:space="preserve"> Комплексный мониторинг образовательной деятельности:</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Блок 1</w:t>
            </w:r>
            <w:r w:rsidRPr="00D935A9">
              <w:rPr>
                <w:rFonts w:ascii="Times New Roman" w:hAnsi="Times New Roman" w:cs="Times New Roman"/>
                <w:sz w:val="24"/>
                <w:szCs w:val="24"/>
              </w:rPr>
              <w:t>. Качество образовательного процесса;</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Блок 2</w:t>
            </w:r>
            <w:r w:rsidRPr="00D935A9">
              <w:rPr>
                <w:rFonts w:ascii="Times New Roman" w:hAnsi="Times New Roman" w:cs="Times New Roman"/>
                <w:sz w:val="24"/>
                <w:szCs w:val="24"/>
              </w:rPr>
              <w:t>. Здоровье учащихся;</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lastRenderedPageBreak/>
              <w:t>Блок 3.</w:t>
            </w:r>
            <w:r w:rsidRPr="00D935A9">
              <w:rPr>
                <w:rFonts w:ascii="Times New Roman" w:hAnsi="Times New Roman" w:cs="Times New Roman"/>
                <w:sz w:val="24"/>
                <w:szCs w:val="24"/>
              </w:rPr>
              <w:t xml:space="preserve"> Умение учиться;</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Блок 4</w:t>
            </w:r>
            <w:r w:rsidRPr="00D935A9">
              <w:rPr>
                <w:rFonts w:ascii="Times New Roman" w:hAnsi="Times New Roman" w:cs="Times New Roman"/>
                <w:sz w:val="24"/>
                <w:szCs w:val="24"/>
              </w:rPr>
              <w:t>. Уровни творческой деятельности учащихся;</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Блок 5</w:t>
            </w:r>
            <w:r w:rsidRPr="00D935A9">
              <w:rPr>
                <w:rFonts w:ascii="Times New Roman" w:hAnsi="Times New Roman" w:cs="Times New Roman"/>
                <w:sz w:val="24"/>
                <w:szCs w:val="24"/>
              </w:rPr>
              <w:t>. Результаты трудовой деятельности учащихся;</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Блок 6</w:t>
            </w:r>
            <w:r w:rsidRPr="00D935A9">
              <w:rPr>
                <w:rFonts w:ascii="Times New Roman" w:hAnsi="Times New Roman" w:cs="Times New Roman"/>
                <w:sz w:val="24"/>
                <w:szCs w:val="24"/>
              </w:rPr>
              <w:t>. Жизненные планы учащихся;</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Блок 7</w:t>
            </w:r>
            <w:r w:rsidRPr="00D935A9">
              <w:rPr>
                <w:rFonts w:ascii="Times New Roman" w:hAnsi="Times New Roman" w:cs="Times New Roman"/>
                <w:sz w:val="24"/>
                <w:szCs w:val="24"/>
              </w:rPr>
              <w:t>. Социально- гражданская зрелость;</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Блок 8</w:t>
            </w:r>
            <w:r w:rsidRPr="00D935A9">
              <w:rPr>
                <w:rFonts w:ascii="Times New Roman" w:hAnsi="Times New Roman" w:cs="Times New Roman"/>
                <w:sz w:val="24"/>
                <w:szCs w:val="24"/>
              </w:rPr>
              <w:t>. Взаимодействие школы с окружающей социальной средой;</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Блок 9</w:t>
            </w:r>
            <w:r w:rsidRPr="00D935A9">
              <w:rPr>
                <w:rFonts w:ascii="Times New Roman" w:hAnsi="Times New Roman" w:cs="Times New Roman"/>
                <w:sz w:val="24"/>
                <w:szCs w:val="24"/>
              </w:rPr>
              <w:t>. Психолого- педагогические условия;</w:t>
            </w: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i/>
                <w:sz w:val="24"/>
                <w:szCs w:val="24"/>
              </w:rPr>
              <w:t>Блок 10</w:t>
            </w:r>
            <w:r w:rsidRPr="00D935A9">
              <w:rPr>
                <w:rFonts w:ascii="Times New Roman" w:hAnsi="Times New Roman" w:cs="Times New Roman"/>
                <w:sz w:val="24"/>
                <w:szCs w:val="24"/>
              </w:rPr>
              <w:t>. Показатели качества работы сельской школы.</w:t>
            </w:r>
          </w:p>
        </w:tc>
        <w:tc>
          <w:tcPr>
            <w:tcW w:w="1843" w:type="dxa"/>
          </w:tcPr>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p>
          <w:p w:rsidR="00EC7EDF" w:rsidRPr="00D935A9" w:rsidRDefault="00EC7EDF" w:rsidP="00EC7EDF">
            <w:pPr>
              <w:pStyle w:val="af0"/>
              <w:jc w:val="both"/>
              <w:rPr>
                <w:rFonts w:ascii="Times New Roman" w:hAnsi="Times New Roman" w:cs="Times New Roman"/>
                <w:sz w:val="24"/>
                <w:szCs w:val="24"/>
              </w:rPr>
            </w:pPr>
            <w:r w:rsidRPr="00D935A9">
              <w:rPr>
                <w:rFonts w:ascii="Times New Roman" w:hAnsi="Times New Roman" w:cs="Times New Roman"/>
                <w:sz w:val="24"/>
                <w:szCs w:val="24"/>
              </w:rPr>
              <w:t>2 раза в год</w:t>
            </w:r>
          </w:p>
        </w:tc>
        <w:tc>
          <w:tcPr>
            <w:tcW w:w="4111" w:type="dxa"/>
          </w:tcPr>
          <w:p w:rsidR="00EC7EDF" w:rsidRPr="00D935A9" w:rsidRDefault="00EC7EDF" w:rsidP="00EC7EDF">
            <w:pPr>
              <w:pStyle w:val="af0"/>
              <w:jc w:val="both"/>
              <w:rPr>
                <w:rFonts w:ascii="Times New Roman" w:hAnsi="Times New Roman" w:cs="Times New Roman"/>
                <w:b/>
                <w:sz w:val="24"/>
                <w:szCs w:val="24"/>
                <w:u w:val="single"/>
              </w:rPr>
            </w:pPr>
          </w:p>
        </w:tc>
        <w:tc>
          <w:tcPr>
            <w:tcW w:w="3260" w:type="dxa"/>
          </w:tcPr>
          <w:p w:rsidR="00EC7EDF" w:rsidRPr="00D935A9" w:rsidRDefault="00EC7EDF" w:rsidP="00EC7EDF">
            <w:pPr>
              <w:pStyle w:val="af0"/>
              <w:jc w:val="both"/>
              <w:rPr>
                <w:rFonts w:ascii="Times New Roman" w:hAnsi="Times New Roman" w:cs="Times New Roman"/>
                <w:b/>
                <w:sz w:val="24"/>
                <w:szCs w:val="24"/>
                <w:u w:val="single"/>
              </w:rPr>
            </w:pPr>
          </w:p>
        </w:tc>
      </w:tr>
    </w:tbl>
    <w:p w:rsidR="00EC7EDF" w:rsidRDefault="00EC7EDF" w:rsidP="00EC7EDF">
      <w:pPr>
        <w:rPr>
          <w:rFonts w:ascii="Times New Roman" w:eastAsia="Times New Roman" w:hAnsi="Times New Roman" w:cs="Times New Roman"/>
          <w:b/>
        </w:rPr>
      </w:pPr>
    </w:p>
    <w:p w:rsidR="00EC7EDF" w:rsidRPr="00D935A9" w:rsidRDefault="00EC7EDF" w:rsidP="00EC7EDF">
      <w:pPr>
        <w:ind w:firstLine="540"/>
        <w:rPr>
          <w:rFonts w:ascii="Times New Roman" w:hAnsi="Times New Roman" w:cs="Times New Roman"/>
          <w:i/>
        </w:rPr>
      </w:pPr>
      <w:r w:rsidRPr="00D935A9">
        <w:rPr>
          <w:rFonts w:ascii="Times New Roman" w:eastAsia="Times New Roman" w:hAnsi="Times New Roman" w:cs="Times New Roman"/>
          <w:b/>
        </w:rPr>
        <w:t>Деятельность руководства ОУ по управлению качеством образования</w:t>
      </w:r>
    </w:p>
    <w:p w:rsidR="00EC7EDF" w:rsidRPr="00D935A9" w:rsidRDefault="00EC7EDF" w:rsidP="00EC7EDF">
      <w:pPr>
        <w:ind w:firstLine="540"/>
        <w:rPr>
          <w:rFonts w:ascii="Times New Roman" w:hAnsi="Times New Roman" w:cs="Times New Roman"/>
          <w:i/>
          <w:color w:val="000000"/>
        </w:rPr>
      </w:pPr>
    </w:p>
    <w:tbl>
      <w:tblPr>
        <w:tblW w:w="0" w:type="auto"/>
        <w:tblInd w:w="108" w:type="dxa"/>
        <w:tblLayout w:type="fixed"/>
        <w:tblLook w:val="0000" w:firstRow="0" w:lastRow="0" w:firstColumn="0" w:lastColumn="0" w:noHBand="0" w:noVBand="0"/>
      </w:tblPr>
      <w:tblGrid>
        <w:gridCol w:w="3600"/>
        <w:gridCol w:w="1645"/>
        <w:gridCol w:w="1276"/>
        <w:gridCol w:w="7938"/>
      </w:tblGrid>
      <w:tr w:rsidR="00EC7EDF" w:rsidRPr="00D935A9" w:rsidTr="00EC7EDF">
        <w:trPr>
          <w:trHeight w:val="63"/>
        </w:trPr>
        <w:tc>
          <w:tcPr>
            <w:tcW w:w="3600" w:type="dxa"/>
            <w:tcBorders>
              <w:top w:val="single" w:sz="4" w:space="0" w:color="000000"/>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b/>
                <w:color w:val="000000"/>
              </w:rPr>
            </w:pPr>
            <w:r w:rsidRPr="00D935A9">
              <w:rPr>
                <w:rFonts w:ascii="Times New Roman" w:eastAsia="Times New Roman" w:hAnsi="Times New Roman" w:cs="Times New Roman"/>
                <w:b/>
                <w:color w:val="000000"/>
              </w:rPr>
              <w:t>Процесс</w:t>
            </w:r>
          </w:p>
        </w:tc>
        <w:tc>
          <w:tcPr>
            <w:tcW w:w="108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b/>
                <w:color w:val="000000"/>
              </w:rPr>
            </w:pPr>
            <w:r w:rsidRPr="00D935A9">
              <w:rPr>
                <w:rFonts w:ascii="Times New Roman" w:eastAsia="Times New Roman" w:hAnsi="Times New Roman" w:cs="Times New Roman"/>
                <w:b/>
                <w:color w:val="000000"/>
              </w:rPr>
              <w:t>Подпроцессы</w:t>
            </w:r>
          </w:p>
        </w:tc>
      </w:tr>
      <w:tr w:rsidR="00EC7EDF" w:rsidRPr="00D935A9" w:rsidTr="00EC7EDF">
        <w:trPr>
          <w:trHeight w:val="161"/>
        </w:trPr>
        <w:tc>
          <w:tcPr>
            <w:tcW w:w="14459" w:type="dxa"/>
            <w:gridSpan w:val="4"/>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b/>
              </w:rPr>
            </w:pPr>
            <w:r w:rsidRPr="00D935A9">
              <w:rPr>
                <w:rFonts w:ascii="Times New Roman" w:eastAsia="Times New Roman" w:hAnsi="Times New Roman" w:cs="Times New Roman"/>
                <w:b/>
              </w:rPr>
              <w:t>Деятельность руководства ОУ по управлению качеством образования</w:t>
            </w:r>
          </w:p>
        </w:tc>
      </w:tr>
      <w:tr w:rsidR="00EC7EDF" w:rsidRPr="00D935A9" w:rsidTr="00EC7EDF">
        <w:trPr>
          <w:trHeight w:val="2252"/>
        </w:trPr>
        <w:tc>
          <w:tcPr>
            <w:tcW w:w="6521" w:type="dxa"/>
            <w:gridSpan w:val="3"/>
            <w:vMerge w:val="restart"/>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Стратегическое планирование</w:t>
            </w:r>
          </w:p>
        </w:tc>
        <w:tc>
          <w:tcPr>
            <w:tcW w:w="7938" w:type="dxa"/>
            <w:tcBorders>
              <w:left w:val="single" w:sz="4" w:space="0" w:color="000000"/>
              <w:right w:val="single" w:sz="4" w:space="0" w:color="000000"/>
            </w:tcBorders>
            <w:shd w:val="clear" w:color="auto" w:fill="auto"/>
            <w:vAlign w:val="center"/>
          </w:tcPr>
          <w:p w:rsidR="00EC7EDF" w:rsidRPr="00D935A9" w:rsidRDefault="00EC7EDF" w:rsidP="00EC7EDF">
            <w:pPr>
              <w:tabs>
                <w:tab w:val="left" w:pos="237"/>
              </w:tabs>
              <w:snapToGrid w:val="0"/>
              <w:rPr>
                <w:rFonts w:ascii="Times New Roman" w:eastAsia="Times New Roman" w:hAnsi="Times New Roman" w:cs="Times New Roman"/>
                <w:i/>
                <w:iCs/>
                <w:color w:val="000000"/>
              </w:rPr>
            </w:pPr>
            <w:r w:rsidRPr="00D935A9">
              <w:rPr>
                <w:rFonts w:ascii="Times New Roman" w:eastAsia="Times New Roman" w:hAnsi="Times New Roman" w:cs="Times New Roman"/>
                <w:i/>
                <w:iCs/>
                <w:color w:val="000000"/>
              </w:rPr>
              <w:t>Разработка плана:</w:t>
            </w:r>
          </w:p>
          <w:p w:rsidR="00EC7EDF" w:rsidRPr="00D935A9" w:rsidRDefault="00EC7EDF" w:rsidP="00EC7EDF">
            <w:pPr>
              <w:tabs>
                <w:tab w:val="left" w:pos="237"/>
                <w:tab w:val="left" w:pos="403"/>
              </w:tabs>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работы на год;</w:t>
            </w:r>
          </w:p>
          <w:p w:rsidR="00EC7EDF" w:rsidRPr="00D935A9" w:rsidRDefault="00EC7EDF" w:rsidP="00EC7EDF">
            <w:pPr>
              <w:tabs>
                <w:tab w:val="left" w:pos="237"/>
                <w:tab w:val="left" w:pos="403"/>
              </w:tabs>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по начальной школе;</w:t>
            </w:r>
          </w:p>
          <w:p w:rsidR="00EC7EDF" w:rsidRPr="00D935A9" w:rsidRDefault="00EC7EDF" w:rsidP="00EC7EDF">
            <w:pPr>
              <w:tabs>
                <w:tab w:val="left" w:pos="237"/>
                <w:tab w:val="left" w:pos="403"/>
              </w:tabs>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по основной и средней школе;</w:t>
            </w:r>
          </w:p>
          <w:p w:rsidR="00EC7EDF" w:rsidRPr="00D935A9" w:rsidRDefault="00EC7EDF" w:rsidP="00EC7EDF">
            <w:pPr>
              <w:tabs>
                <w:tab w:val="left" w:pos="237"/>
                <w:tab w:val="left" w:pos="403"/>
              </w:tabs>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по дополнительному образованию;</w:t>
            </w:r>
          </w:p>
        </w:tc>
      </w:tr>
      <w:tr w:rsidR="00EC7EDF" w:rsidRPr="00D935A9" w:rsidTr="00EC7EDF">
        <w:trPr>
          <w:trHeight w:val="3362"/>
        </w:trPr>
        <w:tc>
          <w:tcPr>
            <w:tcW w:w="6521" w:type="dxa"/>
            <w:gridSpan w:val="3"/>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tabs>
                <w:tab w:val="left" w:pos="403"/>
              </w:tabs>
              <w:snapToGrid w:val="0"/>
              <w:rPr>
                <w:rFonts w:ascii="Times New Roman" w:eastAsia="Times New Roman" w:hAnsi="Times New Roman" w:cs="Times New Roman"/>
                <w:color w:val="000000"/>
              </w:rPr>
            </w:pPr>
            <w:r w:rsidRPr="00D935A9">
              <w:rPr>
                <w:rFonts w:ascii="Times New Roman" w:eastAsia="Times New Roman" w:hAnsi="Times New Roman" w:cs="Times New Roman"/>
                <w:i/>
                <w:iCs/>
                <w:color w:val="000000"/>
              </w:rPr>
              <w:t>Планирование:</w:t>
            </w:r>
            <w:r w:rsidRPr="00D935A9">
              <w:rPr>
                <w:rFonts w:ascii="Times New Roman" w:eastAsia="Times New Roman" w:hAnsi="Times New Roman" w:cs="Times New Roman"/>
                <w:color w:val="000000"/>
              </w:rPr>
              <w:t xml:space="preserve"> </w:t>
            </w:r>
          </w:p>
          <w:p w:rsidR="00EC7EDF" w:rsidRPr="00D935A9" w:rsidRDefault="00EC7EDF" w:rsidP="00EC7EDF">
            <w:pPr>
              <w:tabs>
                <w:tab w:val="left" w:pos="342"/>
                <w:tab w:val="left" w:pos="403"/>
              </w:tabs>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физической, СПС и медицинской работы;</w:t>
            </w:r>
          </w:p>
          <w:p w:rsidR="00EC7EDF" w:rsidRPr="00D935A9" w:rsidRDefault="00EC7EDF" w:rsidP="00EC7EDF">
            <w:pPr>
              <w:tabs>
                <w:tab w:val="left" w:pos="342"/>
                <w:tab w:val="left" w:pos="403"/>
              </w:tabs>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внешних мероприятий;</w:t>
            </w:r>
          </w:p>
          <w:p w:rsidR="00EC7EDF" w:rsidRPr="00D935A9" w:rsidRDefault="00EC7EDF" w:rsidP="00EC7EDF">
            <w:pPr>
              <w:tabs>
                <w:tab w:val="left" w:pos="342"/>
                <w:tab w:val="left" w:pos="403"/>
              </w:tabs>
              <w:snapToGrid w:val="0"/>
              <w:rPr>
                <w:rFonts w:ascii="Times New Roman" w:eastAsia="Times New Roman" w:hAnsi="Times New Roman" w:cs="Times New Roman"/>
                <w:i/>
                <w:color w:val="000000"/>
              </w:rPr>
            </w:pPr>
            <w:r w:rsidRPr="00D935A9">
              <w:rPr>
                <w:rFonts w:ascii="Times New Roman" w:eastAsia="Times New Roman" w:hAnsi="Times New Roman" w:cs="Times New Roman"/>
                <w:color w:val="000000"/>
              </w:rPr>
              <w:t xml:space="preserve">– </w:t>
            </w:r>
            <w:r w:rsidRPr="00D935A9">
              <w:rPr>
                <w:rFonts w:ascii="Times New Roman" w:eastAsia="Times New Roman" w:hAnsi="Times New Roman" w:cs="Times New Roman"/>
                <w:i/>
                <w:color w:val="000000"/>
              </w:rPr>
              <w:t>ключевых компетенций ОУ;</w:t>
            </w:r>
          </w:p>
          <w:p w:rsidR="00EC7EDF" w:rsidRPr="00D935A9" w:rsidRDefault="00EC7EDF" w:rsidP="00EC7EDF">
            <w:pPr>
              <w:tabs>
                <w:tab w:val="left" w:pos="342"/>
                <w:tab w:val="left" w:pos="403"/>
              </w:tabs>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xml:space="preserve">- </w:t>
            </w:r>
            <w:r w:rsidRPr="00D935A9">
              <w:rPr>
                <w:rFonts w:ascii="Times New Roman" w:eastAsia="Times New Roman" w:hAnsi="Times New Roman" w:cs="Times New Roman"/>
                <w:b/>
                <w:i/>
                <w:color w:val="000000"/>
              </w:rPr>
              <w:t>ИОМ</w:t>
            </w:r>
          </w:p>
        </w:tc>
      </w:tr>
      <w:tr w:rsidR="00EC7EDF" w:rsidRPr="00D935A9" w:rsidTr="00EC7EDF">
        <w:trPr>
          <w:trHeight w:val="300"/>
        </w:trPr>
        <w:tc>
          <w:tcPr>
            <w:tcW w:w="6521" w:type="dxa"/>
            <w:gridSpan w:val="3"/>
            <w:vMerge w:val="restart"/>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xml:space="preserve">Планирование и развитие </w:t>
            </w:r>
            <w:r w:rsidRPr="00D935A9">
              <w:rPr>
                <w:rFonts w:ascii="Times New Roman" w:eastAsia="Times New Roman" w:hAnsi="Times New Roman" w:cs="Times New Roman"/>
                <w:b/>
                <w:color w:val="000000"/>
              </w:rPr>
              <w:t>системы менеджмента качества</w:t>
            </w:r>
            <w:r w:rsidRPr="00D935A9">
              <w:rPr>
                <w:rFonts w:ascii="Times New Roman" w:eastAsia="Times New Roman" w:hAnsi="Times New Roman" w:cs="Times New Roman"/>
                <w:color w:val="000000"/>
              </w:rPr>
              <w:t xml:space="preserve"> школы</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tabs>
                <w:tab w:val="left" w:pos="403"/>
              </w:tabs>
              <w:snapToGrid w:val="0"/>
              <w:rPr>
                <w:rFonts w:ascii="Times New Roman" w:eastAsia="Times New Roman" w:hAnsi="Times New Roman" w:cs="Times New Roman"/>
                <w:b/>
                <w:bCs/>
                <w:color w:val="000000"/>
              </w:rPr>
            </w:pPr>
            <w:r w:rsidRPr="00D935A9">
              <w:rPr>
                <w:rFonts w:ascii="Times New Roman" w:eastAsia="Times New Roman" w:hAnsi="Times New Roman" w:cs="Times New Roman"/>
                <w:b/>
                <w:bCs/>
                <w:color w:val="000000"/>
              </w:rPr>
              <w:t>Анализ СМК со стороны руководства</w:t>
            </w:r>
          </w:p>
        </w:tc>
      </w:tr>
      <w:tr w:rsidR="00EC7EDF" w:rsidRPr="00D935A9" w:rsidTr="00EC7EDF">
        <w:trPr>
          <w:trHeight w:val="1121"/>
        </w:trPr>
        <w:tc>
          <w:tcPr>
            <w:tcW w:w="6521" w:type="dxa"/>
            <w:gridSpan w:val="3"/>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tabs>
                <w:tab w:val="left" w:pos="403"/>
              </w:tabs>
              <w:snapToGrid w:val="0"/>
              <w:rPr>
                <w:rFonts w:ascii="Times New Roman" w:eastAsia="Times New Roman" w:hAnsi="Times New Roman" w:cs="Times New Roman"/>
                <w:i/>
                <w:iCs/>
                <w:color w:val="000000"/>
              </w:rPr>
            </w:pPr>
            <w:r w:rsidRPr="00D935A9">
              <w:rPr>
                <w:rFonts w:ascii="Times New Roman" w:eastAsia="Times New Roman" w:hAnsi="Times New Roman" w:cs="Times New Roman"/>
                <w:i/>
                <w:iCs/>
                <w:color w:val="000000"/>
              </w:rPr>
              <w:t>Разработка:</w:t>
            </w:r>
          </w:p>
          <w:p w:rsidR="00EC7EDF" w:rsidRPr="00D935A9" w:rsidRDefault="00EC7EDF" w:rsidP="00EC7EDF">
            <w:pPr>
              <w:tabs>
                <w:tab w:val="left" w:pos="342"/>
                <w:tab w:val="left" w:pos="403"/>
              </w:tabs>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политики и целей по качеству;</w:t>
            </w:r>
          </w:p>
          <w:p w:rsidR="00EC7EDF" w:rsidRPr="00D935A9" w:rsidRDefault="00EC7EDF" w:rsidP="00EC7EDF">
            <w:pPr>
              <w:tabs>
                <w:tab w:val="left" w:pos="342"/>
                <w:tab w:val="left" w:pos="403"/>
              </w:tabs>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плана внутренней деятельности</w:t>
            </w:r>
          </w:p>
        </w:tc>
      </w:tr>
      <w:tr w:rsidR="00EC7EDF" w:rsidRPr="00D935A9" w:rsidTr="00EC7EDF">
        <w:trPr>
          <w:trHeight w:val="3316"/>
        </w:trPr>
        <w:tc>
          <w:tcPr>
            <w:tcW w:w="6521" w:type="dxa"/>
            <w:gridSpan w:val="3"/>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i/>
                <w:iCs/>
                <w:color w:val="000000"/>
              </w:rPr>
            </w:pPr>
            <w:r w:rsidRPr="00D935A9">
              <w:rPr>
                <w:rFonts w:ascii="Times New Roman" w:eastAsia="Times New Roman" w:hAnsi="Times New Roman" w:cs="Times New Roman"/>
                <w:i/>
                <w:iCs/>
                <w:color w:val="000000"/>
              </w:rPr>
              <w:t>Планирование:</w:t>
            </w:r>
          </w:p>
          <w:p w:rsidR="00EC7EDF" w:rsidRPr="00D935A9" w:rsidRDefault="00EC7EDF" w:rsidP="00EC7EDF">
            <w:pPr>
              <w:tabs>
                <w:tab w:val="left" w:pos="357"/>
              </w:tabs>
              <w:snapToGrid w:val="0"/>
              <w:ind w:hanging="22"/>
              <w:rPr>
                <w:rFonts w:ascii="Times New Roman" w:eastAsia="Times New Roman" w:hAnsi="Times New Roman" w:cs="Times New Roman"/>
                <w:color w:val="000000"/>
              </w:rPr>
            </w:pPr>
            <w:r w:rsidRPr="00D935A9">
              <w:rPr>
                <w:rFonts w:ascii="Times New Roman" w:eastAsia="Times New Roman" w:hAnsi="Times New Roman" w:cs="Times New Roman"/>
                <w:color w:val="000000"/>
              </w:rPr>
              <w:t>– «дней качества» - ИОМ;</w:t>
            </w:r>
          </w:p>
          <w:p w:rsidR="00EC7EDF" w:rsidRPr="00D935A9" w:rsidRDefault="00EC7EDF" w:rsidP="00EC7EDF">
            <w:pPr>
              <w:tabs>
                <w:tab w:val="left" w:pos="357"/>
              </w:tabs>
              <w:snapToGrid w:val="0"/>
              <w:ind w:hanging="22"/>
              <w:rPr>
                <w:rFonts w:ascii="Times New Roman" w:eastAsia="Times New Roman" w:hAnsi="Times New Roman" w:cs="Times New Roman"/>
                <w:color w:val="000000"/>
              </w:rPr>
            </w:pPr>
            <w:r w:rsidRPr="00D935A9">
              <w:rPr>
                <w:rFonts w:ascii="Times New Roman" w:eastAsia="Times New Roman" w:hAnsi="Times New Roman" w:cs="Times New Roman"/>
                <w:color w:val="000000"/>
              </w:rPr>
              <w:t>– подготовки кадров по СМК;</w:t>
            </w:r>
          </w:p>
          <w:p w:rsidR="00EC7EDF" w:rsidRPr="00D935A9" w:rsidRDefault="00EC7EDF" w:rsidP="00EC7EDF">
            <w:pPr>
              <w:tabs>
                <w:tab w:val="left" w:pos="357"/>
              </w:tabs>
              <w:snapToGrid w:val="0"/>
              <w:ind w:hanging="22"/>
              <w:rPr>
                <w:rFonts w:ascii="Times New Roman" w:eastAsia="Times New Roman" w:hAnsi="Times New Roman" w:cs="Times New Roman"/>
                <w:color w:val="000000"/>
              </w:rPr>
            </w:pPr>
            <w:r w:rsidRPr="00D935A9">
              <w:rPr>
                <w:rFonts w:ascii="Times New Roman" w:eastAsia="Times New Roman" w:hAnsi="Times New Roman" w:cs="Times New Roman"/>
                <w:color w:val="000000"/>
              </w:rPr>
              <w:t>–  премий по качеству и т.п.</w:t>
            </w:r>
          </w:p>
        </w:tc>
      </w:tr>
      <w:tr w:rsidR="00EC7EDF" w:rsidRPr="00D935A9" w:rsidTr="00EC7EDF">
        <w:trPr>
          <w:trHeight w:val="3002"/>
        </w:trPr>
        <w:tc>
          <w:tcPr>
            <w:tcW w:w="6521" w:type="dxa"/>
            <w:gridSpan w:val="3"/>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lastRenderedPageBreak/>
              <w:t>Распределение ответственности и полномочий</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i/>
                <w:iCs/>
                <w:color w:val="000000"/>
              </w:rPr>
            </w:pPr>
            <w:r w:rsidRPr="00D935A9">
              <w:rPr>
                <w:rFonts w:ascii="Times New Roman" w:eastAsia="Times New Roman" w:hAnsi="Times New Roman" w:cs="Times New Roman"/>
                <w:i/>
                <w:iCs/>
                <w:color w:val="000000"/>
              </w:rPr>
              <w:t>Разработка:</w:t>
            </w:r>
          </w:p>
          <w:p w:rsidR="00EC7EDF" w:rsidRPr="00D935A9" w:rsidRDefault="00EC7EDF" w:rsidP="00EC7EDF">
            <w:pPr>
              <w:tabs>
                <w:tab w:val="left" w:pos="357"/>
              </w:tabs>
              <w:snapToGrid w:val="0"/>
              <w:ind w:hanging="22"/>
              <w:rPr>
                <w:rFonts w:ascii="Times New Roman" w:eastAsia="Times New Roman" w:hAnsi="Times New Roman" w:cs="Times New Roman"/>
                <w:color w:val="000000"/>
              </w:rPr>
            </w:pPr>
            <w:r w:rsidRPr="00D935A9">
              <w:rPr>
                <w:rFonts w:ascii="Times New Roman" w:eastAsia="Times New Roman" w:hAnsi="Times New Roman" w:cs="Times New Roman"/>
                <w:color w:val="000000"/>
              </w:rPr>
              <w:t xml:space="preserve">– организационной </w:t>
            </w:r>
            <w:r w:rsidRPr="00D935A9">
              <w:rPr>
                <w:rFonts w:ascii="Times New Roman" w:eastAsia="Times New Roman" w:hAnsi="Times New Roman" w:cs="Times New Roman"/>
                <w:b/>
                <w:color w:val="000000"/>
              </w:rPr>
              <w:t>структуры;</w:t>
            </w:r>
          </w:p>
          <w:p w:rsidR="00EC7EDF" w:rsidRPr="00D935A9" w:rsidRDefault="00EC7EDF" w:rsidP="00EC7EDF">
            <w:pPr>
              <w:tabs>
                <w:tab w:val="left" w:pos="357"/>
              </w:tabs>
              <w:snapToGrid w:val="0"/>
              <w:ind w:hanging="22"/>
              <w:rPr>
                <w:rFonts w:ascii="Times New Roman" w:eastAsia="Times New Roman" w:hAnsi="Times New Roman" w:cs="Times New Roman"/>
                <w:color w:val="000000"/>
              </w:rPr>
            </w:pPr>
            <w:r w:rsidRPr="00D935A9">
              <w:rPr>
                <w:rFonts w:ascii="Times New Roman" w:eastAsia="Times New Roman" w:hAnsi="Times New Roman" w:cs="Times New Roman"/>
                <w:b/>
                <w:color w:val="000000"/>
              </w:rPr>
              <w:t>– матрицы</w:t>
            </w:r>
            <w:r w:rsidRPr="00D935A9">
              <w:rPr>
                <w:rFonts w:ascii="Times New Roman" w:eastAsia="Times New Roman" w:hAnsi="Times New Roman" w:cs="Times New Roman"/>
                <w:color w:val="000000"/>
              </w:rPr>
              <w:t xml:space="preserve"> распределения ответственности;</w:t>
            </w:r>
          </w:p>
          <w:p w:rsidR="00EC7EDF" w:rsidRPr="00D935A9" w:rsidRDefault="00EC7EDF" w:rsidP="00EC7EDF">
            <w:pPr>
              <w:tabs>
                <w:tab w:val="left" w:pos="357"/>
              </w:tabs>
              <w:snapToGrid w:val="0"/>
              <w:ind w:hanging="22"/>
              <w:rPr>
                <w:rFonts w:ascii="Times New Roman" w:eastAsia="Times New Roman" w:hAnsi="Times New Roman" w:cs="Times New Roman"/>
                <w:color w:val="000000"/>
              </w:rPr>
            </w:pPr>
            <w:r w:rsidRPr="00D935A9">
              <w:rPr>
                <w:rFonts w:ascii="Times New Roman" w:eastAsia="Times New Roman" w:hAnsi="Times New Roman" w:cs="Times New Roman"/>
                <w:color w:val="000000"/>
              </w:rPr>
              <w:t xml:space="preserve">– </w:t>
            </w:r>
            <w:r w:rsidRPr="00D935A9">
              <w:rPr>
                <w:rFonts w:ascii="Times New Roman" w:eastAsia="Times New Roman" w:hAnsi="Times New Roman" w:cs="Times New Roman"/>
                <w:b/>
                <w:color w:val="000000"/>
              </w:rPr>
              <w:t>должностных</w:t>
            </w:r>
            <w:r w:rsidRPr="00D935A9">
              <w:rPr>
                <w:rFonts w:ascii="Times New Roman" w:eastAsia="Times New Roman" w:hAnsi="Times New Roman" w:cs="Times New Roman"/>
                <w:color w:val="000000"/>
              </w:rPr>
              <w:t xml:space="preserve"> и рабочих инструкций;</w:t>
            </w:r>
          </w:p>
          <w:p w:rsidR="00EC7EDF" w:rsidRPr="00D935A9" w:rsidRDefault="00EC7EDF" w:rsidP="00EC7EDF">
            <w:pPr>
              <w:tabs>
                <w:tab w:val="left" w:pos="357"/>
              </w:tabs>
              <w:snapToGrid w:val="0"/>
              <w:ind w:hanging="22"/>
              <w:rPr>
                <w:rFonts w:ascii="Times New Roman" w:eastAsia="Times New Roman" w:hAnsi="Times New Roman" w:cs="Times New Roman"/>
                <w:color w:val="000000"/>
              </w:rPr>
            </w:pPr>
            <w:r w:rsidRPr="00D935A9">
              <w:rPr>
                <w:rFonts w:ascii="Times New Roman" w:eastAsia="Times New Roman" w:hAnsi="Times New Roman" w:cs="Times New Roman"/>
                <w:color w:val="000000"/>
              </w:rPr>
              <w:t xml:space="preserve">– кадровой политики; </w:t>
            </w:r>
          </w:p>
          <w:p w:rsidR="00EC7EDF" w:rsidRPr="00D935A9" w:rsidRDefault="00EC7EDF" w:rsidP="00EC7EDF">
            <w:pPr>
              <w:tabs>
                <w:tab w:val="left" w:pos="357"/>
              </w:tabs>
              <w:snapToGrid w:val="0"/>
              <w:ind w:hanging="22"/>
              <w:rPr>
                <w:rFonts w:ascii="Times New Roman" w:eastAsia="Times New Roman" w:hAnsi="Times New Roman" w:cs="Times New Roman"/>
                <w:color w:val="000000"/>
              </w:rPr>
            </w:pPr>
            <w:r w:rsidRPr="00D935A9">
              <w:rPr>
                <w:rFonts w:ascii="Times New Roman" w:eastAsia="Times New Roman" w:hAnsi="Times New Roman" w:cs="Times New Roman"/>
                <w:color w:val="000000"/>
              </w:rPr>
              <w:t>– системы мотивации персонала</w:t>
            </w:r>
          </w:p>
        </w:tc>
      </w:tr>
      <w:tr w:rsidR="00EC7EDF" w:rsidRPr="00D935A9" w:rsidTr="00EC7EDF">
        <w:trPr>
          <w:trHeight w:val="300"/>
        </w:trPr>
        <w:tc>
          <w:tcPr>
            <w:tcW w:w="6521" w:type="dxa"/>
            <w:gridSpan w:val="3"/>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Лицензирование, аккредитация и сертификация</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162"/>
        </w:trPr>
        <w:tc>
          <w:tcPr>
            <w:tcW w:w="14459" w:type="dxa"/>
            <w:gridSpan w:val="4"/>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b/>
              </w:rPr>
            </w:pPr>
            <w:r w:rsidRPr="00D935A9">
              <w:rPr>
                <w:rFonts w:ascii="Times New Roman" w:eastAsia="Times New Roman" w:hAnsi="Times New Roman" w:cs="Times New Roman"/>
                <w:b/>
              </w:rPr>
              <w:t>Основные процессы научно-образовательной деятельности ОУ</w:t>
            </w:r>
          </w:p>
        </w:tc>
      </w:tr>
      <w:tr w:rsidR="00EC7EDF" w:rsidRPr="00D935A9" w:rsidTr="00EC7EDF">
        <w:trPr>
          <w:trHeight w:val="600"/>
        </w:trPr>
        <w:tc>
          <w:tcPr>
            <w:tcW w:w="5245" w:type="dxa"/>
            <w:gridSpan w:val="2"/>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b/>
                <w:color w:val="000000"/>
              </w:rPr>
              <w:t>Проблемные семинары</w:t>
            </w:r>
            <w:r w:rsidRPr="00D935A9">
              <w:rPr>
                <w:rFonts w:ascii="Times New Roman" w:eastAsia="Times New Roman" w:hAnsi="Times New Roman" w:cs="Times New Roman"/>
                <w:color w:val="000000"/>
              </w:rPr>
              <w:t xml:space="preserve"> по изменению структуры школы, по инновационной деятельности школы</w:t>
            </w: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300"/>
        </w:trPr>
        <w:tc>
          <w:tcPr>
            <w:tcW w:w="5245" w:type="dxa"/>
            <w:gridSpan w:val="2"/>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xml:space="preserve">Проектирование и разработка </w:t>
            </w:r>
            <w:r w:rsidRPr="00D935A9">
              <w:rPr>
                <w:rFonts w:ascii="Times New Roman" w:eastAsia="Times New Roman" w:hAnsi="Times New Roman" w:cs="Times New Roman"/>
                <w:b/>
                <w:color w:val="000000"/>
              </w:rPr>
              <w:t>целевых образовательных программ</w:t>
            </w: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Целевые программы – 8</w:t>
            </w:r>
          </w:p>
        </w:tc>
      </w:tr>
      <w:tr w:rsidR="00EC7EDF" w:rsidRPr="00D935A9" w:rsidTr="00EC7EDF">
        <w:trPr>
          <w:trHeight w:val="300"/>
        </w:trPr>
        <w:tc>
          <w:tcPr>
            <w:tcW w:w="5245" w:type="dxa"/>
            <w:gridSpan w:val="2"/>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b/>
                <w:color w:val="000000"/>
              </w:rPr>
            </w:pPr>
            <w:r w:rsidRPr="00D935A9">
              <w:rPr>
                <w:rFonts w:ascii="Times New Roman" w:eastAsia="Times New Roman" w:hAnsi="Times New Roman" w:cs="Times New Roman"/>
                <w:b/>
                <w:color w:val="000000"/>
              </w:rPr>
              <w:t>Разработка и деятельность внеаудиторных занятий</w:t>
            </w: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r>
      <w:tr w:rsidR="00EC7EDF" w:rsidRPr="00D935A9" w:rsidTr="00EC7EDF">
        <w:trPr>
          <w:trHeight w:val="300"/>
        </w:trPr>
        <w:tc>
          <w:tcPr>
            <w:tcW w:w="5245" w:type="dxa"/>
            <w:gridSpan w:val="2"/>
            <w:vMerge w:val="restart"/>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Реализация образовательных программ</w:t>
            </w: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Прием детей в начальную школу</w:t>
            </w:r>
          </w:p>
        </w:tc>
      </w:tr>
      <w:tr w:rsidR="00EC7EDF" w:rsidRPr="00D935A9" w:rsidTr="00EC7EDF">
        <w:trPr>
          <w:trHeight w:val="300"/>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Программы начального образования</w:t>
            </w:r>
          </w:p>
        </w:tc>
      </w:tr>
      <w:tr w:rsidR="00EC7EDF" w:rsidRPr="00D935A9" w:rsidTr="00EC7EDF">
        <w:trPr>
          <w:trHeight w:val="300"/>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left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Дополнительные программы для школьников начальной школы</w:t>
            </w:r>
          </w:p>
        </w:tc>
      </w:tr>
      <w:tr w:rsidR="00EC7EDF" w:rsidRPr="00D935A9" w:rsidTr="00EC7EDF">
        <w:trPr>
          <w:trHeight w:val="300"/>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Внеурочные (в т.ч. воспитательные) мероприятия для начальной школы</w:t>
            </w:r>
          </w:p>
        </w:tc>
      </w:tr>
      <w:tr w:rsidR="00EC7EDF" w:rsidRPr="00D935A9" w:rsidTr="00EC7EDF">
        <w:trPr>
          <w:trHeight w:val="283"/>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Здоровьесберегающие технологии в начальной  школе</w:t>
            </w:r>
          </w:p>
        </w:tc>
      </w:tr>
      <w:tr w:rsidR="00EC7EDF" w:rsidRPr="00D935A9" w:rsidTr="00EC7EDF">
        <w:trPr>
          <w:trHeight w:val="84"/>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xml:space="preserve">Прием/перевод детей в основную школу </w:t>
            </w:r>
          </w:p>
        </w:tc>
      </w:tr>
      <w:tr w:rsidR="00EC7EDF" w:rsidRPr="00D935A9" w:rsidTr="00EC7EDF">
        <w:trPr>
          <w:trHeight w:val="300"/>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Программы основного общего образования</w:t>
            </w:r>
          </w:p>
        </w:tc>
      </w:tr>
      <w:tr w:rsidR="00EC7EDF" w:rsidRPr="00D935A9" w:rsidTr="00EC7EDF">
        <w:trPr>
          <w:trHeight w:val="300"/>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left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Дополнительные программы для учащихся основной школы (консультации и др.)</w:t>
            </w:r>
          </w:p>
        </w:tc>
      </w:tr>
      <w:tr w:rsidR="00EC7EDF" w:rsidRPr="00D935A9" w:rsidTr="00EC7EDF">
        <w:trPr>
          <w:trHeight w:val="300"/>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Внеурочные (в т.ч. воспитательные) мероприятия в основной школе</w:t>
            </w:r>
          </w:p>
        </w:tc>
      </w:tr>
      <w:tr w:rsidR="00EC7EDF" w:rsidRPr="00D935A9" w:rsidTr="00EC7EDF">
        <w:trPr>
          <w:trHeight w:val="341"/>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Здоровьесберегающие технологии в основной школе</w:t>
            </w:r>
          </w:p>
        </w:tc>
      </w:tr>
      <w:tr w:rsidR="00EC7EDF" w:rsidRPr="00D935A9" w:rsidTr="00EC7EDF">
        <w:trPr>
          <w:trHeight w:val="300"/>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Прием/перевод детей в среднюю школу</w:t>
            </w:r>
          </w:p>
        </w:tc>
      </w:tr>
      <w:tr w:rsidR="00EC7EDF" w:rsidRPr="00D935A9" w:rsidTr="00EC7EDF">
        <w:trPr>
          <w:trHeight w:val="300"/>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Программы образования для старшеклассников ИОП</w:t>
            </w:r>
          </w:p>
        </w:tc>
      </w:tr>
      <w:tr w:rsidR="00EC7EDF" w:rsidRPr="00D935A9" w:rsidTr="00EC7EDF">
        <w:trPr>
          <w:trHeight w:val="300"/>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left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Дополнительные программы для старшеклассников (консультации, ПД, КОУ)</w:t>
            </w:r>
          </w:p>
        </w:tc>
      </w:tr>
      <w:tr w:rsidR="00EC7EDF" w:rsidRPr="00D935A9" w:rsidTr="00EC7EDF">
        <w:trPr>
          <w:trHeight w:val="300"/>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Внеурочные (в т.ч. воспитательные) мероприятия для старшеклассников</w:t>
            </w:r>
          </w:p>
        </w:tc>
      </w:tr>
      <w:tr w:rsidR="00EC7EDF" w:rsidRPr="00D935A9" w:rsidTr="00EC7EDF">
        <w:trPr>
          <w:trHeight w:val="286"/>
        </w:trPr>
        <w:tc>
          <w:tcPr>
            <w:tcW w:w="5245" w:type="dxa"/>
            <w:gridSpan w:val="2"/>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Здоровьесберегающие технологии в средней школе</w:t>
            </w:r>
          </w:p>
        </w:tc>
      </w:tr>
      <w:tr w:rsidR="00EC7EDF" w:rsidRPr="00D935A9" w:rsidTr="00EC7EDF">
        <w:trPr>
          <w:trHeight w:val="485"/>
        </w:trPr>
        <w:tc>
          <w:tcPr>
            <w:tcW w:w="5245" w:type="dxa"/>
            <w:gridSpan w:val="2"/>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xml:space="preserve">Воспитательная и внеурочная работа </w:t>
            </w: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bCs/>
                <w:color w:val="000000"/>
              </w:rPr>
            </w:pPr>
            <w:r w:rsidRPr="00D935A9">
              <w:rPr>
                <w:rFonts w:ascii="Times New Roman" w:eastAsia="Times New Roman" w:hAnsi="Times New Roman" w:cs="Times New Roman"/>
                <w:bCs/>
                <w:color w:val="000000"/>
              </w:rPr>
              <w:t xml:space="preserve">Проектирование </w:t>
            </w:r>
            <w:r w:rsidRPr="00D935A9">
              <w:rPr>
                <w:rFonts w:ascii="Times New Roman" w:eastAsia="Times New Roman" w:hAnsi="Times New Roman" w:cs="Times New Roman"/>
                <w:b/>
                <w:bCs/>
                <w:color w:val="000000"/>
              </w:rPr>
              <w:t xml:space="preserve">интеграции основного и дополнительного образования </w:t>
            </w:r>
            <w:r w:rsidRPr="00D935A9">
              <w:rPr>
                <w:rFonts w:ascii="Times New Roman" w:eastAsia="Times New Roman" w:hAnsi="Times New Roman" w:cs="Times New Roman"/>
                <w:bCs/>
                <w:color w:val="000000"/>
              </w:rPr>
              <w:t>в области воспитания в наслеге</w:t>
            </w:r>
          </w:p>
        </w:tc>
      </w:tr>
      <w:tr w:rsidR="00EC7EDF" w:rsidRPr="00D935A9" w:rsidTr="00EC7EDF">
        <w:trPr>
          <w:trHeight w:val="600"/>
        </w:trPr>
        <w:tc>
          <w:tcPr>
            <w:tcW w:w="5245" w:type="dxa"/>
            <w:gridSpan w:val="2"/>
            <w:tcBorders>
              <w:top w:val="single" w:sz="4" w:space="0" w:color="000000"/>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Проектирование и реализация программ дополнительного образования</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xml:space="preserve"> Программа наслега «Хара – Алданская </w:t>
            </w:r>
            <w:r w:rsidRPr="00D935A9">
              <w:rPr>
                <w:rFonts w:ascii="Times New Roman" w:eastAsia="Times New Roman" w:hAnsi="Times New Roman" w:cs="Times New Roman"/>
                <w:b/>
                <w:color w:val="000000"/>
              </w:rPr>
              <w:t>сеть</w:t>
            </w:r>
            <w:r w:rsidRPr="00D935A9">
              <w:rPr>
                <w:rFonts w:ascii="Times New Roman" w:eastAsia="Times New Roman" w:hAnsi="Times New Roman" w:cs="Times New Roman"/>
                <w:color w:val="000000"/>
              </w:rPr>
              <w:t>: образование как диалог»</w:t>
            </w:r>
          </w:p>
        </w:tc>
      </w:tr>
      <w:tr w:rsidR="00EC7EDF" w:rsidRPr="00D935A9" w:rsidTr="00EC7EDF">
        <w:trPr>
          <w:trHeight w:val="300"/>
        </w:trPr>
        <w:tc>
          <w:tcPr>
            <w:tcW w:w="5245" w:type="dxa"/>
            <w:gridSpan w:val="2"/>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Методическая и инновационная деятельность</w:t>
            </w:r>
          </w:p>
        </w:tc>
        <w:tc>
          <w:tcPr>
            <w:tcW w:w="9214" w:type="dxa"/>
            <w:gridSpan w:val="2"/>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Программа научно – методической работы</w:t>
            </w:r>
          </w:p>
        </w:tc>
      </w:tr>
      <w:tr w:rsidR="00EC7EDF" w:rsidRPr="00D935A9" w:rsidTr="00EC7EDF">
        <w:trPr>
          <w:trHeight w:val="146"/>
        </w:trPr>
        <w:tc>
          <w:tcPr>
            <w:tcW w:w="14459" w:type="dxa"/>
            <w:gridSpan w:val="4"/>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b/>
              </w:rPr>
            </w:pPr>
            <w:r w:rsidRPr="00D935A9">
              <w:rPr>
                <w:rFonts w:ascii="Times New Roman" w:eastAsia="Times New Roman" w:hAnsi="Times New Roman" w:cs="Times New Roman"/>
                <w:b/>
              </w:rPr>
              <w:t>Вспомогательные процессы школы</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Бухгалтерско-финансовое обеспечение образовательного процесса</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Кадровое обеспечение</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Управление образовательной средой</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Издательская деятельность</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bCs/>
                <w:color w:val="000000"/>
              </w:rPr>
            </w:pPr>
            <w:r w:rsidRPr="00D935A9">
              <w:rPr>
                <w:rFonts w:ascii="Times New Roman" w:eastAsia="Times New Roman" w:hAnsi="Times New Roman" w:cs="Times New Roman"/>
                <w:b/>
                <w:bCs/>
                <w:color w:val="000000"/>
              </w:rPr>
              <w:t xml:space="preserve"> СКМ-2, УМК </w:t>
            </w:r>
            <w:r w:rsidRPr="00D935A9">
              <w:rPr>
                <w:rFonts w:ascii="Times New Roman" w:eastAsia="Times New Roman" w:hAnsi="Times New Roman" w:cs="Times New Roman"/>
                <w:bCs/>
                <w:color w:val="000000"/>
              </w:rPr>
              <w:t>по РФ</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Взаимодействие со СМИ</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Статьи в газеты, журналы</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Библиотечное и информационное обслуживание</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По плану</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Управление инфраструктурой и производственной средой</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Обеспечение безопасности</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xml:space="preserve">Социальная поддержка учащихся и сотрудников </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300"/>
        </w:trPr>
        <w:tc>
          <w:tcPr>
            <w:tcW w:w="3600" w:type="dxa"/>
            <w:vMerge w:val="restart"/>
            <w:tcBorders>
              <w:left w:val="single" w:sz="4" w:space="0" w:color="000000"/>
              <w:bottom w:val="single" w:sz="4" w:space="0" w:color="000000"/>
            </w:tcBorders>
            <w:shd w:val="clear" w:color="auto" w:fill="FFFFFF"/>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Обеспечение здоровьесбергающией среды</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Медицинское обеспечение</w:t>
            </w:r>
          </w:p>
        </w:tc>
      </w:tr>
      <w:tr w:rsidR="00EC7EDF" w:rsidRPr="00D935A9" w:rsidTr="00EC7EDF">
        <w:trPr>
          <w:trHeight w:val="300"/>
        </w:trPr>
        <w:tc>
          <w:tcPr>
            <w:tcW w:w="3600" w:type="dxa"/>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Спорт</w:t>
            </w:r>
          </w:p>
        </w:tc>
      </w:tr>
      <w:tr w:rsidR="00EC7EDF" w:rsidRPr="00D935A9" w:rsidTr="00EC7EDF">
        <w:trPr>
          <w:trHeight w:val="300"/>
        </w:trPr>
        <w:tc>
          <w:tcPr>
            <w:tcW w:w="3600" w:type="dxa"/>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Питание</w:t>
            </w:r>
          </w:p>
        </w:tc>
      </w:tr>
      <w:tr w:rsidR="00EC7EDF" w:rsidRPr="00D935A9" w:rsidTr="00EC7EDF">
        <w:trPr>
          <w:trHeight w:val="300"/>
        </w:trPr>
        <w:tc>
          <w:tcPr>
            <w:tcW w:w="3600" w:type="dxa"/>
            <w:vMerge/>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Психологическое обеспечение</w:t>
            </w:r>
          </w:p>
        </w:tc>
      </w:tr>
      <w:tr w:rsidR="00EC7EDF" w:rsidRPr="00D935A9" w:rsidTr="00EC7EDF">
        <w:trPr>
          <w:trHeight w:val="173"/>
        </w:trPr>
        <w:tc>
          <w:tcPr>
            <w:tcW w:w="14459" w:type="dxa"/>
            <w:gridSpan w:val="4"/>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b/>
              </w:rPr>
            </w:pPr>
            <w:r w:rsidRPr="00D935A9">
              <w:rPr>
                <w:rFonts w:ascii="Times New Roman" w:eastAsia="Times New Roman" w:hAnsi="Times New Roman" w:cs="Times New Roman"/>
                <w:b/>
              </w:rPr>
              <w:t>Процессы СМК</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Внутренние аудиты</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Сбор данных по функционированию СМК</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Управление документацией</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Управление записями</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300"/>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b/>
                <w:color w:val="000000"/>
              </w:rPr>
            </w:pPr>
            <w:r w:rsidRPr="00D935A9">
              <w:rPr>
                <w:rFonts w:ascii="Times New Roman" w:eastAsia="Times New Roman" w:hAnsi="Times New Roman" w:cs="Times New Roman"/>
                <w:b/>
                <w:color w:val="000000"/>
              </w:rPr>
              <w:t>Управление рисками</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Структура ИОМ, работа МУС, воспитательная работа</w:t>
            </w:r>
          </w:p>
        </w:tc>
      </w:tr>
      <w:tr w:rsidR="00EC7EDF" w:rsidRPr="00D935A9" w:rsidTr="00EC7EDF">
        <w:trPr>
          <w:trHeight w:val="248"/>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Улучшения СМК</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r w:rsidR="00EC7EDF" w:rsidRPr="00D935A9" w:rsidTr="00EC7EDF">
        <w:trPr>
          <w:trHeight w:val="72"/>
        </w:trPr>
        <w:tc>
          <w:tcPr>
            <w:tcW w:w="3600" w:type="dxa"/>
            <w:tcBorders>
              <w:left w:val="single" w:sz="4" w:space="0" w:color="000000"/>
              <w:bottom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Иные процессы</w:t>
            </w:r>
          </w:p>
        </w:tc>
        <w:tc>
          <w:tcPr>
            <w:tcW w:w="10859" w:type="dxa"/>
            <w:gridSpan w:val="3"/>
            <w:tcBorders>
              <w:left w:val="single" w:sz="4" w:space="0" w:color="000000"/>
              <w:bottom w:val="single" w:sz="4" w:space="0" w:color="000000"/>
              <w:right w:val="single" w:sz="4" w:space="0" w:color="000000"/>
            </w:tcBorders>
            <w:shd w:val="clear" w:color="auto" w:fill="auto"/>
            <w:vAlign w:val="center"/>
          </w:tcPr>
          <w:p w:rsidR="00EC7EDF" w:rsidRPr="00D935A9" w:rsidRDefault="00EC7EDF" w:rsidP="00EC7EDF">
            <w:pPr>
              <w:snapToGrid w:val="0"/>
              <w:rPr>
                <w:rFonts w:ascii="Times New Roman" w:eastAsia="Times New Roman" w:hAnsi="Times New Roman" w:cs="Times New Roman"/>
                <w:color w:val="000000"/>
              </w:rPr>
            </w:pPr>
            <w:r w:rsidRPr="00D935A9">
              <w:rPr>
                <w:rFonts w:ascii="Times New Roman" w:eastAsia="Times New Roman" w:hAnsi="Times New Roman" w:cs="Times New Roman"/>
                <w:color w:val="000000"/>
              </w:rPr>
              <w:t> </w:t>
            </w:r>
          </w:p>
        </w:tc>
      </w:tr>
    </w:tbl>
    <w:p w:rsidR="00EC7EDF" w:rsidRPr="00D935A9" w:rsidRDefault="00EC7EDF" w:rsidP="00EC7EDF">
      <w:pPr>
        <w:pStyle w:val="af"/>
        <w:spacing w:after="0" w:line="276" w:lineRule="auto"/>
        <w:ind w:firstLine="540"/>
        <w:rPr>
          <w:rFonts w:cs="Times New Roman"/>
        </w:rPr>
      </w:pPr>
    </w:p>
    <w:p w:rsidR="00EC7EDF" w:rsidRPr="00B50C31" w:rsidRDefault="00EC7EDF" w:rsidP="00EC7EDF">
      <w:pPr>
        <w:pStyle w:val="a6"/>
        <w:jc w:val="both"/>
        <w:rPr>
          <w:rFonts w:ascii="Times New Roman" w:hAnsi="Times New Roman"/>
          <w:sz w:val="24"/>
          <w:szCs w:val="24"/>
        </w:rPr>
      </w:pPr>
    </w:p>
    <w:p w:rsidR="00EC7EDF" w:rsidRPr="00D935A9" w:rsidRDefault="00EC7EDF" w:rsidP="00EC7EDF">
      <w:pPr>
        <w:shd w:val="clear" w:color="auto" w:fill="FFFFFF"/>
        <w:rPr>
          <w:rFonts w:ascii="Times New Roman" w:hAnsi="Times New Roman" w:cs="Times New Roman"/>
        </w:rPr>
      </w:pPr>
      <w:r w:rsidRPr="00D935A9">
        <w:rPr>
          <w:rFonts w:ascii="Times New Roman" w:hAnsi="Times New Roman" w:cs="Times New Roman"/>
          <w:b/>
          <w:bCs/>
          <w:spacing w:val="-1"/>
        </w:rPr>
        <w:t>Общественная и профессиональная экспертиза качества образования</w:t>
      </w:r>
    </w:p>
    <w:p w:rsidR="00EC7EDF" w:rsidRPr="00D935A9" w:rsidRDefault="00EC7EDF" w:rsidP="00EC7EDF">
      <w:pPr>
        <w:shd w:val="clear" w:color="auto" w:fill="FFFFFF"/>
        <w:tabs>
          <w:tab w:val="left" w:pos="859"/>
        </w:tabs>
        <w:ind w:firstLine="567"/>
        <w:rPr>
          <w:rFonts w:ascii="Times New Roman" w:hAnsi="Times New Roman" w:cs="Times New Roman"/>
        </w:rPr>
      </w:pPr>
      <w:r w:rsidRPr="00D935A9">
        <w:rPr>
          <w:rFonts w:ascii="Times New Roman" w:hAnsi="Times New Roman" w:cs="Times New Roman"/>
          <w:spacing w:val="-1"/>
        </w:rPr>
        <w:t xml:space="preserve"> </w:t>
      </w:r>
      <w:r w:rsidRPr="00D935A9">
        <w:rPr>
          <w:rFonts w:ascii="Times New Roman" w:hAnsi="Times New Roman" w:cs="Times New Roman"/>
          <w:b/>
        </w:rPr>
        <w:t>Особенности контрольно- оценочной деятельности учащихся начальных классов</w:t>
      </w:r>
    </w:p>
    <w:p w:rsidR="00EC7EDF" w:rsidRPr="00D935A9" w:rsidRDefault="00EC7EDF" w:rsidP="00EC7EDF">
      <w:pPr>
        <w:pStyle w:val="a6"/>
        <w:jc w:val="both"/>
        <w:rPr>
          <w:rFonts w:ascii="Times New Roman" w:hAnsi="Times New Roman"/>
          <w:b/>
          <w:sz w:val="24"/>
          <w:szCs w:val="24"/>
        </w:rPr>
      </w:pP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Обучаясь </w:t>
      </w:r>
      <w:r w:rsidRPr="00D935A9">
        <w:rPr>
          <w:rFonts w:ascii="Times New Roman" w:hAnsi="Times New Roman"/>
          <w:b/>
          <w:sz w:val="24"/>
          <w:szCs w:val="24"/>
        </w:rPr>
        <w:t>в первом классе</w:t>
      </w:r>
      <w:r w:rsidRPr="00D935A9">
        <w:rPr>
          <w:rFonts w:ascii="Times New Roman" w:hAnsi="Times New Roman"/>
          <w:sz w:val="24"/>
          <w:szCs w:val="24"/>
        </w:rPr>
        <w:t>, учащиеся приобретают следующие умения: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Оценивать свою работу по заданным учителям критериям с помощью «Волшебных линеечек», цветовой радуги и.т.д.</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Соотносить свою оценку с оценкой учителя;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Договариваться о выборе образца для сопоставления работ;</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Обнаруживать совпадение и различие своих действий с образцом.</w:t>
      </w:r>
    </w:p>
    <w:p w:rsidR="00EC7EDF" w:rsidRPr="00D935A9" w:rsidRDefault="00EC7EDF" w:rsidP="00EC7EDF">
      <w:pPr>
        <w:pStyle w:val="a6"/>
        <w:ind w:firstLine="708"/>
        <w:jc w:val="both"/>
        <w:rPr>
          <w:rFonts w:ascii="Times New Roman" w:hAnsi="Times New Roman"/>
          <w:sz w:val="24"/>
          <w:szCs w:val="24"/>
        </w:rPr>
      </w:pPr>
      <w:r w:rsidRPr="00D935A9">
        <w:rPr>
          <w:rFonts w:ascii="Times New Roman" w:hAnsi="Times New Roman"/>
          <w:sz w:val="24"/>
          <w:szCs w:val="24"/>
        </w:rPr>
        <w:t>Приёмы</w:t>
      </w:r>
      <w:r w:rsidRPr="00D935A9">
        <w:rPr>
          <w:rFonts w:ascii="Times New Roman" w:hAnsi="Times New Roman"/>
          <w:b/>
          <w:sz w:val="24"/>
          <w:szCs w:val="24"/>
        </w:rPr>
        <w:t xml:space="preserve"> </w:t>
      </w:r>
      <w:r w:rsidRPr="00D935A9">
        <w:rPr>
          <w:rFonts w:ascii="Times New Roman" w:hAnsi="Times New Roman"/>
          <w:sz w:val="24"/>
          <w:szCs w:val="24"/>
        </w:rPr>
        <w:t>оценочной деятельности, используемые на уроке: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«Лесенка» - ученики на ступеньках лесенки отмечают как усвоили материал: нижняя ступенька- не понял, вторая ступенька- требуется небольшая помощь или коррекция, верхняя ступенька-ребёнок хорошо усвоил материал и работу может выполнить самостоятельно;</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«Крестики»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«Сигнал» - оценивание выполнения заданий с помощью цветовых сигналов: красный – я умею сам, желтый – я умею, но не уверен, зеленый – нужна помощь.</w:t>
      </w:r>
    </w:p>
    <w:p w:rsidR="00EC7EDF" w:rsidRPr="00D935A9" w:rsidRDefault="00EC7EDF" w:rsidP="00EC7EDF">
      <w:pPr>
        <w:pStyle w:val="a6"/>
        <w:jc w:val="both"/>
        <w:rPr>
          <w:rFonts w:ascii="Times New Roman" w:hAnsi="Times New Roman"/>
          <w:sz w:val="24"/>
          <w:szCs w:val="24"/>
        </w:rPr>
      </w:pPr>
    </w:p>
    <w:p w:rsidR="00EC7EDF" w:rsidRPr="00D935A9" w:rsidRDefault="00EC7EDF" w:rsidP="00EC7EDF">
      <w:pPr>
        <w:pStyle w:val="a6"/>
        <w:ind w:firstLine="708"/>
        <w:jc w:val="both"/>
        <w:rPr>
          <w:rFonts w:ascii="Times New Roman" w:hAnsi="Times New Roman"/>
          <w:b/>
          <w:sz w:val="24"/>
          <w:szCs w:val="24"/>
        </w:rPr>
      </w:pPr>
      <w:r w:rsidRPr="00D935A9">
        <w:rPr>
          <w:rFonts w:ascii="Times New Roman" w:hAnsi="Times New Roman"/>
          <w:b/>
          <w:sz w:val="24"/>
          <w:szCs w:val="24"/>
        </w:rPr>
        <w:t>Мониторинг сформированности УУД в начальных классах:</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1-й этап – анкетирование родителей на предмет сформированности умений, развиваемых в начальной школе;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lastRenderedPageBreak/>
        <w:t>2-й – проведение игрового занятия с использованием заданий, объектом контроля которых являются овладение способами решения проблем творческого и поискового характера, основами логического мышления, способами получения информации и др., наблюдение и анализ выполнения заданий;</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3-й – этап – проведение урока с использованием групповых форм работы, наблюдение и анализ коммуникативных УУД.</w:t>
      </w:r>
    </w:p>
    <w:p w:rsidR="00EC7EDF" w:rsidRPr="00D935A9" w:rsidRDefault="00EC7EDF" w:rsidP="00EC7EDF">
      <w:pPr>
        <w:pStyle w:val="a6"/>
        <w:ind w:firstLine="708"/>
        <w:jc w:val="both"/>
        <w:rPr>
          <w:rFonts w:ascii="Times New Roman" w:hAnsi="Times New Roman"/>
          <w:i/>
          <w:sz w:val="24"/>
          <w:szCs w:val="24"/>
        </w:rPr>
      </w:pPr>
      <w:r w:rsidRPr="00D935A9">
        <w:rPr>
          <w:rFonts w:ascii="Times New Roman" w:hAnsi="Times New Roman"/>
          <w:sz w:val="24"/>
          <w:szCs w:val="24"/>
        </w:rPr>
        <w:t xml:space="preserve">Уровень достижения конкретных и метапредметных результатов отслеживается с помощью </w:t>
      </w:r>
      <w:r w:rsidRPr="00D935A9">
        <w:rPr>
          <w:rFonts w:ascii="Times New Roman" w:hAnsi="Times New Roman"/>
          <w:i/>
          <w:sz w:val="24"/>
          <w:szCs w:val="24"/>
        </w:rPr>
        <w:t>«листов учебных достижений».</w:t>
      </w:r>
    </w:p>
    <w:p w:rsidR="00EC7EDF" w:rsidRPr="00D935A9" w:rsidRDefault="00EC7EDF" w:rsidP="00EC7EDF">
      <w:pPr>
        <w:pStyle w:val="a6"/>
        <w:ind w:firstLine="708"/>
        <w:jc w:val="both"/>
        <w:rPr>
          <w:rFonts w:ascii="Times New Roman" w:hAnsi="Times New Roman"/>
          <w:sz w:val="24"/>
          <w:szCs w:val="24"/>
        </w:rPr>
      </w:pPr>
      <w:r w:rsidRPr="00D935A9">
        <w:rPr>
          <w:rFonts w:ascii="Times New Roman" w:hAnsi="Times New Roman"/>
          <w:i/>
          <w:sz w:val="24"/>
          <w:szCs w:val="24"/>
        </w:rPr>
        <w:t xml:space="preserve"> </w:t>
      </w:r>
      <w:r w:rsidRPr="00D935A9">
        <w:rPr>
          <w:rFonts w:ascii="Times New Roman" w:hAnsi="Times New Roman"/>
          <w:sz w:val="24"/>
          <w:szCs w:val="24"/>
        </w:rPr>
        <w:t>Цель: отследить динамику продвижения учащихся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w:t>
      </w:r>
    </w:p>
    <w:p w:rsidR="00EC7EDF" w:rsidRPr="00D935A9" w:rsidRDefault="00EC7EDF" w:rsidP="00EC7EDF">
      <w:pPr>
        <w:pStyle w:val="a6"/>
        <w:ind w:firstLine="708"/>
        <w:jc w:val="both"/>
        <w:rPr>
          <w:rFonts w:ascii="Times New Roman" w:hAnsi="Times New Roman"/>
          <w:sz w:val="24"/>
          <w:szCs w:val="24"/>
        </w:rPr>
      </w:pPr>
    </w:p>
    <w:p w:rsidR="00EC7EDF" w:rsidRPr="00D935A9" w:rsidRDefault="00EC7EDF" w:rsidP="00EC7EDF">
      <w:pPr>
        <w:pStyle w:val="a6"/>
        <w:jc w:val="both"/>
        <w:rPr>
          <w:rFonts w:ascii="Times New Roman" w:hAnsi="Times New Roman"/>
          <w:b/>
          <w:i/>
          <w:sz w:val="24"/>
          <w:szCs w:val="24"/>
        </w:rPr>
      </w:pPr>
      <w:r w:rsidRPr="00D935A9">
        <w:rPr>
          <w:rFonts w:ascii="Times New Roman" w:hAnsi="Times New Roman"/>
          <w:b/>
          <w:i/>
          <w:sz w:val="24"/>
          <w:szCs w:val="24"/>
        </w:rPr>
        <w:t>Лист учебных достижений</w:t>
      </w:r>
    </w:p>
    <w:p w:rsidR="00EC7EDF" w:rsidRPr="00D935A9" w:rsidRDefault="00EC7EDF" w:rsidP="00EC7EDF">
      <w:pPr>
        <w:pStyle w:val="a6"/>
        <w:jc w:val="both"/>
        <w:rPr>
          <w:rFonts w:ascii="Times New Roman" w:hAnsi="Times New Roman"/>
          <w:i/>
          <w:sz w:val="24"/>
          <w:szCs w:val="24"/>
        </w:rPr>
      </w:pPr>
    </w:p>
    <w:tbl>
      <w:tblPr>
        <w:tblStyle w:val="a8"/>
        <w:tblW w:w="0" w:type="auto"/>
        <w:tblInd w:w="-176" w:type="dxa"/>
        <w:tblLook w:val="04A0" w:firstRow="1" w:lastRow="0" w:firstColumn="1" w:lastColumn="0" w:noHBand="0" w:noVBand="1"/>
      </w:tblPr>
      <w:tblGrid>
        <w:gridCol w:w="7230"/>
        <w:gridCol w:w="6804"/>
      </w:tblGrid>
      <w:tr w:rsidR="00EC7EDF" w:rsidRPr="00D935A9" w:rsidTr="00EC7EDF">
        <w:tc>
          <w:tcPr>
            <w:tcW w:w="7230" w:type="dxa"/>
          </w:tcPr>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Сформированность  индивидуального прогресса в развитии таких </w:t>
            </w:r>
            <w:r w:rsidRPr="00D935A9">
              <w:rPr>
                <w:rFonts w:ascii="Times New Roman" w:hAnsi="Times New Roman"/>
                <w:i/>
                <w:sz w:val="24"/>
                <w:szCs w:val="24"/>
              </w:rPr>
              <w:t xml:space="preserve">навыков учения, </w:t>
            </w:r>
            <w:r w:rsidRPr="00D935A9">
              <w:rPr>
                <w:rFonts w:ascii="Times New Roman" w:hAnsi="Times New Roman"/>
                <w:sz w:val="24"/>
                <w:szCs w:val="24"/>
              </w:rPr>
              <w:t>как:</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Приобретение знаний</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Понимание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Применение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Анализ</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Синтез</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Оценка</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Диалектичность мышления</w:t>
            </w:r>
          </w:p>
        </w:tc>
        <w:tc>
          <w:tcPr>
            <w:tcW w:w="6804" w:type="dxa"/>
          </w:tcPr>
          <w:p w:rsidR="00EC7EDF" w:rsidRPr="00D935A9" w:rsidRDefault="00EC7EDF" w:rsidP="00EC7EDF">
            <w:pPr>
              <w:pStyle w:val="a6"/>
              <w:jc w:val="both"/>
              <w:rPr>
                <w:rFonts w:ascii="Times New Roman" w:hAnsi="Times New Roman"/>
                <w:i/>
                <w:sz w:val="24"/>
                <w:szCs w:val="24"/>
              </w:rPr>
            </w:pP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Наблюдения ведутся учителем в течение всего учебного процесса в ситуациях</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 повседневных, связанных с формированием ориентировочных и исполнительских действий; </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инициативной творческой работы;</w:t>
            </w:r>
          </w:p>
        </w:tc>
      </w:tr>
      <w:tr w:rsidR="00EC7EDF" w:rsidRPr="00D935A9" w:rsidTr="00EC7EDF">
        <w:tc>
          <w:tcPr>
            <w:tcW w:w="7230" w:type="dxa"/>
          </w:tcPr>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Сформированность  индивидуального прогресса в развитии </w:t>
            </w:r>
            <w:r w:rsidRPr="00D935A9">
              <w:rPr>
                <w:rFonts w:ascii="Times New Roman" w:hAnsi="Times New Roman"/>
                <w:i/>
                <w:sz w:val="24"/>
                <w:szCs w:val="24"/>
              </w:rPr>
              <w:t>социальных навыков:</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Способность принимать ответственность</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Способность уважать других</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Умение сотрудничать</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Умение участвовать в выработке общего решения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Способность разрешать конфликты</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Способность приспосабливаться к выполнению различных ролей при работе в группе</w:t>
            </w:r>
          </w:p>
        </w:tc>
        <w:tc>
          <w:tcPr>
            <w:tcW w:w="6804" w:type="dxa"/>
          </w:tcPr>
          <w:p w:rsidR="00EC7EDF" w:rsidRPr="00D935A9" w:rsidRDefault="00EC7EDF" w:rsidP="00EC7EDF">
            <w:pPr>
              <w:pStyle w:val="a6"/>
              <w:jc w:val="both"/>
              <w:rPr>
                <w:rFonts w:ascii="Times New Roman" w:hAnsi="Times New Roman"/>
                <w:i/>
                <w:sz w:val="24"/>
                <w:szCs w:val="24"/>
              </w:rPr>
            </w:pP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Наблюдения ведутся учителем в течение всего учебного процесса в ситуациях совместной (групповой и парной) работы учащихся</w:t>
            </w:r>
          </w:p>
        </w:tc>
      </w:tr>
      <w:tr w:rsidR="00EC7EDF" w:rsidRPr="00D935A9" w:rsidTr="00EC7EDF">
        <w:tc>
          <w:tcPr>
            <w:tcW w:w="7230" w:type="dxa"/>
          </w:tcPr>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xml:space="preserve">Сформированность  индивидуального прогресса в развитии ряда </w:t>
            </w:r>
            <w:r w:rsidRPr="00D935A9">
              <w:rPr>
                <w:rFonts w:ascii="Times New Roman" w:hAnsi="Times New Roman"/>
                <w:i/>
                <w:sz w:val="24"/>
                <w:szCs w:val="24"/>
              </w:rPr>
              <w:t>коммуникативных навыков:</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Слушания</w:t>
            </w:r>
            <w:r w:rsidRPr="00D935A9">
              <w:rPr>
                <w:rFonts w:ascii="Times New Roman" w:hAnsi="Times New Roman"/>
                <w:sz w:val="24"/>
                <w:szCs w:val="24"/>
              </w:rPr>
              <w:t xml:space="preserve"> (слышать инструкции, слышать других, воспринимать информацию);</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Говорения</w:t>
            </w:r>
            <w:r w:rsidRPr="00D935A9">
              <w:rPr>
                <w:rFonts w:ascii="Times New Roman" w:hAnsi="Times New Roman"/>
                <w:sz w:val="24"/>
                <w:szCs w:val="24"/>
              </w:rPr>
              <w:t xml:space="preserve"> (ясно выражаться, высказывать мнение, давать устный </w:t>
            </w:r>
            <w:r w:rsidRPr="00D935A9">
              <w:rPr>
                <w:rFonts w:ascii="Times New Roman" w:hAnsi="Times New Roman"/>
                <w:sz w:val="24"/>
                <w:szCs w:val="24"/>
              </w:rPr>
              <w:lastRenderedPageBreak/>
              <w:t>отчет в малой  и большой группе);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 xml:space="preserve">Чтения </w:t>
            </w:r>
            <w:r w:rsidRPr="00D935A9">
              <w:rPr>
                <w:rFonts w:ascii="Times New Roman" w:hAnsi="Times New Roman"/>
                <w:sz w:val="24"/>
                <w:szCs w:val="24"/>
              </w:rPr>
              <w:t>(способность читать для удовольствия, общения и получения информации);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i/>
                <w:sz w:val="24"/>
                <w:szCs w:val="24"/>
              </w:rPr>
              <w:t xml:space="preserve">Письма </w:t>
            </w:r>
            <w:r w:rsidRPr="00D935A9">
              <w:rPr>
                <w:rFonts w:ascii="Times New Roman" w:hAnsi="Times New Roman"/>
                <w:sz w:val="24"/>
                <w:szCs w:val="24"/>
              </w:rPr>
              <w:t>(фиксировать наблюдения. Делать выписки, излагать краткое содержание, готовить отчеты, вести дневник)</w:t>
            </w:r>
          </w:p>
        </w:tc>
        <w:tc>
          <w:tcPr>
            <w:tcW w:w="6804" w:type="dxa"/>
          </w:tcPr>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lastRenderedPageBreak/>
              <w:t>Наблюдения ведутся учителем в течение всего учебного процесса в ситуациях:</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совместного обсуждения;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групповой и индивидуальной презентации;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«авторского собеседования»;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lastRenderedPageBreak/>
              <w:t>-«ученик как инструктор»;</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неформального общения в связи и по поводу прочитанного;</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Они дополняются самовзаимооценками учащихся навыков работы в группе.</w:t>
            </w:r>
          </w:p>
        </w:tc>
      </w:tr>
      <w:tr w:rsidR="00EC7EDF" w:rsidRPr="00D935A9" w:rsidTr="00EC7EDF">
        <w:tc>
          <w:tcPr>
            <w:tcW w:w="7230" w:type="dxa"/>
          </w:tcPr>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lastRenderedPageBreak/>
              <w:t>Сформированность  индивидуального прогресса в развитии</w:t>
            </w:r>
            <w:r w:rsidRPr="00D935A9">
              <w:rPr>
                <w:rFonts w:ascii="Times New Roman" w:hAnsi="Times New Roman"/>
                <w:i/>
                <w:sz w:val="24"/>
                <w:szCs w:val="24"/>
              </w:rPr>
              <w:t xml:space="preserve"> навыков поисковой и проектной деятельности:</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Формулировать вопрос, ставить проблему;</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Вести наблюдение;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Планировать работу;</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Планировать время;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Собрать данные;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Зафиксировать данные;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Упорядочить и организовать данные;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Интерпретировать данные;</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Представить результаты или подготовленный продукт</w:t>
            </w:r>
          </w:p>
          <w:p w:rsidR="00EC7EDF" w:rsidRPr="00D935A9" w:rsidRDefault="00EC7EDF" w:rsidP="00EC7EDF">
            <w:pPr>
              <w:pStyle w:val="a6"/>
              <w:jc w:val="both"/>
              <w:rPr>
                <w:rFonts w:ascii="Times New Roman" w:hAnsi="Times New Roman"/>
                <w:sz w:val="24"/>
                <w:szCs w:val="24"/>
              </w:rPr>
            </w:pPr>
          </w:p>
        </w:tc>
        <w:tc>
          <w:tcPr>
            <w:tcW w:w="6804" w:type="dxa"/>
          </w:tcPr>
          <w:p w:rsidR="00EC7EDF" w:rsidRPr="00D935A9" w:rsidRDefault="00EC7EDF" w:rsidP="00EC7EDF">
            <w:pPr>
              <w:pStyle w:val="a6"/>
              <w:jc w:val="both"/>
              <w:rPr>
                <w:rFonts w:ascii="Times New Roman" w:hAnsi="Times New Roman"/>
                <w:sz w:val="24"/>
                <w:szCs w:val="24"/>
              </w:rPr>
            </w:pP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Наблюдения ведутся учителем в течение всего учебного процесса в ситуациях</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направляемого учителем мини- исследования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группового мини- исследования</w:t>
            </w: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 самостоятельного мини- исследования</w:t>
            </w:r>
          </w:p>
          <w:p w:rsidR="00EC7EDF" w:rsidRPr="00D935A9" w:rsidRDefault="00EC7EDF" w:rsidP="00EC7EDF">
            <w:pPr>
              <w:pStyle w:val="a6"/>
              <w:jc w:val="both"/>
              <w:rPr>
                <w:rFonts w:ascii="Times New Roman" w:hAnsi="Times New Roman"/>
                <w:sz w:val="24"/>
                <w:szCs w:val="24"/>
              </w:rPr>
            </w:pPr>
          </w:p>
          <w:p w:rsidR="00EC7EDF" w:rsidRPr="00D935A9" w:rsidRDefault="00EC7EDF" w:rsidP="00EC7EDF">
            <w:pPr>
              <w:pStyle w:val="a6"/>
              <w:jc w:val="both"/>
              <w:rPr>
                <w:rFonts w:ascii="Times New Roman" w:hAnsi="Times New Roman"/>
                <w:sz w:val="24"/>
                <w:szCs w:val="24"/>
              </w:rPr>
            </w:pPr>
            <w:r w:rsidRPr="00D935A9">
              <w:rPr>
                <w:rFonts w:ascii="Times New Roman" w:hAnsi="Times New Roman"/>
                <w:sz w:val="24"/>
                <w:szCs w:val="24"/>
              </w:rPr>
              <w:t>Они дополняются самооценкой учащихся.</w:t>
            </w:r>
          </w:p>
        </w:tc>
      </w:tr>
    </w:tbl>
    <w:p w:rsidR="00EC7EDF" w:rsidRPr="00D935A9" w:rsidRDefault="00EC7EDF" w:rsidP="00EC7EDF">
      <w:pPr>
        <w:ind w:firstLine="709"/>
        <w:rPr>
          <w:rFonts w:ascii="Times New Roman" w:hAnsi="Times New Roman" w:cs="Times New Roman"/>
        </w:rPr>
      </w:pPr>
      <w:r w:rsidRPr="00D935A9">
        <w:rPr>
          <w:rFonts w:ascii="Times New Roman" w:hAnsi="Times New Roman" w:cs="Times New Roman"/>
        </w:rPr>
        <w:t>К главным критериям самоконтроля и самооценки, а также контроля и оценки относятся следующие:</w:t>
      </w:r>
    </w:p>
    <w:p w:rsidR="00EC7EDF" w:rsidRPr="00D935A9" w:rsidRDefault="00EC7EDF" w:rsidP="00EC7EDF">
      <w:pPr>
        <w:widowControl/>
        <w:numPr>
          <w:ilvl w:val="1"/>
          <w:numId w:val="23"/>
        </w:numPr>
        <w:autoSpaceDE/>
        <w:autoSpaceDN/>
        <w:adjustRightInd/>
        <w:ind w:left="1276"/>
        <w:rPr>
          <w:rFonts w:ascii="Times New Roman" w:hAnsi="Times New Roman" w:cs="Times New Roman"/>
        </w:rPr>
      </w:pPr>
      <w:r w:rsidRPr="00D935A9">
        <w:rPr>
          <w:rFonts w:ascii="Times New Roman" w:hAnsi="Times New Roman" w:cs="Times New Roman"/>
        </w:rPr>
        <w:t>усвоение предметных знаний, умений и навыков, их соответствие требованиям государственного стандарта начального образования;</w:t>
      </w:r>
    </w:p>
    <w:p w:rsidR="00EC7EDF" w:rsidRPr="00D935A9" w:rsidRDefault="00EC7EDF" w:rsidP="00EC7EDF">
      <w:pPr>
        <w:widowControl/>
        <w:numPr>
          <w:ilvl w:val="1"/>
          <w:numId w:val="23"/>
        </w:numPr>
        <w:autoSpaceDE/>
        <w:autoSpaceDN/>
        <w:adjustRightInd/>
        <w:ind w:left="1276"/>
        <w:rPr>
          <w:rFonts w:ascii="Times New Roman" w:hAnsi="Times New Roman" w:cs="Times New Roman"/>
        </w:rPr>
      </w:pPr>
      <w:r w:rsidRPr="00D935A9">
        <w:rPr>
          <w:rFonts w:ascii="Times New Roman" w:hAnsi="Times New Roman" w:cs="Times New Roman"/>
        </w:rPr>
        <w:t>сформированность УУД (умения наблюдать, анализировать, сравнивать, классифицировать, обобщать, связно излагать мысли, творчески решать учебную задачу);</w:t>
      </w:r>
    </w:p>
    <w:p w:rsidR="00EC7EDF" w:rsidRPr="00D935A9" w:rsidRDefault="00EC7EDF" w:rsidP="00EC7EDF">
      <w:pPr>
        <w:widowControl/>
        <w:numPr>
          <w:ilvl w:val="1"/>
          <w:numId w:val="23"/>
        </w:numPr>
        <w:autoSpaceDE/>
        <w:autoSpaceDN/>
        <w:adjustRightInd/>
        <w:ind w:left="1276"/>
        <w:rPr>
          <w:rFonts w:ascii="Times New Roman" w:hAnsi="Times New Roman" w:cs="Times New Roman"/>
        </w:rPr>
      </w:pPr>
      <w:r w:rsidRPr="00D935A9">
        <w:rPr>
          <w:rFonts w:ascii="Times New Roman" w:hAnsi="Times New Roman" w:cs="Times New Roman"/>
        </w:rPr>
        <w:t>развитость познавательной активности и интересов, прилежания и старания;</w:t>
      </w:r>
    </w:p>
    <w:p w:rsidR="00EC7EDF" w:rsidRPr="00D935A9" w:rsidRDefault="00EC7EDF" w:rsidP="00EC7EDF">
      <w:pPr>
        <w:ind w:left="721"/>
        <w:rPr>
          <w:rFonts w:ascii="Times New Roman" w:hAnsi="Times New Roman" w:cs="Times New Roman"/>
        </w:rPr>
      </w:pPr>
    </w:p>
    <w:p w:rsidR="00EC7EDF" w:rsidRPr="00D935A9" w:rsidRDefault="00EC7EDF" w:rsidP="00EC7EDF">
      <w:pPr>
        <w:ind w:firstLine="709"/>
        <w:rPr>
          <w:rFonts w:ascii="Times New Roman" w:hAnsi="Times New Roman" w:cs="Times New Roman"/>
        </w:rPr>
      </w:pPr>
      <w:r w:rsidRPr="00D935A9">
        <w:rPr>
          <w:rFonts w:ascii="Times New Roman" w:hAnsi="Times New Roman" w:cs="Times New Roman"/>
        </w:rPr>
        <w:t>Оцениванию не подлежат:</w:t>
      </w:r>
    </w:p>
    <w:p w:rsidR="00EC7EDF" w:rsidRPr="00D935A9" w:rsidRDefault="00EC7EDF" w:rsidP="00EC7EDF">
      <w:pPr>
        <w:widowControl/>
        <w:numPr>
          <w:ilvl w:val="1"/>
          <w:numId w:val="23"/>
        </w:numPr>
        <w:autoSpaceDE/>
        <w:autoSpaceDN/>
        <w:adjustRightInd/>
        <w:ind w:left="1276"/>
        <w:rPr>
          <w:rFonts w:ascii="Times New Roman" w:hAnsi="Times New Roman" w:cs="Times New Roman"/>
        </w:rPr>
      </w:pPr>
      <w:r w:rsidRPr="00D935A9">
        <w:rPr>
          <w:rFonts w:ascii="Times New Roman" w:hAnsi="Times New Roman" w:cs="Times New Roman"/>
        </w:rPr>
        <w:t>темп работы ученика;</w:t>
      </w:r>
    </w:p>
    <w:p w:rsidR="00EC7EDF" w:rsidRPr="00D935A9" w:rsidRDefault="00EC7EDF" w:rsidP="00EC7EDF">
      <w:pPr>
        <w:widowControl/>
        <w:numPr>
          <w:ilvl w:val="1"/>
          <w:numId w:val="23"/>
        </w:numPr>
        <w:autoSpaceDE/>
        <w:autoSpaceDN/>
        <w:adjustRightInd/>
        <w:ind w:left="1276"/>
        <w:rPr>
          <w:rFonts w:ascii="Times New Roman" w:hAnsi="Times New Roman" w:cs="Times New Roman"/>
        </w:rPr>
      </w:pPr>
      <w:r w:rsidRPr="00D935A9">
        <w:rPr>
          <w:rFonts w:ascii="Times New Roman" w:hAnsi="Times New Roman" w:cs="Times New Roman"/>
        </w:rPr>
        <w:t>личностные качества школьников;</w:t>
      </w:r>
    </w:p>
    <w:p w:rsidR="00EC7EDF" w:rsidRPr="00D935A9" w:rsidRDefault="00EC7EDF" w:rsidP="00EC7EDF">
      <w:pPr>
        <w:widowControl/>
        <w:numPr>
          <w:ilvl w:val="1"/>
          <w:numId w:val="23"/>
        </w:numPr>
        <w:autoSpaceDE/>
        <w:autoSpaceDN/>
        <w:adjustRightInd/>
        <w:ind w:left="1276"/>
        <w:rPr>
          <w:rFonts w:ascii="Times New Roman" w:hAnsi="Times New Roman" w:cs="Times New Roman"/>
        </w:rPr>
      </w:pPr>
      <w:r w:rsidRPr="00D935A9">
        <w:rPr>
          <w:rFonts w:ascii="Times New Roman" w:hAnsi="Times New Roman" w:cs="Times New Roman"/>
        </w:rPr>
        <w:t>своеобразие их психических процессов (особенности памяти, внимания, восприятия и т. д.).</w:t>
      </w:r>
    </w:p>
    <w:p w:rsidR="00EC7EDF" w:rsidRPr="00D935A9" w:rsidRDefault="00EC7EDF" w:rsidP="00EC7EDF">
      <w:pPr>
        <w:rPr>
          <w:rFonts w:ascii="Times New Roman" w:hAnsi="Times New Roman" w:cs="Times New Roman"/>
        </w:rPr>
      </w:pPr>
    </w:p>
    <w:p w:rsidR="00EC7EDF" w:rsidRPr="00D935A9" w:rsidRDefault="00EC7EDF" w:rsidP="00EC7EDF">
      <w:pPr>
        <w:pStyle w:val="a6"/>
        <w:ind w:firstLine="708"/>
        <w:rPr>
          <w:rFonts w:ascii="Times New Roman" w:hAnsi="Times New Roman"/>
          <w:b/>
          <w:sz w:val="24"/>
          <w:szCs w:val="24"/>
        </w:rPr>
      </w:pPr>
      <w:r w:rsidRPr="00D935A9">
        <w:rPr>
          <w:rFonts w:ascii="Times New Roman" w:hAnsi="Times New Roman"/>
          <w:b/>
          <w:sz w:val="24"/>
          <w:szCs w:val="24"/>
        </w:rPr>
        <w:t xml:space="preserve">В связи переходом школы в режим ИОП появились такие </w:t>
      </w:r>
      <w:r w:rsidRPr="00D935A9">
        <w:rPr>
          <w:rFonts w:ascii="Times New Roman" w:hAnsi="Times New Roman"/>
          <w:b/>
          <w:i/>
          <w:sz w:val="24"/>
          <w:szCs w:val="24"/>
        </w:rPr>
        <w:t>качественные показатели</w:t>
      </w:r>
      <w:r w:rsidRPr="00D935A9">
        <w:rPr>
          <w:rFonts w:ascii="Times New Roman" w:hAnsi="Times New Roman"/>
          <w:b/>
          <w:sz w:val="24"/>
          <w:szCs w:val="24"/>
        </w:rPr>
        <w:t>:</w:t>
      </w:r>
    </w:p>
    <w:p w:rsidR="00EC7EDF" w:rsidRPr="00D935A9" w:rsidRDefault="00EC7EDF" w:rsidP="00EC7EDF">
      <w:pPr>
        <w:pStyle w:val="a6"/>
        <w:numPr>
          <w:ilvl w:val="0"/>
          <w:numId w:val="28"/>
        </w:numPr>
        <w:rPr>
          <w:rFonts w:ascii="Times New Roman" w:hAnsi="Times New Roman"/>
          <w:sz w:val="24"/>
          <w:szCs w:val="24"/>
        </w:rPr>
      </w:pPr>
      <w:r w:rsidRPr="00D935A9">
        <w:rPr>
          <w:rFonts w:ascii="Times New Roman" w:hAnsi="Times New Roman"/>
          <w:sz w:val="24"/>
          <w:szCs w:val="24"/>
        </w:rPr>
        <w:t>Расширение выбора индивидуального маршрута учащимися: выбор клубной деятельности; рос всё более интересных курсов по выбору и  элективных курсов;</w:t>
      </w:r>
    </w:p>
    <w:p w:rsidR="00EC7EDF" w:rsidRPr="00D935A9" w:rsidRDefault="00EC7EDF" w:rsidP="00EC7EDF">
      <w:pPr>
        <w:pStyle w:val="a6"/>
        <w:numPr>
          <w:ilvl w:val="0"/>
          <w:numId w:val="28"/>
        </w:numPr>
        <w:rPr>
          <w:rFonts w:ascii="Times New Roman" w:hAnsi="Times New Roman"/>
          <w:sz w:val="24"/>
          <w:szCs w:val="24"/>
        </w:rPr>
      </w:pPr>
      <w:r w:rsidRPr="00D935A9">
        <w:rPr>
          <w:rFonts w:ascii="Times New Roman" w:hAnsi="Times New Roman"/>
          <w:sz w:val="24"/>
          <w:szCs w:val="24"/>
        </w:rPr>
        <w:lastRenderedPageBreak/>
        <w:t>Повышение мотивации учения у старшеклассников: переход учащихся на учение в режиме развития и саморазвития; рост познавательной активности и творческой самостоятельности учащихся; выработка у учащихся навыков целеполагания,  планирования этапов своей деятельности, умения производить самоконтроль и самооценку;</w:t>
      </w:r>
    </w:p>
    <w:p w:rsidR="00EC7EDF" w:rsidRPr="00D935A9" w:rsidRDefault="00EC7EDF" w:rsidP="00EC7EDF">
      <w:pPr>
        <w:pStyle w:val="a6"/>
        <w:numPr>
          <w:ilvl w:val="0"/>
          <w:numId w:val="28"/>
        </w:numPr>
        <w:rPr>
          <w:rFonts w:ascii="Times New Roman" w:hAnsi="Times New Roman"/>
          <w:sz w:val="24"/>
          <w:szCs w:val="24"/>
        </w:rPr>
      </w:pPr>
      <w:r w:rsidRPr="00D935A9">
        <w:rPr>
          <w:rFonts w:ascii="Times New Roman" w:hAnsi="Times New Roman"/>
          <w:sz w:val="24"/>
          <w:szCs w:val="24"/>
        </w:rPr>
        <w:t>Обеспечение профориентации при выборе школьниками дальнейшей сферы деятельности (по результатам комплексной социально – психологической диагностики);</w:t>
      </w:r>
    </w:p>
    <w:p w:rsidR="00EC7EDF" w:rsidRPr="00D935A9" w:rsidRDefault="00EC7EDF" w:rsidP="00EC7EDF">
      <w:pPr>
        <w:pStyle w:val="a6"/>
        <w:numPr>
          <w:ilvl w:val="0"/>
          <w:numId w:val="28"/>
        </w:numPr>
        <w:rPr>
          <w:rFonts w:ascii="Times New Roman" w:hAnsi="Times New Roman"/>
          <w:sz w:val="24"/>
          <w:szCs w:val="24"/>
        </w:rPr>
      </w:pPr>
      <w:r w:rsidRPr="00D935A9">
        <w:rPr>
          <w:rFonts w:ascii="Times New Roman" w:hAnsi="Times New Roman"/>
          <w:sz w:val="24"/>
          <w:szCs w:val="24"/>
        </w:rPr>
        <w:t>Позитивная динамика результатов ЕГЭ;</w:t>
      </w:r>
    </w:p>
    <w:p w:rsidR="00EC7EDF" w:rsidRPr="00D935A9" w:rsidRDefault="00EC7EDF" w:rsidP="00EC7EDF">
      <w:pPr>
        <w:pStyle w:val="a6"/>
        <w:numPr>
          <w:ilvl w:val="0"/>
          <w:numId w:val="28"/>
        </w:numPr>
        <w:rPr>
          <w:rFonts w:ascii="Times New Roman" w:hAnsi="Times New Roman"/>
          <w:sz w:val="24"/>
          <w:szCs w:val="24"/>
        </w:rPr>
      </w:pPr>
      <w:r w:rsidRPr="00D935A9">
        <w:rPr>
          <w:rFonts w:ascii="Times New Roman" w:hAnsi="Times New Roman"/>
          <w:sz w:val="24"/>
          <w:szCs w:val="24"/>
        </w:rPr>
        <w:t xml:space="preserve">Позитивная динамика результатов участия на олимпиадах  (очная метапредметная олимпиада в Москве, 2014: Васильев Гоша, 5 класс, 1 место; Тарабукин Аркадий, 11 класс, 2 место; Рожин Илья, 11 класс, 3 место); </w:t>
      </w:r>
    </w:p>
    <w:p w:rsidR="00EC7EDF" w:rsidRPr="00D935A9" w:rsidRDefault="00EC7EDF" w:rsidP="00EC7EDF">
      <w:pPr>
        <w:pStyle w:val="a6"/>
        <w:numPr>
          <w:ilvl w:val="0"/>
          <w:numId w:val="28"/>
        </w:numPr>
        <w:rPr>
          <w:rFonts w:ascii="Times New Roman" w:hAnsi="Times New Roman"/>
          <w:sz w:val="24"/>
          <w:szCs w:val="24"/>
        </w:rPr>
      </w:pPr>
      <w:r w:rsidRPr="00D935A9">
        <w:rPr>
          <w:rFonts w:ascii="Times New Roman" w:hAnsi="Times New Roman"/>
          <w:sz w:val="24"/>
          <w:szCs w:val="24"/>
        </w:rPr>
        <w:t xml:space="preserve">Увеличение числа учащихся, добившихся результатов в научно – исследовательской  творческой деятельности (НПК «Создай в себе Учёного» в Санкт- Петербурге, 2014: Копырина Кристина, 6 класс, Лауреат): </w:t>
      </w:r>
    </w:p>
    <w:p w:rsidR="00EC7EDF" w:rsidRPr="00D935A9" w:rsidRDefault="00EC7EDF" w:rsidP="00EC7EDF">
      <w:pPr>
        <w:pStyle w:val="a6"/>
        <w:numPr>
          <w:ilvl w:val="0"/>
          <w:numId w:val="28"/>
        </w:numPr>
        <w:rPr>
          <w:rFonts w:ascii="Times New Roman" w:hAnsi="Times New Roman"/>
          <w:sz w:val="24"/>
          <w:szCs w:val="24"/>
        </w:rPr>
      </w:pPr>
      <w:r w:rsidRPr="00D935A9">
        <w:rPr>
          <w:rFonts w:ascii="Times New Roman" w:hAnsi="Times New Roman"/>
          <w:sz w:val="24"/>
          <w:szCs w:val="24"/>
        </w:rPr>
        <w:t>Увеличение количества медалистов (Старостина Саргылаана, 2009; Бочурова Лаурита, 2011; Старостина Анна, 2014);</w:t>
      </w:r>
    </w:p>
    <w:p w:rsidR="00EC7EDF" w:rsidRPr="00D935A9" w:rsidRDefault="00EC7EDF" w:rsidP="00EC7EDF">
      <w:pPr>
        <w:pStyle w:val="a6"/>
        <w:numPr>
          <w:ilvl w:val="0"/>
          <w:numId w:val="28"/>
        </w:numPr>
        <w:rPr>
          <w:rFonts w:ascii="Times New Roman" w:hAnsi="Times New Roman"/>
          <w:sz w:val="24"/>
          <w:szCs w:val="24"/>
        </w:rPr>
      </w:pPr>
      <w:r w:rsidRPr="00D935A9">
        <w:rPr>
          <w:rFonts w:ascii="Times New Roman" w:hAnsi="Times New Roman"/>
          <w:sz w:val="24"/>
          <w:szCs w:val="24"/>
        </w:rPr>
        <w:t>Рост удовлетворённости учащихся, родителей и педагогов состоянием и результатами образовательного процесса;</w:t>
      </w:r>
    </w:p>
    <w:p w:rsidR="00EC7EDF" w:rsidRPr="00D935A9" w:rsidRDefault="00EC7EDF" w:rsidP="00EC7EDF">
      <w:pPr>
        <w:pStyle w:val="a6"/>
        <w:numPr>
          <w:ilvl w:val="0"/>
          <w:numId w:val="28"/>
        </w:numPr>
        <w:rPr>
          <w:rFonts w:ascii="Times New Roman" w:hAnsi="Times New Roman"/>
          <w:sz w:val="24"/>
          <w:szCs w:val="24"/>
        </w:rPr>
      </w:pPr>
      <w:r w:rsidRPr="00D935A9">
        <w:rPr>
          <w:rFonts w:ascii="Times New Roman" w:hAnsi="Times New Roman"/>
          <w:sz w:val="24"/>
          <w:szCs w:val="24"/>
        </w:rPr>
        <w:t xml:space="preserve">Оптимизация учебной нагрузки на учащихся;      </w:t>
      </w:r>
    </w:p>
    <w:p w:rsidR="00EC7EDF" w:rsidRPr="00D935A9" w:rsidRDefault="00EC7EDF" w:rsidP="00EC7EDF">
      <w:pPr>
        <w:pStyle w:val="a6"/>
        <w:numPr>
          <w:ilvl w:val="0"/>
          <w:numId w:val="28"/>
        </w:numPr>
        <w:rPr>
          <w:rFonts w:ascii="Times New Roman" w:hAnsi="Times New Roman"/>
          <w:sz w:val="24"/>
          <w:szCs w:val="24"/>
        </w:rPr>
      </w:pPr>
      <w:r w:rsidRPr="00D935A9">
        <w:rPr>
          <w:rFonts w:ascii="Times New Roman" w:hAnsi="Times New Roman"/>
          <w:sz w:val="24"/>
          <w:szCs w:val="24"/>
        </w:rPr>
        <w:t>Создание эффективно действующей системы единого образовательного пространства в селе;</w:t>
      </w:r>
    </w:p>
    <w:p w:rsidR="00EC7EDF" w:rsidRDefault="00EC7EDF" w:rsidP="00EC7EDF">
      <w:pPr>
        <w:pStyle w:val="a6"/>
        <w:numPr>
          <w:ilvl w:val="0"/>
          <w:numId w:val="28"/>
        </w:numPr>
        <w:rPr>
          <w:rFonts w:ascii="Times New Roman" w:hAnsi="Times New Roman"/>
          <w:sz w:val="24"/>
          <w:szCs w:val="24"/>
        </w:rPr>
      </w:pPr>
      <w:r w:rsidRPr="00D935A9">
        <w:rPr>
          <w:rFonts w:ascii="Times New Roman" w:hAnsi="Times New Roman"/>
          <w:sz w:val="24"/>
          <w:szCs w:val="24"/>
        </w:rPr>
        <w:t>Улучшение качества жизни детей: расширенная сеть образовательных услуг; возможности для самореализации в проектной, исследовательской, творческой, спортивной деятельности; устойчивые привычки к здоровому образу жизни; расширенные контакты; укоренение позитивных направлений в развитии уклада сельской жизни.</w:t>
      </w:r>
    </w:p>
    <w:p w:rsidR="00EC7EDF" w:rsidRPr="00D935A9" w:rsidRDefault="00EC7EDF" w:rsidP="00EC7EDF">
      <w:pPr>
        <w:pStyle w:val="a6"/>
        <w:rPr>
          <w:rFonts w:ascii="Times New Roman" w:hAnsi="Times New Roman"/>
          <w:sz w:val="24"/>
          <w:szCs w:val="24"/>
        </w:rPr>
      </w:pPr>
    </w:p>
    <w:p w:rsidR="00EC7EDF" w:rsidRPr="00D935A9" w:rsidRDefault="00EC7EDF" w:rsidP="00EC7EDF">
      <w:pPr>
        <w:pStyle w:val="a6"/>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60"/>
        <w:gridCol w:w="2380"/>
      </w:tblGrid>
      <w:tr w:rsidR="00EC7EDF" w:rsidTr="00EC7EDF">
        <w:tc>
          <w:tcPr>
            <w:tcW w:w="14140" w:type="dxa"/>
            <w:gridSpan w:val="2"/>
            <w:tcBorders>
              <w:top w:val="single" w:sz="4" w:space="0" w:color="auto"/>
              <w:left w:val="single" w:sz="4" w:space="0" w:color="auto"/>
              <w:bottom w:val="single" w:sz="4" w:space="0" w:color="auto"/>
            </w:tcBorders>
          </w:tcPr>
          <w:p w:rsidR="00EC7EDF" w:rsidRPr="00DB0E01" w:rsidRDefault="00EC7EDF" w:rsidP="00EC7EDF">
            <w:pPr>
              <w:pStyle w:val="a4"/>
              <w:rPr>
                <w:rFonts w:ascii="Times New Roman" w:hAnsi="Times New Roman" w:cs="Times New Roman"/>
              </w:rPr>
            </w:pPr>
            <w:r w:rsidRPr="00DB0E01">
              <w:rPr>
                <w:rStyle w:val="a9"/>
                <w:rFonts w:ascii="Times New Roman" w:hAnsi="Times New Roman" w:cs="Times New Roman"/>
              </w:rPr>
              <w:t>Научно-исследовательская деятельность</w:t>
            </w:r>
          </w:p>
        </w:tc>
      </w:tr>
      <w:tr w:rsidR="00EC7EDF" w:rsidTr="00EC7EDF">
        <w:tc>
          <w:tcPr>
            <w:tcW w:w="11760" w:type="dxa"/>
            <w:tcBorders>
              <w:top w:val="single" w:sz="4" w:space="0" w:color="auto"/>
              <w:left w:val="single" w:sz="4" w:space="0" w:color="auto"/>
              <w:bottom w:val="single" w:sz="4" w:space="0" w:color="auto"/>
              <w:right w:val="single" w:sz="4" w:space="0" w:color="auto"/>
            </w:tcBorders>
          </w:tcPr>
          <w:p w:rsidR="00EC7EDF" w:rsidRPr="00337AF1" w:rsidRDefault="00EC7EDF" w:rsidP="00EC7EDF">
            <w:pPr>
              <w:pStyle w:val="a4"/>
              <w:rPr>
                <w:rFonts w:ascii="Times New Roman" w:hAnsi="Times New Roman" w:cs="Times New Roman"/>
                <w:b/>
                <w:i/>
              </w:rPr>
            </w:pPr>
            <w:r w:rsidRPr="00337AF1">
              <w:rPr>
                <w:rFonts w:ascii="Times New Roman" w:hAnsi="Times New Roman" w:cs="Times New Roman"/>
                <w:b/>
                <w:i/>
              </w:rPr>
              <w:t>Количество публикаций школы</w:t>
            </w:r>
          </w:p>
        </w:tc>
        <w:tc>
          <w:tcPr>
            <w:tcW w:w="2380" w:type="dxa"/>
            <w:tcBorders>
              <w:top w:val="single" w:sz="4" w:space="0" w:color="auto"/>
              <w:left w:val="single" w:sz="4" w:space="0" w:color="auto"/>
              <w:bottom w:val="single" w:sz="4" w:space="0" w:color="auto"/>
            </w:tcBorders>
          </w:tcPr>
          <w:p w:rsidR="00EC7EDF" w:rsidRPr="00DB0E01" w:rsidRDefault="00EC7EDF" w:rsidP="00EC7EDF">
            <w:pPr>
              <w:pStyle w:val="a5"/>
              <w:jc w:val="center"/>
              <w:rPr>
                <w:rFonts w:ascii="Times New Roman" w:hAnsi="Times New Roman" w:cs="Times New Roman"/>
              </w:rPr>
            </w:pPr>
            <w:r>
              <w:rPr>
                <w:rFonts w:ascii="Times New Roman" w:hAnsi="Times New Roman" w:cs="Times New Roman"/>
              </w:rPr>
              <w:t xml:space="preserve">17 </w:t>
            </w:r>
            <w:r w:rsidRPr="00DB0E01">
              <w:rPr>
                <w:rFonts w:ascii="Times New Roman" w:hAnsi="Times New Roman" w:cs="Times New Roman"/>
              </w:rPr>
              <w:t>единиц</w:t>
            </w:r>
          </w:p>
        </w:tc>
      </w:tr>
      <w:tr w:rsidR="00EC7EDF" w:rsidTr="00EC7EDF">
        <w:tc>
          <w:tcPr>
            <w:tcW w:w="11760" w:type="dxa"/>
            <w:tcBorders>
              <w:top w:val="single" w:sz="4" w:space="0" w:color="auto"/>
              <w:left w:val="single" w:sz="4" w:space="0" w:color="auto"/>
              <w:bottom w:val="single" w:sz="4" w:space="0" w:color="auto"/>
              <w:right w:val="single" w:sz="4" w:space="0" w:color="auto"/>
            </w:tcBorders>
          </w:tcPr>
          <w:p w:rsidR="00EC7EDF" w:rsidRDefault="00EC7EDF" w:rsidP="00EC7EDF">
            <w:pPr>
              <w:pStyle w:val="a4"/>
              <w:rPr>
                <w:rFonts w:ascii="Times New Roman" w:hAnsi="Times New Roman" w:cs="Times New Roman"/>
              </w:rPr>
            </w:pPr>
            <w:r>
              <w:rPr>
                <w:rFonts w:ascii="Times New Roman" w:hAnsi="Times New Roman" w:cs="Times New Roman"/>
              </w:rPr>
              <w:t>Количество методических статей учителей</w:t>
            </w:r>
          </w:p>
        </w:tc>
        <w:tc>
          <w:tcPr>
            <w:tcW w:w="2380" w:type="dxa"/>
            <w:tcBorders>
              <w:top w:val="single" w:sz="4" w:space="0" w:color="auto"/>
              <w:left w:val="single" w:sz="4" w:space="0" w:color="auto"/>
              <w:bottom w:val="single" w:sz="4" w:space="0" w:color="auto"/>
            </w:tcBorders>
          </w:tcPr>
          <w:p w:rsidR="00EC7EDF" w:rsidRPr="00DB0E01" w:rsidRDefault="00EC7EDF" w:rsidP="00EC7EDF">
            <w:pPr>
              <w:pStyle w:val="a5"/>
              <w:jc w:val="center"/>
              <w:rPr>
                <w:rFonts w:ascii="Times New Roman" w:hAnsi="Times New Roman" w:cs="Times New Roman"/>
              </w:rPr>
            </w:pPr>
            <w:r>
              <w:rPr>
                <w:rFonts w:ascii="Times New Roman" w:hAnsi="Times New Roman" w:cs="Times New Roman"/>
              </w:rPr>
              <w:t>6 единиц</w:t>
            </w:r>
          </w:p>
        </w:tc>
      </w:tr>
      <w:tr w:rsidR="00EC7EDF" w:rsidTr="00EC7EDF">
        <w:tc>
          <w:tcPr>
            <w:tcW w:w="11760" w:type="dxa"/>
            <w:tcBorders>
              <w:top w:val="single" w:sz="4" w:space="0" w:color="auto"/>
              <w:left w:val="single" w:sz="4" w:space="0" w:color="auto"/>
              <w:bottom w:val="single" w:sz="4" w:space="0" w:color="auto"/>
              <w:right w:val="single" w:sz="4" w:space="0" w:color="auto"/>
            </w:tcBorders>
          </w:tcPr>
          <w:p w:rsidR="00EC7EDF" w:rsidRDefault="00EC7EDF" w:rsidP="00EC7EDF">
            <w:pPr>
              <w:pStyle w:val="a4"/>
              <w:rPr>
                <w:rFonts w:ascii="Times New Roman" w:hAnsi="Times New Roman" w:cs="Times New Roman"/>
              </w:rPr>
            </w:pPr>
            <w:r>
              <w:rPr>
                <w:rFonts w:ascii="Times New Roman" w:hAnsi="Times New Roman" w:cs="Times New Roman"/>
              </w:rPr>
              <w:t>Количество ученических статей в различные печатные издания</w:t>
            </w:r>
          </w:p>
        </w:tc>
        <w:tc>
          <w:tcPr>
            <w:tcW w:w="2380" w:type="dxa"/>
            <w:tcBorders>
              <w:top w:val="single" w:sz="4" w:space="0" w:color="auto"/>
              <w:left w:val="single" w:sz="4" w:space="0" w:color="auto"/>
              <w:bottom w:val="single" w:sz="4" w:space="0" w:color="auto"/>
            </w:tcBorders>
          </w:tcPr>
          <w:p w:rsidR="00EC7EDF" w:rsidRPr="00DB0E01" w:rsidRDefault="00EC7EDF" w:rsidP="00EC7EDF">
            <w:pPr>
              <w:pStyle w:val="a5"/>
              <w:jc w:val="center"/>
              <w:rPr>
                <w:rFonts w:ascii="Times New Roman" w:hAnsi="Times New Roman" w:cs="Times New Roman"/>
              </w:rPr>
            </w:pPr>
            <w:r>
              <w:rPr>
                <w:rFonts w:ascii="Times New Roman" w:hAnsi="Times New Roman" w:cs="Times New Roman"/>
              </w:rPr>
              <w:t>10 единиц</w:t>
            </w:r>
          </w:p>
        </w:tc>
      </w:tr>
      <w:tr w:rsidR="00EC7EDF" w:rsidTr="00EC7EDF">
        <w:tc>
          <w:tcPr>
            <w:tcW w:w="11760" w:type="dxa"/>
            <w:tcBorders>
              <w:top w:val="single" w:sz="4" w:space="0" w:color="auto"/>
              <w:left w:val="single" w:sz="4" w:space="0" w:color="auto"/>
              <w:bottom w:val="single" w:sz="4" w:space="0" w:color="auto"/>
              <w:right w:val="single" w:sz="4" w:space="0" w:color="auto"/>
            </w:tcBorders>
          </w:tcPr>
          <w:p w:rsidR="00EC7EDF" w:rsidRPr="00DB0E01" w:rsidRDefault="00EC7EDF" w:rsidP="00EC7EDF">
            <w:pPr>
              <w:pStyle w:val="a4"/>
              <w:rPr>
                <w:rFonts w:ascii="Times New Roman" w:hAnsi="Times New Roman" w:cs="Times New Roman"/>
              </w:rPr>
            </w:pPr>
            <w:r w:rsidRPr="00DB0E01">
              <w:rPr>
                <w:rFonts w:ascii="Times New Roman" w:hAnsi="Times New Roman" w:cs="Times New Roman"/>
              </w:rPr>
              <w:t>Количество подготовленных печатных учебных изданий (включая учебники и учебные пособия), методических и периодических изданий, количество изданных за отчетный период</w:t>
            </w:r>
          </w:p>
        </w:tc>
        <w:tc>
          <w:tcPr>
            <w:tcW w:w="2380" w:type="dxa"/>
            <w:tcBorders>
              <w:top w:val="single" w:sz="4" w:space="0" w:color="auto"/>
              <w:left w:val="single" w:sz="4" w:space="0" w:color="auto"/>
              <w:bottom w:val="single" w:sz="4" w:space="0" w:color="auto"/>
            </w:tcBorders>
          </w:tcPr>
          <w:p w:rsidR="00EC7EDF" w:rsidRPr="00DB0E01" w:rsidRDefault="00EC7EDF" w:rsidP="00EC7EDF">
            <w:pPr>
              <w:pStyle w:val="a5"/>
              <w:jc w:val="center"/>
              <w:rPr>
                <w:rFonts w:ascii="Times New Roman" w:hAnsi="Times New Roman" w:cs="Times New Roman"/>
              </w:rPr>
            </w:pPr>
            <w:r>
              <w:rPr>
                <w:rFonts w:ascii="Times New Roman" w:hAnsi="Times New Roman" w:cs="Times New Roman"/>
              </w:rPr>
              <w:t xml:space="preserve">1 </w:t>
            </w:r>
            <w:r w:rsidRPr="00DB0E01">
              <w:rPr>
                <w:rFonts w:ascii="Times New Roman" w:hAnsi="Times New Roman" w:cs="Times New Roman"/>
              </w:rPr>
              <w:t>единиц</w:t>
            </w:r>
            <w:r>
              <w:rPr>
                <w:rFonts w:ascii="Times New Roman" w:hAnsi="Times New Roman" w:cs="Times New Roman"/>
              </w:rPr>
              <w:t>а</w:t>
            </w:r>
          </w:p>
        </w:tc>
      </w:tr>
      <w:tr w:rsidR="00EC7EDF" w:rsidTr="00EC7EDF">
        <w:trPr>
          <w:trHeight w:val="270"/>
        </w:trPr>
        <w:tc>
          <w:tcPr>
            <w:tcW w:w="11760" w:type="dxa"/>
            <w:tcBorders>
              <w:top w:val="single" w:sz="4" w:space="0" w:color="auto"/>
              <w:left w:val="single" w:sz="4" w:space="0" w:color="auto"/>
              <w:bottom w:val="single" w:sz="4" w:space="0" w:color="auto"/>
              <w:right w:val="single" w:sz="4" w:space="0" w:color="auto"/>
            </w:tcBorders>
          </w:tcPr>
          <w:p w:rsidR="00EC7EDF" w:rsidRPr="00337AF1" w:rsidRDefault="00EC7EDF" w:rsidP="00EC7EDF">
            <w:pPr>
              <w:pStyle w:val="a6"/>
              <w:rPr>
                <w:rFonts w:ascii="Times New Roman" w:hAnsi="Times New Roman"/>
                <w:b/>
                <w:i/>
                <w:sz w:val="24"/>
                <w:szCs w:val="24"/>
              </w:rPr>
            </w:pPr>
            <w:r w:rsidRPr="00337AF1">
              <w:rPr>
                <w:rFonts w:ascii="Times New Roman" w:hAnsi="Times New Roman"/>
                <w:b/>
                <w:i/>
                <w:sz w:val="24"/>
                <w:szCs w:val="24"/>
              </w:rPr>
              <w:t>Количество проведенных семинаров и конференций</w:t>
            </w:r>
          </w:p>
        </w:tc>
        <w:tc>
          <w:tcPr>
            <w:tcW w:w="2380" w:type="dxa"/>
            <w:tcBorders>
              <w:top w:val="single" w:sz="4" w:space="0" w:color="auto"/>
              <w:left w:val="single" w:sz="4" w:space="0" w:color="auto"/>
              <w:bottom w:val="single" w:sz="4" w:space="0" w:color="auto"/>
            </w:tcBorders>
          </w:tcPr>
          <w:p w:rsidR="00EC7EDF" w:rsidRPr="008F6221" w:rsidRDefault="00EC7EDF" w:rsidP="00EC7EDF">
            <w:pPr>
              <w:rPr>
                <w:rFonts w:ascii="Times New Roman" w:hAnsi="Times New Roman" w:cs="Times New Roman"/>
              </w:rPr>
            </w:pPr>
            <w:r>
              <w:rPr>
                <w:rFonts w:ascii="Times New Roman" w:hAnsi="Times New Roman" w:cs="Times New Roman"/>
              </w:rPr>
              <w:t xml:space="preserve">              11</w:t>
            </w:r>
            <w:r w:rsidRPr="008F6221">
              <w:rPr>
                <w:rFonts w:ascii="Times New Roman" w:hAnsi="Times New Roman" w:cs="Times New Roman"/>
              </w:rPr>
              <w:t xml:space="preserve"> единиц</w:t>
            </w:r>
          </w:p>
        </w:tc>
      </w:tr>
      <w:tr w:rsidR="00EC7EDF" w:rsidTr="00EC7EDF">
        <w:trPr>
          <w:trHeight w:val="312"/>
        </w:trPr>
        <w:tc>
          <w:tcPr>
            <w:tcW w:w="11760" w:type="dxa"/>
            <w:tcBorders>
              <w:top w:val="single" w:sz="4" w:space="0" w:color="auto"/>
              <w:left w:val="single" w:sz="4" w:space="0" w:color="auto"/>
              <w:bottom w:val="single" w:sz="4" w:space="0" w:color="auto"/>
              <w:right w:val="single" w:sz="4" w:space="0" w:color="auto"/>
            </w:tcBorders>
          </w:tcPr>
          <w:p w:rsidR="00EC7EDF" w:rsidRPr="000A5EB7" w:rsidRDefault="00EC7EDF" w:rsidP="00EC7EDF">
            <w:pPr>
              <w:pStyle w:val="a6"/>
              <w:rPr>
                <w:rFonts w:ascii="Times New Roman" w:hAnsi="Times New Roman"/>
                <w:i/>
                <w:sz w:val="24"/>
                <w:szCs w:val="24"/>
              </w:rPr>
            </w:pPr>
            <w:r>
              <w:rPr>
                <w:rFonts w:ascii="Times New Roman" w:hAnsi="Times New Roman"/>
                <w:sz w:val="24"/>
                <w:szCs w:val="24"/>
              </w:rPr>
              <w:t>Количество школьных семинаров</w:t>
            </w:r>
          </w:p>
        </w:tc>
        <w:tc>
          <w:tcPr>
            <w:tcW w:w="2380" w:type="dxa"/>
            <w:tcBorders>
              <w:top w:val="single" w:sz="4" w:space="0" w:color="auto"/>
              <w:left w:val="single" w:sz="4" w:space="0" w:color="auto"/>
              <w:bottom w:val="single" w:sz="4" w:space="0" w:color="auto"/>
            </w:tcBorders>
          </w:tcPr>
          <w:p w:rsidR="00EC7EDF" w:rsidRDefault="00EC7EDF" w:rsidP="00EC7EDF">
            <w:pPr>
              <w:pStyle w:val="a5"/>
              <w:jc w:val="center"/>
              <w:rPr>
                <w:rFonts w:ascii="Times New Roman" w:hAnsi="Times New Roman" w:cs="Times New Roman"/>
              </w:rPr>
            </w:pPr>
            <w:r w:rsidRPr="00890D98">
              <w:rPr>
                <w:rFonts w:ascii="Times New Roman" w:hAnsi="Times New Roman" w:cs="Times New Roman"/>
              </w:rPr>
              <w:t>10 единиц</w:t>
            </w:r>
          </w:p>
        </w:tc>
      </w:tr>
      <w:tr w:rsidR="00EC7EDF" w:rsidTr="00EC7EDF">
        <w:trPr>
          <w:trHeight w:val="291"/>
        </w:trPr>
        <w:tc>
          <w:tcPr>
            <w:tcW w:w="11760" w:type="dxa"/>
            <w:tcBorders>
              <w:top w:val="single" w:sz="4" w:space="0" w:color="auto"/>
              <w:left w:val="single" w:sz="4" w:space="0" w:color="auto"/>
              <w:bottom w:val="single" w:sz="4" w:space="0" w:color="auto"/>
              <w:right w:val="single" w:sz="4" w:space="0" w:color="auto"/>
            </w:tcBorders>
          </w:tcPr>
          <w:p w:rsidR="00EC7EDF" w:rsidRDefault="00EC7EDF" w:rsidP="00EC7EDF">
            <w:pPr>
              <w:pStyle w:val="a6"/>
              <w:rPr>
                <w:rFonts w:ascii="Times New Roman" w:hAnsi="Times New Roman"/>
                <w:sz w:val="24"/>
                <w:szCs w:val="24"/>
              </w:rPr>
            </w:pPr>
            <w:r w:rsidRPr="00890D98">
              <w:rPr>
                <w:rFonts w:ascii="Times New Roman" w:hAnsi="Times New Roman"/>
                <w:sz w:val="24"/>
                <w:szCs w:val="24"/>
                <w:lang w:eastAsia="ru-RU"/>
              </w:rPr>
              <w:t>Количество улусных семинаров</w:t>
            </w:r>
          </w:p>
        </w:tc>
        <w:tc>
          <w:tcPr>
            <w:tcW w:w="2380" w:type="dxa"/>
            <w:tcBorders>
              <w:top w:val="single" w:sz="4" w:space="0" w:color="auto"/>
              <w:left w:val="single" w:sz="4" w:space="0" w:color="auto"/>
              <w:bottom w:val="single" w:sz="4" w:space="0" w:color="auto"/>
            </w:tcBorders>
          </w:tcPr>
          <w:p w:rsidR="00EC7EDF" w:rsidRPr="00890D98" w:rsidRDefault="00EC7EDF" w:rsidP="00EC7EDF">
            <w:pPr>
              <w:pStyle w:val="a6"/>
              <w:rPr>
                <w:rFonts w:ascii="Times New Roman" w:hAnsi="Times New Roman"/>
              </w:rPr>
            </w:pPr>
            <w:r>
              <w:rPr>
                <w:rFonts w:ascii="Times New Roman" w:hAnsi="Times New Roman"/>
                <w:sz w:val="24"/>
                <w:szCs w:val="24"/>
                <w:lang w:eastAsia="ru-RU"/>
              </w:rPr>
              <w:t xml:space="preserve">            1</w:t>
            </w:r>
            <w:r w:rsidRPr="00890D98">
              <w:rPr>
                <w:rFonts w:ascii="Times New Roman" w:hAnsi="Times New Roman"/>
                <w:sz w:val="24"/>
                <w:szCs w:val="24"/>
                <w:lang w:eastAsia="ru-RU"/>
              </w:rPr>
              <w:t xml:space="preserve"> единиц</w:t>
            </w:r>
            <w:r>
              <w:rPr>
                <w:rFonts w:ascii="Times New Roman" w:hAnsi="Times New Roman"/>
                <w:sz w:val="24"/>
                <w:szCs w:val="24"/>
                <w:lang w:eastAsia="ru-RU"/>
              </w:rPr>
              <w:t>а</w:t>
            </w:r>
          </w:p>
        </w:tc>
      </w:tr>
      <w:tr w:rsidR="00EC7EDF" w:rsidTr="00EC7EDF">
        <w:trPr>
          <w:trHeight w:val="270"/>
        </w:trPr>
        <w:tc>
          <w:tcPr>
            <w:tcW w:w="11760" w:type="dxa"/>
            <w:tcBorders>
              <w:top w:val="single" w:sz="4" w:space="0" w:color="auto"/>
              <w:left w:val="single" w:sz="4" w:space="0" w:color="auto"/>
              <w:bottom w:val="single" w:sz="4" w:space="0" w:color="auto"/>
              <w:right w:val="single" w:sz="4" w:space="0" w:color="auto"/>
            </w:tcBorders>
          </w:tcPr>
          <w:p w:rsidR="00EC7EDF" w:rsidRPr="00337AF1" w:rsidRDefault="00EC7EDF" w:rsidP="00EC7EDF">
            <w:pPr>
              <w:pStyle w:val="a6"/>
              <w:rPr>
                <w:rFonts w:ascii="Times New Roman" w:hAnsi="Times New Roman"/>
                <w:b/>
                <w:sz w:val="24"/>
                <w:szCs w:val="24"/>
                <w:lang w:eastAsia="ru-RU"/>
              </w:rPr>
            </w:pPr>
            <w:r w:rsidRPr="00337AF1">
              <w:rPr>
                <w:rFonts w:ascii="Times New Roman" w:hAnsi="Times New Roman"/>
                <w:b/>
                <w:i/>
                <w:sz w:val="24"/>
                <w:szCs w:val="24"/>
                <w:lang w:eastAsia="ru-RU"/>
              </w:rPr>
              <w:t>Количество посещённых  семинаров</w:t>
            </w:r>
          </w:p>
        </w:tc>
        <w:tc>
          <w:tcPr>
            <w:tcW w:w="2380" w:type="dxa"/>
            <w:tcBorders>
              <w:top w:val="single" w:sz="4" w:space="0" w:color="auto"/>
              <w:left w:val="single" w:sz="4" w:space="0" w:color="auto"/>
              <w:bottom w:val="single" w:sz="4" w:space="0" w:color="auto"/>
            </w:tcBorders>
          </w:tcPr>
          <w:p w:rsidR="00EC7EDF" w:rsidRPr="00890D98" w:rsidRDefault="00EC7EDF" w:rsidP="00EC7EDF">
            <w:pPr>
              <w:pStyle w:val="a6"/>
              <w:rPr>
                <w:rFonts w:ascii="Times New Roman" w:hAnsi="Times New Roman"/>
                <w:sz w:val="24"/>
                <w:szCs w:val="24"/>
                <w:lang w:eastAsia="ru-RU"/>
              </w:rPr>
            </w:pPr>
            <w:r>
              <w:rPr>
                <w:rFonts w:ascii="Times New Roman" w:hAnsi="Times New Roman"/>
                <w:sz w:val="24"/>
                <w:szCs w:val="24"/>
                <w:lang w:eastAsia="ru-RU"/>
              </w:rPr>
              <w:t xml:space="preserve">            17 единиц</w:t>
            </w:r>
          </w:p>
        </w:tc>
      </w:tr>
      <w:tr w:rsidR="00EC7EDF" w:rsidTr="00EC7EDF">
        <w:trPr>
          <w:trHeight w:val="249"/>
        </w:trPr>
        <w:tc>
          <w:tcPr>
            <w:tcW w:w="11760" w:type="dxa"/>
            <w:tcBorders>
              <w:top w:val="single" w:sz="4" w:space="0" w:color="auto"/>
              <w:left w:val="single" w:sz="4" w:space="0" w:color="auto"/>
              <w:bottom w:val="single" w:sz="4" w:space="0" w:color="auto"/>
              <w:right w:val="single" w:sz="4" w:space="0" w:color="auto"/>
            </w:tcBorders>
          </w:tcPr>
          <w:p w:rsidR="00EC7EDF" w:rsidRPr="000A5EB7" w:rsidRDefault="00EC7EDF" w:rsidP="00EC7EDF">
            <w:pPr>
              <w:pStyle w:val="a6"/>
              <w:rPr>
                <w:rFonts w:ascii="Times New Roman" w:hAnsi="Times New Roman"/>
                <w:i/>
                <w:sz w:val="24"/>
                <w:szCs w:val="24"/>
                <w:lang w:eastAsia="ru-RU"/>
              </w:rPr>
            </w:pPr>
            <w:r>
              <w:rPr>
                <w:rFonts w:ascii="Times New Roman" w:hAnsi="Times New Roman"/>
                <w:sz w:val="24"/>
                <w:szCs w:val="24"/>
                <w:lang w:eastAsia="ru-RU"/>
              </w:rPr>
              <w:t>Количество улусных семинаров</w:t>
            </w:r>
          </w:p>
        </w:tc>
        <w:tc>
          <w:tcPr>
            <w:tcW w:w="2380" w:type="dxa"/>
            <w:tcBorders>
              <w:top w:val="single" w:sz="4" w:space="0" w:color="auto"/>
              <w:left w:val="single" w:sz="4" w:space="0" w:color="auto"/>
              <w:bottom w:val="single" w:sz="4" w:space="0" w:color="auto"/>
            </w:tcBorders>
          </w:tcPr>
          <w:p w:rsidR="00EC7EDF" w:rsidRDefault="00EC7EDF" w:rsidP="00EC7EDF">
            <w:pPr>
              <w:pStyle w:val="a6"/>
              <w:rPr>
                <w:rFonts w:ascii="Times New Roman" w:hAnsi="Times New Roman"/>
                <w:sz w:val="24"/>
                <w:szCs w:val="24"/>
                <w:lang w:eastAsia="ru-RU"/>
              </w:rPr>
            </w:pPr>
            <w:r>
              <w:rPr>
                <w:rFonts w:ascii="Times New Roman" w:hAnsi="Times New Roman"/>
                <w:sz w:val="24"/>
                <w:szCs w:val="24"/>
                <w:lang w:eastAsia="ru-RU"/>
              </w:rPr>
              <w:t xml:space="preserve">              10 единиц</w:t>
            </w:r>
          </w:p>
        </w:tc>
      </w:tr>
      <w:tr w:rsidR="00EC7EDF" w:rsidTr="00EC7EDF">
        <w:trPr>
          <w:trHeight w:val="315"/>
        </w:trPr>
        <w:tc>
          <w:tcPr>
            <w:tcW w:w="11760" w:type="dxa"/>
            <w:tcBorders>
              <w:top w:val="single" w:sz="4" w:space="0" w:color="auto"/>
              <w:left w:val="single" w:sz="4" w:space="0" w:color="auto"/>
              <w:bottom w:val="single" w:sz="4" w:space="0" w:color="auto"/>
              <w:right w:val="single" w:sz="4" w:space="0" w:color="auto"/>
            </w:tcBorders>
          </w:tcPr>
          <w:p w:rsidR="00EC7EDF" w:rsidRDefault="00EC7EDF" w:rsidP="00EC7EDF">
            <w:pPr>
              <w:pStyle w:val="a6"/>
              <w:rPr>
                <w:rFonts w:ascii="Times New Roman" w:hAnsi="Times New Roman"/>
                <w:sz w:val="24"/>
                <w:szCs w:val="24"/>
                <w:lang w:eastAsia="ru-RU"/>
              </w:rPr>
            </w:pPr>
            <w:r>
              <w:rPr>
                <w:rFonts w:ascii="Times New Roman" w:hAnsi="Times New Roman"/>
                <w:sz w:val="24"/>
                <w:szCs w:val="24"/>
                <w:lang w:eastAsia="ru-RU"/>
              </w:rPr>
              <w:t>Количество республиканских семинаров</w:t>
            </w:r>
          </w:p>
        </w:tc>
        <w:tc>
          <w:tcPr>
            <w:tcW w:w="2380" w:type="dxa"/>
            <w:tcBorders>
              <w:top w:val="single" w:sz="4" w:space="0" w:color="auto"/>
              <w:left w:val="single" w:sz="4" w:space="0" w:color="auto"/>
              <w:bottom w:val="single" w:sz="4" w:space="0" w:color="auto"/>
            </w:tcBorders>
          </w:tcPr>
          <w:p w:rsidR="00EC7EDF" w:rsidRDefault="00EC7EDF" w:rsidP="00EC7EDF">
            <w:pPr>
              <w:pStyle w:val="a6"/>
              <w:rPr>
                <w:rFonts w:ascii="Times New Roman" w:hAnsi="Times New Roman"/>
                <w:sz w:val="24"/>
                <w:szCs w:val="24"/>
                <w:lang w:eastAsia="ru-RU"/>
              </w:rPr>
            </w:pPr>
            <w:r>
              <w:rPr>
                <w:rFonts w:ascii="Times New Roman" w:hAnsi="Times New Roman"/>
                <w:sz w:val="24"/>
                <w:szCs w:val="24"/>
                <w:lang w:eastAsia="ru-RU"/>
              </w:rPr>
              <w:t xml:space="preserve">                5 единиц</w:t>
            </w:r>
          </w:p>
        </w:tc>
      </w:tr>
      <w:tr w:rsidR="00EC7EDF" w:rsidTr="00EC7EDF">
        <w:trPr>
          <w:trHeight w:val="510"/>
        </w:trPr>
        <w:tc>
          <w:tcPr>
            <w:tcW w:w="11760" w:type="dxa"/>
            <w:tcBorders>
              <w:top w:val="single" w:sz="4" w:space="0" w:color="auto"/>
              <w:left w:val="single" w:sz="4" w:space="0" w:color="auto"/>
              <w:bottom w:val="single" w:sz="4" w:space="0" w:color="auto"/>
              <w:right w:val="single" w:sz="4" w:space="0" w:color="auto"/>
            </w:tcBorders>
          </w:tcPr>
          <w:p w:rsidR="00EC7EDF" w:rsidRDefault="00EC7EDF" w:rsidP="00EC7EDF">
            <w:pPr>
              <w:pStyle w:val="a6"/>
              <w:rPr>
                <w:rFonts w:ascii="Times New Roman" w:hAnsi="Times New Roman"/>
                <w:sz w:val="24"/>
                <w:szCs w:val="24"/>
                <w:lang w:eastAsia="ru-RU"/>
              </w:rPr>
            </w:pPr>
            <w:r w:rsidRPr="00890D98">
              <w:rPr>
                <w:rFonts w:ascii="Times New Roman" w:hAnsi="Times New Roman"/>
                <w:sz w:val="24"/>
                <w:szCs w:val="24"/>
                <w:lang w:eastAsia="ru-RU"/>
              </w:rPr>
              <w:lastRenderedPageBreak/>
              <w:t>Количество Российских семинаров</w:t>
            </w:r>
          </w:p>
          <w:p w:rsidR="00EC7EDF" w:rsidRDefault="00EC7EDF" w:rsidP="00EC7EDF">
            <w:pPr>
              <w:pStyle w:val="a6"/>
              <w:rPr>
                <w:rFonts w:ascii="Times New Roman" w:hAnsi="Times New Roman"/>
                <w:sz w:val="24"/>
                <w:szCs w:val="24"/>
                <w:lang w:eastAsia="ru-RU"/>
              </w:rPr>
            </w:pPr>
          </w:p>
        </w:tc>
        <w:tc>
          <w:tcPr>
            <w:tcW w:w="2380" w:type="dxa"/>
            <w:tcBorders>
              <w:top w:val="single" w:sz="4" w:space="0" w:color="auto"/>
              <w:left w:val="single" w:sz="4" w:space="0" w:color="auto"/>
              <w:bottom w:val="single" w:sz="4" w:space="0" w:color="auto"/>
            </w:tcBorders>
          </w:tcPr>
          <w:p w:rsidR="00EC7EDF" w:rsidRDefault="00EC7EDF" w:rsidP="00EC7EDF">
            <w:pPr>
              <w:rPr>
                <w:rFonts w:ascii="Times New Roman" w:hAnsi="Times New Roman" w:cs="Times New Roman"/>
              </w:rPr>
            </w:pPr>
            <w:r>
              <w:rPr>
                <w:rFonts w:ascii="Times New Roman" w:hAnsi="Times New Roman" w:cs="Times New Roman"/>
              </w:rPr>
              <w:t xml:space="preserve">              </w:t>
            </w:r>
            <w:r>
              <w:t xml:space="preserve"> 2 единицы</w:t>
            </w:r>
          </w:p>
        </w:tc>
      </w:tr>
      <w:tr w:rsidR="00EC7EDF" w:rsidTr="00EC7EDF">
        <w:tc>
          <w:tcPr>
            <w:tcW w:w="11760" w:type="dxa"/>
            <w:tcBorders>
              <w:top w:val="single" w:sz="4" w:space="0" w:color="auto"/>
              <w:left w:val="single" w:sz="4" w:space="0" w:color="auto"/>
              <w:bottom w:val="single" w:sz="4" w:space="0" w:color="auto"/>
              <w:right w:val="single" w:sz="4" w:space="0" w:color="auto"/>
            </w:tcBorders>
          </w:tcPr>
          <w:p w:rsidR="00EC7EDF" w:rsidRPr="000A0245" w:rsidRDefault="00EC7EDF" w:rsidP="00EC7EDF">
            <w:pPr>
              <w:pStyle w:val="a6"/>
              <w:rPr>
                <w:rFonts w:ascii="Times New Roman" w:hAnsi="Times New Roman"/>
                <w:sz w:val="24"/>
                <w:szCs w:val="24"/>
              </w:rPr>
            </w:pPr>
            <w:r w:rsidRPr="000A0245">
              <w:rPr>
                <w:rFonts w:ascii="Times New Roman" w:hAnsi="Times New Roman"/>
                <w:sz w:val="24"/>
                <w:szCs w:val="24"/>
              </w:rPr>
              <w:t>Количество призовых мест на НПК «Шаг в будущее»</w:t>
            </w:r>
            <w:r>
              <w:rPr>
                <w:rFonts w:ascii="Times New Roman" w:hAnsi="Times New Roman"/>
                <w:sz w:val="24"/>
                <w:szCs w:val="24"/>
              </w:rPr>
              <w:t xml:space="preserve"> и др</w:t>
            </w:r>
            <w:r w:rsidRPr="000A0245">
              <w:rPr>
                <w:rFonts w:ascii="Times New Roman" w:hAnsi="Times New Roman"/>
                <w:sz w:val="24"/>
                <w:szCs w:val="24"/>
              </w:rPr>
              <w:t>:</w:t>
            </w:r>
          </w:p>
          <w:p w:rsidR="00EC7EDF" w:rsidRPr="000A0245" w:rsidRDefault="00EC7EDF" w:rsidP="00EC7EDF">
            <w:pPr>
              <w:pStyle w:val="a6"/>
              <w:rPr>
                <w:rFonts w:ascii="Times New Roman" w:hAnsi="Times New Roman"/>
                <w:sz w:val="24"/>
                <w:szCs w:val="24"/>
              </w:rPr>
            </w:pPr>
            <w:r w:rsidRPr="000A0245">
              <w:rPr>
                <w:rFonts w:ascii="Times New Roman" w:hAnsi="Times New Roman"/>
                <w:sz w:val="24"/>
                <w:szCs w:val="24"/>
              </w:rPr>
              <w:t>- Муниципальный уровень</w:t>
            </w:r>
          </w:p>
          <w:p w:rsidR="00EC7EDF" w:rsidRPr="000A0245" w:rsidRDefault="00EC7EDF" w:rsidP="00EC7EDF">
            <w:pPr>
              <w:pStyle w:val="a6"/>
              <w:rPr>
                <w:rFonts w:ascii="Times New Roman" w:hAnsi="Times New Roman"/>
                <w:sz w:val="24"/>
                <w:szCs w:val="24"/>
              </w:rPr>
            </w:pPr>
            <w:r w:rsidRPr="000A0245">
              <w:rPr>
                <w:rFonts w:ascii="Times New Roman" w:hAnsi="Times New Roman"/>
                <w:sz w:val="24"/>
                <w:szCs w:val="24"/>
              </w:rPr>
              <w:t>- Региональный уровень</w:t>
            </w:r>
          </w:p>
          <w:p w:rsidR="00EC7EDF" w:rsidRPr="000A0245" w:rsidRDefault="00EC7EDF" w:rsidP="00EC7EDF">
            <w:pPr>
              <w:pStyle w:val="a6"/>
              <w:rPr>
                <w:rFonts w:ascii="Times New Roman" w:hAnsi="Times New Roman"/>
                <w:sz w:val="24"/>
                <w:szCs w:val="24"/>
              </w:rPr>
            </w:pPr>
            <w:r w:rsidRPr="000A0245">
              <w:rPr>
                <w:rFonts w:ascii="Times New Roman" w:hAnsi="Times New Roman"/>
                <w:sz w:val="24"/>
                <w:szCs w:val="24"/>
              </w:rPr>
              <w:t>- республиканский уровень</w:t>
            </w:r>
          </w:p>
          <w:p w:rsidR="00EC7EDF" w:rsidRPr="000A0245" w:rsidRDefault="00EC7EDF" w:rsidP="00EC7EDF">
            <w:pPr>
              <w:pStyle w:val="a6"/>
              <w:rPr>
                <w:rFonts w:ascii="Times New Roman" w:hAnsi="Times New Roman"/>
                <w:sz w:val="24"/>
                <w:szCs w:val="24"/>
              </w:rPr>
            </w:pPr>
            <w:r w:rsidRPr="000A0245">
              <w:rPr>
                <w:rFonts w:ascii="Times New Roman" w:hAnsi="Times New Roman"/>
                <w:sz w:val="24"/>
                <w:szCs w:val="24"/>
              </w:rPr>
              <w:t>- Российский уровень</w:t>
            </w:r>
          </w:p>
          <w:p w:rsidR="00EC7EDF" w:rsidRPr="000A0245" w:rsidRDefault="00EC7EDF" w:rsidP="00EC7EDF">
            <w:pP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EC7EDF" w:rsidRPr="000A0245" w:rsidRDefault="00EC7EDF" w:rsidP="00EC7EDF">
            <w:pPr>
              <w:pStyle w:val="a5"/>
              <w:jc w:val="center"/>
              <w:rPr>
                <w:rFonts w:ascii="Times New Roman" w:hAnsi="Times New Roman" w:cs="Times New Roman"/>
              </w:rPr>
            </w:pPr>
            <w:r w:rsidRPr="000A0245">
              <w:rPr>
                <w:rFonts w:ascii="Times New Roman" w:hAnsi="Times New Roman" w:cs="Times New Roman"/>
              </w:rPr>
              <w:t>5 единиц</w:t>
            </w:r>
          </w:p>
          <w:p w:rsidR="00EC7EDF" w:rsidRPr="000A0245" w:rsidRDefault="00EC7EDF" w:rsidP="00EC7EDF">
            <w:pPr>
              <w:pStyle w:val="a6"/>
              <w:rPr>
                <w:rFonts w:ascii="Times New Roman" w:hAnsi="Times New Roman"/>
                <w:sz w:val="24"/>
                <w:szCs w:val="24"/>
                <w:lang w:eastAsia="ru-RU"/>
              </w:rPr>
            </w:pPr>
            <w:r w:rsidRPr="000A0245">
              <w:rPr>
                <w:rFonts w:ascii="Times New Roman" w:hAnsi="Times New Roman"/>
                <w:sz w:val="24"/>
                <w:szCs w:val="24"/>
                <w:lang w:eastAsia="ru-RU"/>
              </w:rPr>
              <w:t>3 единицы</w:t>
            </w:r>
          </w:p>
          <w:p w:rsidR="00EC7EDF" w:rsidRPr="000A0245" w:rsidRDefault="00EC7EDF" w:rsidP="00EC7EDF">
            <w:pPr>
              <w:pStyle w:val="a6"/>
              <w:rPr>
                <w:rFonts w:ascii="Times New Roman" w:hAnsi="Times New Roman"/>
                <w:sz w:val="24"/>
                <w:szCs w:val="24"/>
                <w:lang w:eastAsia="ru-RU"/>
              </w:rPr>
            </w:pPr>
            <w:r w:rsidRPr="000A0245">
              <w:rPr>
                <w:rFonts w:ascii="Times New Roman" w:hAnsi="Times New Roman"/>
                <w:sz w:val="24"/>
                <w:szCs w:val="24"/>
                <w:lang w:eastAsia="ru-RU"/>
              </w:rPr>
              <w:t>-</w:t>
            </w:r>
          </w:p>
          <w:p w:rsidR="00EC7EDF" w:rsidRPr="000A0245" w:rsidRDefault="00EC7EDF" w:rsidP="00EC7EDF">
            <w:pPr>
              <w:pStyle w:val="a6"/>
              <w:rPr>
                <w:rFonts w:ascii="Times New Roman" w:hAnsi="Times New Roman"/>
                <w:sz w:val="24"/>
                <w:szCs w:val="24"/>
                <w:lang w:eastAsia="ru-RU"/>
              </w:rPr>
            </w:pPr>
            <w:r w:rsidRPr="000A0245">
              <w:rPr>
                <w:rFonts w:ascii="Times New Roman" w:hAnsi="Times New Roman"/>
                <w:sz w:val="24"/>
                <w:szCs w:val="24"/>
                <w:lang w:eastAsia="ru-RU"/>
              </w:rPr>
              <w:t>1 единица</w:t>
            </w:r>
          </w:p>
          <w:p w:rsidR="00EC7EDF" w:rsidRPr="000A0245" w:rsidRDefault="00EC7EDF" w:rsidP="00EC7EDF">
            <w:pPr>
              <w:pStyle w:val="a6"/>
              <w:rPr>
                <w:rFonts w:ascii="Times New Roman" w:hAnsi="Times New Roman"/>
                <w:sz w:val="24"/>
                <w:szCs w:val="24"/>
                <w:lang w:eastAsia="ru-RU"/>
              </w:rPr>
            </w:pPr>
            <w:r w:rsidRPr="000A0245">
              <w:rPr>
                <w:rFonts w:ascii="Times New Roman" w:hAnsi="Times New Roman"/>
                <w:sz w:val="24"/>
                <w:szCs w:val="24"/>
                <w:lang w:eastAsia="ru-RU"/>
              </w:rPr>
              <w:t>1 единица</w:t>
            </w:r>
          </w:p>
          <w:p w:rsidR="00EC7EDF" w:rsidRPr="000A0245" w:rsidRDefault="00EC7EDF" w:rsidP="00EC7EDF">
            <w:pPr>
              <w:rPr>
                <w:rFonts w:ascii="Times New Roman" w:hAnsi="Times New Roman" w:cs="Times New Roman"/>
              </w:rPr>
            </w:pPr>
          </w:p>
        </w:tc>
      </w:tr>
      <w:tr w:rsidR="00EC7EDF" w:rsidTr="00EC7EDF">
        <w:tc>
          <w:tcPr>
            <w:tcW w:w="11760" w:type="dxa"/>
            <w:tcBorders>
              <w:top w:val="single" w:sz="4" w:space="0" w:color="auto"/>
              <w:left w:val="single" w:sz="4" w:space="0" w:color="auto"/>
              <w:bottom w:val="single" w:sz="4" w:space="0" w:color="auto"/>
              <w:right w:val="single" w:sz="4" w:space="0" w:color="auto"/>
            </w:tcBorders>
          </w:tcPr>
          <w:p w:rsidR="00EC7EDF" w:rsidRPr="000A0245" w:rsidRDefault="00EC7EDF" w:rsidP="00EC7EDF">
            <w:pPr>
              <w:pStyle w:val="ab"/>
              <w:numPr>
                <w:ilvl w:val="0"/>
                <w:numId w:val="31"/>
              </w:numPr>
              <w:rPr>
                <w:rFonts w:ascii="Times New Roman" w:hAnsi="Times New Roman" w:cs="Times New Roman"/>
                <w:sz w:val="24"/>
                <w:szCs w:val="24"/>
              </w:rPr>
            </w:pPr>
            <w:r w:rsidRPr="000A0245">
              <w:rPr>
                <w:rFonts w:ascii="Times New Roman" w:hAnsi="Times New Roman" w:cs="Times New Roman"/>
                <w:sz w:val="24"/>
                <w:szCs w:val="24"/>
              </w:rPr>
              <w:t>Организация включена в общероссийскую базу «1000 лучших школ России»</w:t>
            </w:r>
          </w:p>
          <w:p w:rsidR="00EC7EDF" w:rsidRPr="000A0245" w:rsidRDefault="00EC7EDF" w:rsidP="00EC7EDF">
            <w:pPr>
              <w:pStyle w:val="a6"/>
              <w:rPr>
                <w:rFonts w:ascii="Times New Roman" w:hAnsi="Times New Roman"/>
                <w:sz w:val="24"/>
                <w:szCs w:val="24"/>
              </w:rPr>
            </w:pPr>
          </w:p>
        </w:tc>
        <w:tc>
          <w:tcPr>
            <w:tcW w:w="2380" w:type="dxa"/>
            <w:tcBorders>
              <w:top w:val="single" w:sz="4" w:space="0" w:color="auto"/>
              <w:left w:val="single" w:sz="4" w:space="0" w:color="auto"/>
              <w:bottom w:val="single" w:sz="4" w:space="0" w:color="auto"/>
            </w:tcBorders>
          </w:tcPr>
          <w:p w:rsidR="00EC7EDF" w:rsidRPr="000A0245" w:rsidRDefault="00EC7EDF" w:rsidP="00EC7EDF">
            <w:pPr>
              <w:pStyle w:val="a5"/>
              <w:jc w:val="center"/>
              <w:rPr>
                <w:rFonts w:ascii="Times New Roman" w:hAnsi="Times New Roman" w:cs="Times New Roman"/>
              </w:rPr>
            </w:pPr>
          </w:p>
        </w:tc>
      </w:tr>
    </w:tbl>
    <w:p w:rsidR="00EC7EDF" w:rsidRPr="00D935A9" w:rsidRDefault="00EC7EDF" w:rsidP="00EC7EDF">
      <w:pPr>
        <w:pStyle w:val="a6"/>
        <w:rPr>
          <w:rFonts w:ascii="Times New Roman" w:hAnsi="Times New Roman"/>
          <w:sz w:val="24"/>
          <w:szCs w:val="24"/>
        </w:rPr>
      </w:pPr>
    </w:p>
    <w:p w:rsidR="00EC7EDF" w:rsidRPr="00D935A9" w:rsidRDefault="00EC7EDF" w:rsidP="00EC7EDF">
      <w:pPr>
        <w:rPr>
          <w:rFonts w:ascii="Times New Roman" w:hAnsi="Times New Roman" w:cs="Times New Roman"/>
        </w:rPr>
      </w:pPr>
    </w:p>
    <w:p w:rsidR="00003214" w:rsidRPr="00962B05" w:rsidRDefault="00003214" w:rsidP="00003214">
      <w:pPr>
        <w:pStyle w:val="a6"/>
        <w:jc w:val="both"/>
        <w:rPr>
          <w:rFonts w:ascii="Times New Roman" w:hAnsi="Times New Roman"/>
          <w:b/>
          <w:sz w:val="24"/>
          <w:szCs w:val="24"/>
        </w:rPr>
      </w:pPr>
      <w:r>
        <w:rPr>
          <w:rFonts w:ascii="Times New Roman" w:eastAsiaTheme="minorHAnsi" w:hAnsi="Times New Roman"/>
          <w:b/>
          <w:bCs/>
          <w:sz w:val="24"/>
          <w:szCs w:val="24"/>
        </w:rPr>
        <w:t xml:space="preserve">          </w:t>
      </w:r>
      <w:r>
        <w:rPr>
          <w:rFonts w:ascii="Times New Roman" w:hAnsi="Times New Roman"/>
          <w:b/>
          <w:sz w:val="24"/>
          <w:szCs w:val="24"/>
        </w:rPr>
        <w:t>Программа деятельности инновационной работы</w:t>
      </w:r>
      <w:r w:rsidRPr="00962B05">
        <w:rPr>
          <w:rFonts w:ascii="Times New Roman" w:hAnsi="Times New Roman"/>
          <w:b/>
          <w:sz w:val="24"/>
          <w:szCs w:val="24"/>
        </w:rPr>
        <w:t xml:space="preserve"> по интеграции основного, дополнительного, профильного  образования.   </w:t>
      </w:r>
    </w:p>
    <w:p w:rsidR="00003214" w:rsidRDefault="00003214" w:rsidP="00003214">
      <w:pPr>
        <w:pStyle w:val="a6"/>
        <w:ind w:firstLine="708"/>
        <w:jc w:val="center"/>
        <w:rPr>
          <w:rFonts w:ascii="Times New Roman" w:hAnsi="Times New Roman"/>
          <w:b/>
          <w:bCs/>
          <w:sz w:val="24"/>
          <w:szCs w:val="24"/>
        </w:rPr>
      </w:pPr>
      <w:r w:rsidRPr="00962B05">
        <w:rPr>
          <w:rFonts w:ascii="Times New Roman" w:hAnsi="Times New Roman"/>
          <w:b/>
          <w:sz w:val="24"/>
          <w:szCs w:val="24"/>
        </w:rPr>
        <w:t>Тема</w:t>
      </w:r>
      <w:r>
        <w:rPr>
          <w:rFonts w:ascii="Times New Roman" w:hAnsi="Times New Roman"/>
          <w:b/>
          <w:sz w:val="24"/>
          <w:szCs w:val="24"/>
        </w:rPr>
        <w:t xml:space="preserve"> экспериментальной деятельности</w:t>
      </w:r>
      <w:r w:rsidRPr="00962B05">
        <w:rPr>
          <w:rFonts w:ascii="Times New Roman" w:hAnsi="Times New Roman"/>
          <w:b/>
          <w:sz w:val="24"/>
          <w:szCs w:val="24"/>
        </w:rPr>
        <w:t>: «</w:t>
      </w:r>
      <w:r w:rsidRPr="00962B05">
        <w:rPr>
          <w:rFonts w:ascii="Times New Roman" w:hAnsi="Times New Roman"/>
          <w:b/>
          <w:bCs/>
          <w:sz w:val="24"/>
          <w:szCs w:val="24"/>
        </w:rPr>
        <w:t xml:space="preserve">Вариативная модель управления развитием сельской малочисленной школы».   </w:t>
      </w:r>
      <w:r>
        <w:rPr>
          <w:rFonts w:ascii="Times New Roman" w:hAnsi="Times New Roman"/>
          <w:b/>
          <w:bCs/>
          <w:sz w:val="24"/>
          <w:szCs w:val="24"/>
        </w:rPr>
        <w:t xml:space="preserve">                                                                                                                                                                                                                                 2014- 2015</w:t>
      </w:r>
    </w:p>
    <w:p w:rsidR="00003214" w:rsidRPr="00962B05" w:rsidRDefault="00003214" w:rsidP="00003214">
      <w:pPr>
        <w:pStyle w:val="a6"/>
        <w:ind w:firstLine="708"/>
        <w:jc w:val="center"/>
        <w:rPr>
          <w:rFonts w:ascii="Times New Roman" w:hAnsi="Times New Roman"/>
          <w:bCs/>
          <w:i/>
          <w:sz w:val="24"/>
          <w:szCs w:val="24"/>
        </w:rPr>
      </w:pPr>
    </w:p>
    <w:p w:rsidR="00003214" w:rsidRDefault="00003214" w:rsidP="00003214">
      <w:pPr>
        <w:pStyle w:val="a6"/>
        <w:ind w:firstLine="708"/>
        <w:jc w:val="center"/>
        <w:rPr>
          <w:rFonts w:ascii="Times New Roman" w:hAnsi="Times New Roman"/>
          <w:b/>
          <w:bCs/>
          <w:sz w:val="24"/>
          <w:szCs w:val="24"/>
        </w:rPr>
      </w:pPr>
      <w:r w:rsidRPr="00962B05">
        <w:rPr>
          <w:rFonts w:ascii="Times New Roman" w:hAnsi="Times New Roman"/>
          <w:b/>
          <w:bCs/>
          <w:sz w:val="24"/>
          <w:szCs w:val="24"/>
        </w:rPr>
        <w:t>Анализ деятельности  ЭР школы     за 2013 – 2014гг.</w:t>
      </w:r>
    </w:p>
    <w:p w:rsidR="00003214" w:rsidRPr="00962B05" w:rsidRDefault="00003214" w:rsidP="00003214">
      <w:pPr>
        <w:pStyle w:val="a6"/>
        <w:ind w:firstLine="708"/>
        <w:jc w:val="center"/>
        <w:rPr>
          <w:rFonts w:ascii="Times New Roman" w:hAnsi="Times New Roman"/>
          <w:b/>
          <w:bCs/>
          <w:sz w:val="24"/>
          <w:szCs w:val="24"/>
        </w:rPr>
      </w:pPr>
    </w:p>
    <w:p w:rsidR="00003214" w:rsidRDefault="00003214" w:rsidP="00003214">
      <w:pPr>
        <w:ind w:firstLine="708"/>
        <w:contextualSpacing/>
        <w:rPr>
          <w:rFonts w:ascii="Times New Roman" w:hAnsi="Times New Roman" w:cs="Times New Roman"/>
          <w:b/>
        </w:rPr>
      </w:pPr>
      <w:r w:rsidRPr="00962B05">
        <w:rPr>
          <w:rFonts w:ascii="Times New Roman" w:hAnsi="Times New Roman" w:cs="Times New Roman"/>
          <w:b/>
        </w:rPr>
        <w:t>На конструктивном этапе</w:t>
      </w:r>
      <w:r w:rsidRPr="00962B05">
        <w:rPr>
          <w:rFonts w:ascii="Times New Roman" w:hAnsi="Times New Roman" w:cs="Times New Roman"/>
        </w:rPr>
        <w:t xml:space="preserve"> (2013- 2014) работы над программой эксперимента   решили  создать целевую образовательную программу «Интеграция основного и дополнительного образования на основе индивидуализации образовательного процесса»</w:t>
      </w:r>
      <w:r w:rsidRPr="00962B05">
        <w:rPr>
          <w:rFonts w:ascii="Times New Roman" w:hAnsi="Times New Roman" w:cs="Times New Roman"/>
          <w:b/>
        </w:rPr>
        <w:t>.</w:t>
      </w:r>
      <w:r w:rsidRPr="00962B05">
        <w:rPr>
          <w:rFonts w:ascii="Times New Roman" w:hAnsi="Times New Roman" w:cs="Times New Roman"/>
        </w:rPr>
        <w:t xml:space="preserve"> </w:t>
      </w:r>
      <w:r w:rsidRPr="00962B05">
        <w:rPr>
          <w:rFonts w:ascii="Times New Roman" w:hAnsi="Times New Roman" w:cs="Times New Roman"/>
          <w:b/>
        </w:rPr>
        <w:t xml:space="preserve"> </w:t>
      </w:r>
    </w:p>
    <w:p w:rsidR="00003214" w:rsidRPr="00962B05" w:rsidRDefault="00003214" w:rsidP="00003214">
      <w:pPr>
        <w:spacing w:line="270" w:lineRule="atLeast"/>
        <w:ind w:firstLine="708"/>
        <w:rPr>
          <w:rFonts w:ascii="Times New Roman" w:eastAsia="Times New Roman" w:hAnsi="Times New Roman" w:cs="Times New Roman"/>
        </w:rPr>
      </w:pPr>
      <w:r w:rsidRPr="00962B05">
        <w:rPr>
          <w:rFonts w:ascii="Times New Roman" w:eastAsia="Times New Roman" w:hAnsi="Times New Roman" w:cs="Times New Roman"/>
        </w:rPr>
        <w:t>Анализ деятельности школы относительно требований инновационного развития позволяет выделить следующие </w:t>
      </w:r>
      <w:r w:rsidRPr="00962B05">
        <w:rPr>
          <w:rFonts w:ascii="Times New Roman" w:eastAsia="Times New Roman" w:hAnsi="Times New Roman" w:cs="Times New Roman"/>
          <w:b/>
          <w:bCs/>
        </w:rPr>
        <w:t>проблемы</w:t>
      </w:r>
      <w:r w:rsidRPr="00962B05">
        <w:rPr>
          <w:rFonts w:ascii="Times New Roman" w:eastAsia="Times New Roman" w:hAnsi="Times New Roman" w:cs="Times New Roman"/>
        </w:rPr>
        <w:t>:</w:t>
      </w:r>
    </w:p>
    <w:p w:rsidR="00003214" w:rsidRPr="00962B05" w:rsidRDefault="00003214" w:rsidP="00003214">
      <w:pPr>
        <w:widowControl/>
        <w:numPr>
          <w:ilvl w:val="0"/>
          <w:numId w:val="37"/>
        </w:numPr>
        <w:autoSpaceDE/>
        <w:autoSpaceDN/>
        <w:adjustRightInd/>
        <w:spacing w:line="270" w:lineRule="atLeast"/>
        <w:ind w:left="480" w:right="480" w:firstLine="708"/>
        <w:rPr>
          <w:rFonts w:ascii="Times New Roman" w:eastAsia="Times New Roman" w:hAnsi="Times New Roman" w:cs="Times New Roman"/>
        </w:rPr>
      </w:pPr>
      <w:r w:rsidRPr="00962B05">
        <w:rPr>
          <w:rFonts w:ascii="Times New Roman" w:eastAsia="Times New Roman" w:hAnsi="Times New Roman" w:cs="Times New Roman"/>
        </w:rPr>
        <w:t xml:space="preserve">Освоение новых образовательных стандартов с выполнением трех групп требований: к структуре образовательных программ, к условиям их реализации, к результатам их освоения. </w:t>
      </w:r>
    </w:p>
    <w:p w:rsidR="00003214" w:rsidRPr="00962B05" w:rsidRDefault="00003214" w:rsidP="00003214">
      <w:pPr>
        <w:widowControl/>
        <w:numPr>
          <w:ilvl w:val="0"/>
          <w:numId w:val="37"/>
        </w:numPr>
        <w:autoSpaceDE/>
        <w:autoSpaceDN/>
        <w:adjustRightInd/>
        <w:spacing w:line="270" w:lineRule="atLeast"/>
        <w:ind w:left="480" w:right="480" w:firstLine="708"/>
        <w:rPr>
          <w:rFonts w:ascii="Times New Roman" w:eastAsia="Times New Roman" w:hAnsi="Times New Roman" w:cs="Times New Roman"/>
        </w:rPr>
      </w:pPr>
      <w:r w:rsidRPr="00962B05">
        <w:rPr>
          <w:rFonts w:ascii="Times New Roman" w:eastAsia="Times New Roman" w:hAnsi="Times New Roman" w:cs="Times New Roman"/>
        </w:rPr>
        <w:t>Создание условий для поддержки и сопровождения способных, талантливых детей.</w:t>
      </w:r>
    </w:p>
    <w:p w:rsidR="00003214" w:rsidRPr="00962B05" w:rsidRDefault="00003214" w:rsidP="00003214">
      <w:pPr>
        <w:widowControl/>
        <w:numPr>
          <w:ilvl w:val="0"/>
          <w:numId w:val="37"/>
        </w:numPr>
        <w:autoSpaceDE/>
        <w:autoSpaceDN/>
        <w:adjustRightInd/>
        <w:spacing w:line="270" w:lineRule="atLeast"/>
        <w:ind w:left="480" w:right="480" w:firstLine="708"/>
        <w:rPr>
          <w:rFonts w:ascii="Times New Roman" w:eastAsia="Times New Roman" w:hAnsi="Times New Roman" w:cs="Times New Roman"/>
        </w:rPr>
      </w:pPr>
      <w:r>
        <w:rPr>
          <w:rFonts w:ascii="Times New Roman" w:eastAsia="Times New Roman" w:hAnsi="Times New Roman" w:cs="Times New Roman"/>
        </w:rPr>
        <w:t>Н</w:t>
      </w:r>
      <w:r w:rsidRPr="00962B05">
        <w:rPr>
          <w:rFonts w:ascii="Times New Roman" w:eastAsia="Times New Roman" w:hAnsi="Times New Roman" w:cs="Times New Roman"/>
        </w:rPr>
        <w:t>едостаточная организация исследовательской работы с учениками</w:t>
      </w:r>
    </w:p>
    <w:p w:rsidR="00003214" w:rsidRPr="00962B05" w:rsidRDefault="00003214" w:rsidP="00003214">
      <w:pPr>
        <w:widowControl/>
        <w:numPr>
          <w:ilvl w:val="0"/>
          <w:numId w:val="37"/>
        </w:numPr>
        <w:autoSpaceDE/>
        <w:autoSpaceDN/>
        <w:adjustRightInd/>
        <w:spacing w:line="270" w:lineRule="atLeast"/>
        <w:ind w:left="480" w:right="480" w:firstLine="708"/>
        <w:rPr>
          <w:rFonts w:ascii="Times New Roman" w:eastAsia="Times New Roman" w:hAnsi="Times New Roman" w:cs="Times New Roman"/>
        </w:rPr>
      </w:pPr>
      <w:r>
        <w:rPr>
          <w:rFonts w:ascii="Times New Roman" w:eastAsia="Times New Roman" w:hAnsi="Times New Roman" w:cs="Times New Roman"/>
        </w:rPr>
        <w:t>Н</w:t>
      </w:r>
      <w:r w:rsidRPr="00962B05">
        <w:rPr>
          <w:rFonts w:ascii="Times New Roman" w:eastAsia="Times New Roman" w:hAnsi="Times New Roman" w:cs="Times New Roman"/>
        </w:rPr>
        <w:t>есистематическое  использование педагогами школы современных педагогических и информационных технологий на уроках,  неполный охват педагогов в инновационной деятельности школы;</w:t>
      </w:r>
    </w:p>
    <w:p w:rsidR="00003214" w:rsidRDefault="00003214" w:rsidP="00003214">
      <w:pPr>
        <w:widowControl/>
        <w:numPr>
          <w:ilvl w:val="0"/>
          <w:numId w:val="37"/>
        </w:numPr>
        <w:autoSpaceDE/>
        <w:autoSpaceDN/>
        <w:adjustRightInd/>
        <w:spacing w:line="270" w:lineRule="atLeast"/>
        <w:ind w:left="480" w:right="480" w:firstLine="708"/>
        <w:rPr>
          <w:rFonts w:ascii="Times New Roman" w:eastAsia="Times New Roman" w:hAnsi="Times New Roman" w:cs="Times New Roman"/>
        </w:rPr>
      </w:pPr>
      <w:r>
        <w:rPr>
          <w:rFonts w:ascii="Times New Roman" w:eastAsia="Times New Roman" w:hAnsi="Times New Roman" w:cs="Times New Roman"/>
        </w:rPr>
        <w:t>С</w:t>
      </w:r>
      <w:r w:rsidRPr="00962B05">
        <w:rPr>
          <w:rFonts w:ascii="Times New Roman" w:eastAsia="Times New Roman" w:hAnsi="Times New Roman" w:cs="Times New Roman"/>
        </w:rPr>
        <w:t>охранение чисто формальной, «зуновской» ориентации образования, отсутствие выраженной направленности на развитие ребёнка;</w:t>
      </w:r>
    </w:p>
    <w:p w:rsidR="00003214" w:rsidRPr="00DC7F57" w:rsidRDefault="00003214" w:rsidP="00003214">
      <w:pPr>
        <w:widowControl/>
        <w:numPr>
          <w:ilvl w:val="0"/>
          <w:numId w:val="37"/>
        </w:numPr>
        <w:autoSpaceDE/>
        <w:autoSpaceDN/>
        <w:adjustRightInd/>
        <w:spacing w:line="270" w:lineRule="atLeast"/>
        <w:ind w:left="480" w:right="480" w:firstLine="708"/>
        <w:rPr>
          <w:rFonts w:ascii="Times New Roman" w:eastAsia="Times New Roman" w:hAnsi="Times New Roman" w:cs="Times New Roman"/>
        </w:rPr>
      </w:pPr>
      <w:r>
        <w:rPr>
          <w:rFonts w:ascii="Times New Roman" w:hAnsi="Times New Roman"/>
        </w:rPr>
        <w:t>С</w:t>
      </w:r>
      <w:r w:rsidRPr="00081D3E">
        <w:rPr>
          <w:rFonts w:ascii="Times New Roman" w:hAnsi="Times New Roman"/>
        </w:rPr>
        <w:t>лабая практическая и деятельностная направленность образовательного процесса;</w:t>
      </w:r>
    </w:p>
    <w:p w:rsidR="00003214" w:rsidRPr="00DC7F57" w:rsidRDefault="00003214" w:rsidP="00003214">
      <w:pPr>
        <w:widowControl/>
        <w:numPr>
          <w:ilvl w:val="0"/>
          <w:numId w:val="37"/>
        </w:numPr>
        <w:autoSpaceDE/>
        <w:autoSpaceDN/>
        <w:adjustRightInd/>
        <w:spacing w:line="270" w:lineRule="atLeast"/>
        <w:ind w:left="480" w:right="480" w:firstLine="708"/>
        <w:rPr>
          <w:rFonts w:ascii="Times New Roman" w:eastAsia="Times New Roman" w:hAnsi="Times New Roman" w:cs="Times New Roman"/>
        </w:rPr>
      </w:pPr>
      <w:r>
        <w:rPr>
          <w:rFonts w:ascii="Times New Roman" w:hAnsi="Times New Roman"/>
        </w:rPr>
        <w:t xml:space="preserve"> В</w:t>
      </w:r>
      <w:r w:rsidRPr="00DC7F57">
        <w:rPr>
          <w:rFonts w:ascii="Times New Roman" w:hAnsi="Times New Roman"/>
        </w:rPr>
        <w:t xml:space="preserve"> полной мере не использованы разнообразные формы контроля за ходом ЭР;</w:t>
      </w:r>
    </w:p>
    <w:p w:rsidR="00003214" w:rsidRPr="00DC7F57" w:rsidRDefault="00003214" w:rsidP="00003214">
      <w:pPr>
        <w:widowControl/>
        <w:numPr>
          <w:ilvl w:val="0"/>
          <w:numId w:val="37"/>
        </w:numPr>
        <w:autoSpaceDE/>
        <w:autoSpaceDN/>
        <w:adjustRightInd/>
        <w:spacing w:line="270" w:lineRule="atLeast"/>
        <w:ind w:left="480" w:right="480" w:firstLine="708"/>
        <w:rPr>
          <w:rFonts w:ascii="Times New Roman" w:eastAsia="Times New Roman" w:hAnsi="Times New Roman" w:cs="Times New Roman"/>
        </w:rPr>
      </w:pPr>
      <w:r>
        <w:rPr>
          <w:rFonts w:ascii="Times New Roman" w:hAnsi="Times New Roman"/>
        </w:rPr>
        <w:t xml:space="preserve"> С</w:t>
      </w:r>
      <w:r w:rsidRPr="00DC7F57">
        <w:rPr>
          <w:rFonts w:ascii="Times New Roman" w:hAnsi="Times New Roman"/>
        </w:rPr>
        <w:t>тепень активности участников эксперимента</w:t>
      </w:r>
      <w:r>
        <w:rPr>
          <w:rFonts w:ascii="Times New Roman" w:hAnsi="Times New Roman"/>
        </w:rPr>
        <w:t xml:space="preserve"> не возрастает.</w:t>
      </w:r>
    </w:p>
    <w:p w:rsidR="00003214" w:rsidRDefault="00003214" w:rsidP="00003214">
      <w:pPr>
        <w:ind w:firstLine="708"/>
        <w:contextualSpacing/>
        <w:rPr>
          <w:rFonts w:ascii="Times New Roman" w:hAnsi="Times New Roman" w:cs="Times New Roman"/>
          <w:b/>
        </w:rPr>
      </w:pPr>
    </w:p>
    <w:p w:rsidR="00003214" w:rsidRPr="00962B05" w:rsidRDefault="00003214" w:rsidP="00003214">
      <w:pPr>
        <w:ind w:firstLine="708"/>
        <w:contextualSpacing/>
        <w:rPr>
          <w:rFonts w:ascii="Times New Roman" w:hAnsi="Times New Roman" w:cs="Times New Roman"/>
          <w:b/>
        </w:rPr>
      </w:pPr>
    </w:p>
    <w:p w:rsidR="00003214" w:rsidRPr="00962B05" w:rsidRDefault="00003214" w:rsidP="00003214">
      <w:pPr>
        <w:ind w:firstLine="708"/>
        <w:contextualSpacing/>
        <w:rPr>
          <w:rFonts w:ascii="Times New Roman" w:hAnsi="Times New Roman" w:cs="Times New Roman"/>
        </w:rPr>
      </w:pPr>
      <w:r w:rsidRPr="00962B05">
        <w:rPr>
          <w:rFonts w:ascii="Times New Roman" w:hAnsi="Times New Roman"/>
          <w:b/>
        </w:rPr>
        <w:t>Новизна работы:</w:t>
      </w:r>
    </w:p>
    <w:p w:rsidR="00003214" w:rsidRPr="00962B05" w:rsidRDefault="00003214" w:rsidP="00003214">
      <w:pPr>
        <w:pStyle w:val="a6"/>
        <w:numPr>
          <w:ilvl w:val="0"/>
          <w:numId w:val="4"/>
        </w:numPr>
        <w:jc w:val="both"/>
        <w:rPr>
          <w:rFonts w:ascii="Times New Roman" w:hAnsi="Times New Roman"/>
          <w:sz w:val="24"/>
          <w:szCs w:val="24"/>
        </w:rPr>
      </w:pPr>
      <w:r>
        <w:rPr>
          <w:rFonts w:ascii="Times New Roman" w:hAnsi="Times New Roman"/>
          <w:sz w:val="24"/>
          <w:szCs w:val="24"/>
        </w:rPr>
        <w:t>В селе создаётся</w:t>
      </w:r>
      <w:r w:rsidRPr="00962B05">
        <w:rPr>
          <w:rFonts w:ascii="Times New Roman" w:hAnsi="Times New Roman"/>
          <w:sz w:val="24"/>
          <w:szCs w:val="24"/>
        </w:rPr>
        <w:t xml:space="preserve"> единое образовательное пространство.</w:t>
      </w:r>
    </w:p>
    <w:p w:rsidR="00003214" w:rsidRPr="00962B05" w:rsidRDefault="00003214" w:rsidP="00003214">
      <w:pPr>
        <w:pStyle w:val="a6"/>
        <w:numPr>
          <w:ilvl w:val="0"/>
          <w:numId w:val="4"/>
        </w:numPr>
        <w:jc w:val="both"/>
        <w:rPr>
          <w:rFonts w:ascii="Times New Roman" w:hAnsi="Times New Roman"/>
          <w:sz w:val="24"/>
          <w:szCs w:val="24"/>
        </w:rPr>
      </w:pPr>
      <w:r w:rsidRPr="00962B05">
        <w:rPr>
          <w:rFonts w:ascii="Times New Roman" w:hAnsi="Times New Roman"/>
          <w:sz w:val="24"/>
          <w:szCs w:val="24"/>
        </w:rPr>
        <w:t>Идёт интеграция основного,  дополнительного, профильного образования.</w:t>
      </w:r>
    </w:p>
    <w:p w:rsidR="00003214" w:rsidRPr="00962B05" w:rsidRDefault="00003214" w:rsidP="00003214">
      <w:pPr>
        <w:pStyle w:val="a6"/>
        <w:numPr>
          <w:ilvl w:val="0"/>
          <w:numId w:val="4"/>
        </w:numPr>
        <w:jc w:val="both"/>
        <w:rPr>
          <w:rFonts w:ascii="Times New Roman" w:hAnsi="Times New Roman"/>
          <w:sz w:val="24"/>
          <w:szCs w:val="24"/>
        </w:rPr>
      </w:pPr>
      <w:r w:rsidRPr="00962B05">
        <w:rPr>
          <w:rFonts w:ascii="Times New Roman" w:hAnsi="Times New Roman"/>
          <w:sz w:val="24"/>
          <w:szCs w:val="24"/>
        </w:rPr>
        <w:t>Внедряется    школа открытого типа, школа, активно работающая с различными возрастными и социальными категориями населения деревни, улусного центра. Открытая школа  активно выходит в социум, раскрывает свои двери всем желающим учиться, созидать.</w:t>
      </w:r>
    </w:p>
    <w:p w:rsidR="00003214" w:rsidRPr="00962B05" w:rsidRDefault="00003214" w:rsidP="00003214">
      <w:pPr>
        <w:pStyle w:val="a6"/>
        <w:numPr>
          <w:ilvl w:val="0"/>
          <w:numId w:val="4"/>
        </w:numPr>
        <w:jc w:val="both"/>
        <w:rPr>
          <w:rFonts w:ascii="Times New Roman" w:hAnsi="Times New Roman"/>
          <w:sz w:val="24"/>
          <w:szCs w:val="24"/>
        </w:rPr>
      </w:pPr>
      <w:r w:rsidRPr="00962B05">
        <w:rPr>
          <w:rFonts w:ascii="Times New Roman" w:hAnsi="Times New Roman"/>
          <w:sz w:val="24"/>
          <w:szCs w:val="24"/>
        </w:rPr>
        <w:t>Школа- инициатор социальных преобразований. Она нацелена на разрешение образовательных проблем всего населения, от дошкольников до пожилых людей, и  оказывает образовательную помощь всем желающим.</w:t>
      </w:r>
    </w:p>
    <w:p w:rsidR="00003214" w:rsidRPr="00962B05" w:rsidRDefault="00003214" w:rsidP="00003214">
      <w:pPr>
        <w:pStyle w:val="a6"/>
        <w:numPr>
          <w:ilvl w:val="0"/>
          <w:numId w:val="4"/>
        </w:numPr>
        <w:jc w:val="both"/>
        <w:rPr>
          <w:rFonts w:ascii="Times New Roman" w:hAnsi="Times New Roman"/>
          <w:sz w:val="24"/>
          <w:szCs w:val="24"/>
        </w:rPr>
      </w:pPr>
      <w:r w:rsidRPr="00962B05">
        <w:rPr>
          <w:rFonts w:ascii="Times New Roman" w:hAnsi="Times New Roman"/>
          <w:sz w:val="24"/>
          <w:szCs w:val="24"/>
        </w:rPr>
        <w:t>Учителями нашей школы являются не только педагоги, но и активисты местного общественного самоуправления, специалисты различных направлений, мастера и народные умельцы, просто люди с большим жизненным опытом.  Происходит выращивание новых деятельностей;</w:t>
      </w:r>
    </w:p>
    <w:p w:rsidR="00003214" w:rsidRPr="00962B05" w:rsidRDefault="00003214" w:rsidP="00003214">
      <w:pPr>
        <w:pStyle w:val="a6"/>
        <w:numPr>
          <w:ilvl w:val="0"/>
          <w:numId w:val="4"/>
        </w:numPr>
        <w:jc w:val="both"/>
        <w:rPr>
          <w:rFonts w:ascii="Times New Roman" w:hAnsi="Times New Roman"/>
          <w:sz w:val="24"/>
          <w:szCs w:val="24"/>
        </w:rPr>
      </w:pPr>
      <w:r w:rsidRPr="00962B05">
        <w:rPr>
          <w:rFonts w:ascii="Times New Roman" w:hAnsi="Times New Roman"/>
          <w:sz w:val="24"/>
          <w:szCs w:val="24"/>
        </w:rPr>
        <w:t>Институт классных руководителей трансформируется в работу разновозрасных групп по принципу «Школа - парк»;</w:t>
      </w:r>
    </w:p>
    <w:p w:rsidR="00003214" w:rsidRPr="00962B05" w:rsidRDefault="00003214" w:rsidP="00003214">
      <w:pPr>
        <w:pStyle w:val="a6"/>
        <w:numPr>
          <w:ilvl w:val="0"/>
          <w:numId w:val="4"/>
        </w:numPr>
        <w:jc w:val="both"/>
        <w:rPr>
          <w:rFonts w:ascii="Times New Roman" w:hAnsi="Times New Roman"/>
          <w:sz w:val="24"/>
          <w:szCs w:val="24"/>
        </w:rPr>
      </w:pPr>
      <w:r w:rsidRPr="00962B05">
        <w:rPr>
          <w:rFonts w:ascii="Times New Roman" w:hAnsi="Times New Roman"/>
          <w:sz w:val="24"/>
          <w:szCs w:val="24"/>
        </w:rPr>
        <w:t>Внеаудиторные часы переданы клубной деятельности, что создаёт работу в разновозрастных группах по интересам («Школа - парк»);</w:t>
      </w:r>
    </w:p>
    <w:p w:rsidR="00003214" w:rsidRPr="00962B05" w:rsidRDefault="00003214" w:rsidP="00003214">
      <w:pPr>
        <w:pStyle w:val="a6"/>
        <w:numPr>
          <w:ilvl w:val="0"/>
          <w:numId w:val="4"/>
        </w:numPr>
        <w:jc w:val="both"/>
        <w:rPr>
          <w:rFonts w:ascii="Times New Roman" w:hAnsi="Times New Roman"/>
          <w:sz w:val="24"/>
          <w:szCs w:val="24"/>
        </w:rPr>
      </w:pPr>
      <w:r w:rsidRPr="00962B05">
        <w:rPr>
          <w:rFonts w:ascii="Times New Roman" w:hAnsi="Times New Roman"/>
          <w:sz w:val="24"/>
          <w:szCs w:val="24"/>
        </w:rPr>
        <w:t>Проведён республиканский семинар на базе школы по теме «Индивидуализация образовательного процесса в условиях сельской малочисленной школы»;</w:t>
      </w:r>
    </w:p>
    <w:p w:rsidR="00003214" w:rsidRPr="00962B05" w:rsidRDefault="00003214" w:rsidP="00003214">
      <w:pPr>
        <w:pStyle w:val="a6"/>
        <w:numPr>
          <w:ilvl w:val="0"/>
          <w:numId w:val="4"/>
        </w:numPr>
        <w:jc w:val="both"/>
        <w:rPr>
          <w:rFonts w:ascii="Times New Roman" w:hAnsi="Times New Roman"/>
          <w:sz w:val="24"/>
          <w:szCs w:val="24"/>
        </w:rPr>
      </w:pPr>
      <w:r w:rsidRPr="00962B05">
        <w:rPr>
          <w:rFonts w:ascii="Times New Roman" w:hAnsi="Times New Roman"/>
          <w:sz w:val="24"/>
          <w:szCs w:val="24"/>
        </w:rPr>
        <w:t>Разработаны главные принципы сельского образования:</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доступность образования для всех жителей сельской территории;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кооперация ресурсов;</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-активное сетевое взаимодействие;</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-многофункциональность сельского образовательного учреждения;</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проблемно- целевые образовательные программы;</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приоритеты практического обучения и опоры на сельскую образовательную среду;</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системный, комплексный подход;</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люди управляют своим образованием;</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создание эстетически привлекательного образовательного пространства;</w:t>
      </w:r>
    </w:p>
    <w:p w:rsidR="00003214" w:rsidRPr="00962B05" w:rsidRDefault="00003214" w:rsidP="00003214">
      <w:pPr>
        <w:pStyle w:val="a6"/>
        <w:numPr>
          <w:ilvl w:val="0"/>
          <w:numId w:val="6"/>
        </w:numPr>
        <w:jc w:val="both"/>
        <w:rPr>
          <w:rFonts w:ascii="Times New Roman" w:hAnsi="Times New Roman"/>
          <w:sz w:val="24"/>
          <w:szCs w:val="24"/>
        </w:rPr>
      </w:pPr>
      <w:r w:rsidRPr="00962B05">
        <w:rPr>
          <w:rFonts w:ascii="Times New Roman" w:hAnsi="Times New Roman"/>
          <w:sz w:val="24"/>
          <w:szCs w:val="24"/>
        </w:rPr>
        <w:t>Разработаны критерии комплексного мониторинга образовательной деятельности в селе;</w:t>
      </w:r>
    </w:p>
    <w:p w:rsidR="00003214" w:rsidRPr="00962B05" w:rsidRDefault="00003214" w:rsidP="00003214">
      <w:pPr>
        <w:pStyle w:val="a6"/>
        <w:numPr>
          <w:ilvl w:val="0"/>
          <w:numId w:val="6"/>
        </w:numPr>
        <w:jc w:val="both"/>
        <w:rPr>
          <w:rFonts w:ascii="Times New Roman" w:hAnsi="Times New Roman"/>
          <w:sz w:val="24"/>
          <w:szCs w:val="24"/>
        </w:rPr>
      </w:pPr>
      <w:r w:rsidRPr="00962B05">
        <w:rPr>
          <w:rFonts w:ascii="Times New Roman" w:hAnsi="Times New Roman"/>
          <w:sz w:val="24"/>
          <w:szCs w:val="24"/>
        </w:rPr>
        <w:t>Разработаны рекомендации по определению качества образования в селе;</w:t>
      </w:r>
    </w:p>
    <w:p w:rsidR="00003214" w:rsidRPr="00962B05" w:rsidRDefault="00003214" w:rsidP="00003214">
      <w:pPr>
        <w:pStyle w:val="ab"/>
        <w:numPr>
          <w:ilvl w:val="0"/>
          <w:numId w:val="5"/>
        </w:numPr>
        <w:jc w:val="both"/>
        <w:rPr>
          <w:rFonts w:ascii="Times New Roman" w:hAnsi="Times New Roman" w:cs="Times New Roman"/>
          <w:sz w:val="24"/>
          <w:szCs w:val="24"/>
        </w:rPr>
      </w:pPr>
      <w:r w:rsidRPr="00962B05">
        <w:rPr>
          <w:rFonts w:ascii="Times New Roman" w:hAnsi="Times New Roman" w:cs="Times New Roman"/>
          <w:sz w:val="24"/>
          <w:szCs w:val="24"/>
        </w:rPr>
        <w:t xml:space="preserve">Апробируется управление интеграцией основного,  дополнительного, профильного образования  в Хара- Алдане. </w:t>
      </w:r>
    </w:p>
    <w:p w:rsidR="00003214" w:rsidRPr="00962B05" w:rsidRDefault="00003214" w:rsidP="00003214">
      <w:pPr>
        <w:pStyle w:val="ab"/>
        <w:numPr>
          <w:ilvl w:val="0"/>
          <w:numId w:val="5"/>
        </w:numPr>
        <w:jc w:val="both"/>
        <w:rPr>
          <w:rFonts w:ascii="Times New Roman" w:hAnsi="Times New Roman" w:cs="Times New Roman"/>
          <w:sz w:val="24"/>
          <w:szCs w:val="24"/>
        </w:rPr>
      </w:pPr>
      <w:r w:rsidRPr="00962B05">
        <w:rPr>
          <w:rFonts w:ascii="Times New Roman" w:hAnsi="Times New Roman" w:cs="Times New Roman"/>
          <w:sz w:val="24"/>
          <w:szCs w:val="24"/>
        </w:rPr>
        <w:t>Составлена Образовательная Программа для всего села «Хара- Алданская сеть: образование как диалог»;</w:t>
      </w:r>
    </w:p>
    <w:p w:rsidR="00003214" w:rsidRPr="002D18EC" w:rsidRDefault="00003214" w:rsidP="00003214">
      <w:pPr>
        <w:pStyle w:val="ab"/>
        <w:numPr>
          <w:ilvl w:val="0"/>
          <w:numId w:val="5"/>
        </w:numPr>
        <w:jc w:val="both"/>
        <w:rPr>
          <w:rFonts w:ascii="Times New Roman" w:hAnsi="Times New Roman" w:cs="Times New Roman"/>
          <w:sz w:val="24"/>
          <w:szCs w:val="24"/>
        </w:rPr>
      </w:pPr>
      <w:r w:rsidRPr="00962B05">
        <w:rPr>
          <w:rFonts w:ascii="Times New Roman" w:hAnsi="Times New Roman" w:cs="Times New Roman"/>
          <w:sz w:val="24"/>
          <w:szCs w:val="24"/>
        </w:rPr>
        <w:t>Конкретизировано общественное управление образованием.</w:t>
      </w:r>
      <w:r w:rsidRPr="002D18EC">
        <w:rPr>
          <w:rFonts w:ascii="Times New Roman" w:hAnsi="Times New Roman"/>
          <w:sz w:val="24"/>
          <w:szCs w:val="24"/>
        </w:rPr>
        <w:tab/>
      </w:r>
    </w:p>
    <w:p w:rsidR="00003214" w:rsidRPr="00962B05" w:rsidRDefault="00003214" w:rsidP="00003214">
      <w:pPr>
        <w:pStyle w:val="a6"/>
        <w:jc w:val="both"/>
        <w:rPr>
          <w:rFonts w:ascii="Times New Roman" w:hAnsi="Times New Roman"/>
          <w:b/>
          <w:sz w:val="24"/>
          <w:szCs w:val="24"/>
        </w:rPr>
      </w:pPr>
      <w:r w:rsidRPr="00962B05">
        <w:rPr>
          <w:rFonts w:ascii="Times New Roman" w:hAnsi="Times New Roman"/>
          <w:b/>
          <w:sz w:val="24"/>
          <w:szCs w:val="24"/>
        </w:rPr>
        <w:lastRenderedPageBreak/>
        <w:t>Цели и задачи экспериментальной деятельности по интеграции основного, дополнительного и профильного обучения:</w:t>
      </w:r>
    </w:p>
    <w:p w:rsidR="00003214" w:rsidRPr="00962B05" w:rsidRDefault="00003214" w:rsidP="00003214">
      <w:pPr>
        <w:pStyle w:val="a6"/>
        <w:ind w:firstLine="708"/>
        <w:jc w:val="both"/>
        <w:rPr>
          <w:rFonts w:ascii="Times New Roman" w:hAnsi="Times New Roman"/>
          <w:sz w:val="24"/>
          <w:szCs w:val="24"/>
        </w:rPr>
      </w:pPr>
      <w:r w:rsidRPr="00962B05">
        <w:rPr>
          <w:rFonts w:ascii="Times New Roman" w:hAnsi="Times New Roman"/>
          <w:sz w:val="24"/>
          <w:szCs w:val="24"/>
        </w:rPr>
        <w:t xml:space="preserve">Основное и дополнительное образование должны быть звеньями одной цепи – к такому выводу коллектив нашей школы пришёл давно. Именно поэтому данная проблема является ключевой в деятельности школы и решается путём интеграции основного, дополнительного, профильного образования. Для достижения положительных результатов недостаточно загрузить учителей и учащихся работой кружков, недостаточно работать по разрозненным планам работы каждого педагога. Необходимо создать систему планомерной работы всех структурных звеньев образовательного учреждения.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b/>
          <w:sz w:val="24"/>
          <w:szCs w:val="24"/>
        </w:rPr>
        <w:t>Стратегические цели</w:t>
      </w:r>
      <w:r w:rsidRPr="00962B05">
        <w:rPr>
          <w:rFonts w:ascii="Times New Roman" w:hAnsi="Times New Roman"/>
          <w:sz w:val="24"/>
          <w:szCs w:val="24"/>
        </w:rPr>
        <w:t xml:space="preserve"> (желаемое будущее): Трансформация дополнительного образования в основное, проектируемая на индивидуализации образовательного процесса.          </w:t>
      </w:r>
    </w:p>
    <w:p w:rsidR="00003214" w:rsidRPr="00962B05" w:rsidRDefault="00003214" w:rsidP="00003214">
      <w:pPr>
        <w:pStyle w:val="a6"/>
        <w:jc w:val="both"/>
        <w:rPr>
          <w:rFonts w:ascii="Times New Roman" w:hAnsi="Times New Roman"/>
          <w:b/>
          <w:sz w:val="24"/>
          <w:szCs w:val="24"/>
        </w:rPr>
      </w:pPr>
      <w:r w:rsidRPr="00962B05">
        <w:rPr>
          <w:rFonts w:ascii="Times New Roman" w:hAnsi="Times New Roman"/>
          <w:b/>
          <w:sz w:val="24"/>
          <w:szCs w:val="24"/>
        </w:rPr>
        <w:t xml:space="preserve">Тактические цели: </w:t>
      </w:r>
    </w:p>
    <w:p w:rsidR="00003214" w:rsidRPr="00962B05" w:rsidRDefault="00003214" w:rsidP="00003214">
      <w:pPr>
        <w:pStyle w:val="a6"/>
        <w:jc w:val="both"/>
        <w:rPr>
          <w:rFonts w:ascii="Times New Roman" w:hAnsi="Times New Roman"/>
          <w:b/>
          <w:sz w:val="24"/>
          <w:szCs w:val="24"/>
        </w:rPr>
      </w:pPr>
    </w:p>
    <w:p w:rsidR="00003214" w:rsidRPr="00962B05" w:rsidRDefault="00003214" w:rsidP="00003214">
      <w:pPr>
        <w:pStyle w:val="a6"/>
        <w:numPr>
          <w:ilvl w:val="0"/>
          <w:numId w:val="32"/>
        </w:numPr>
        <w:jc w:val="both"/>
        <w:rPr>
          <w:rFonts w:ascii="Times New Roman" w:hAnsi="Times New Roman"/>
          <w:sz w:val="24"/>
          <w:szCs w:val="24"/>
        </w:rPr>
      </w:pPr>
      <w:r w:rsidRPr="00962B05">
        <w:rPr>
          <w:rFonts w:ascii="Times New Roman" w:hAnsi="Times New Roman"/>
          <w:sz w:val="24"/>
          <w:szCs w:val="24"/>
        </w:rPr>
        <w:t>Разработка и внедрение новой матричной структуры управления, способного обеспечить эффективное достижение миссии ОУ «Трансформация дополнительного образования в основное, определяющее содержание образования в целом»;</w:t>
      </w:r>
    </w:p>
    <w:p w:rsidR="00003214" w:rsidRPr="00962B05" w:rsidRDefault="00003214" w:rsidP="00003214">
      <w:pPr>
        <w:pStyle w:val="a6"/>
        <w:numPr>
          <w:ilvl w:val="0"/>
          <w:numId w:val="32"/>
        </w:numPr>
        <w:jc w:val="both"/>
        <w:rPr>
          <w:rFonts w:ascii="Times New Roman" w:hAnsi="Times New Roman"/>
          <w:sz w:val="24"/>
          <w:szCs w:val="24"/>
        </w:rPr>
      </w:pPr>
      <w:r w:rsidRPr="00962B05">
        <w:rPr>
          <w:rFonts w:ascii="Times New Roman" w:hAnsi="Times New Roman"/>
          <w:sz w:val="24"/>
          <w:szCs w:val="24"/>
        </w:rPr>
        <w:t>Создание и развитие эмоционально привлекательной воспитывающей среды в социуме, для чего:</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Создать разновозрастные студии по образовательным областям (кроме учеников 10 и 11 классов);</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Организовать  воспитательную работу  в студиях   по выбору;</w:t>
      </w:r>
    </w:p>
    <w:p w:rsidR="00003214" w:rsidRPr="00962B05" w:rsidRDefault="00003214" w:rsidP="00003214">
      <w:pPr>
        <w:pStyle w:val="a6"/>
        <w:jc w:val="both"/>
        <w:rPr>
          <w:rFonts w:ascii="Times New Roman" w:hAnsi="Times New Roman"/>
          <w:b/>
          <w:bCs/>
          <w:sz w:val="24"/>
          <w:szCs w:val="24"/>
        </w:rPr>
      </w:pPr>
    </w:p>
    <w:p w:rsidR="00003214" w:rsidRPr="00962B05" w:rsidRDefault="00003214" w:rsidP="00003214">
      <w:pPr>
        <w:pStyle w:val="a6"/>
        <w:jc w:val="both"/>
        <w:rPr>
          <w:rFonts w:ascii="Times New Roman" w:hAnsi="Times New Roman"/>
          <w:b/>
          <w:bCs/>
          <w:sz w:val="24"/>
          <w:szCs w:val="24"/>
        </w:rPr>
      </w:pPr>
      <w:r w:rsidRPr="00962B05">
        <w:rPr>
          <w:rFonts w:ascii="Times New Roman" w:hAnsi="Times New Roman"/>
          <w:b/>
          <w:bCs/>
          <w:sz w:val="24"/>
          <w:szCs w:val="24"/>
        </w:rPr>
        <w:t>Оперативные цели:</w:t>
      </w:r>
    </w:p>
    <w:p w:rsidR="00003214" w:rsidRPr="00962B05" w:rsidRDefault="00003214" w:rsidP="00003214">
      <w:pPr>
        <w:pStyle w:val="a6"/>
        <w:jc w:val="both"/>
        <w:rPr>
          <w:rFonts w:ascii="Times New Roman" w:hAnsi="Times New Roman"/>
          <w:sz w:val="24"/>
          <w:szCs w:val="24"/>
        </w:rPr>
      </w:pPr>
    </w:p>
    <w:p w:rsidR="00003214" w:rsidRPr="00962B05" w:rsidRDefault="00003214" w:rsidP="00003214">
      <w:pPr>
        <w:pStyle w:val="a6"/>
        <w:numPr>
          <w:ilvl w:val="0"/>
          <w:numId w:val="33"/>
        </w:numPr>
        <w:jc w:val="both"/>
        <w:rPr>
          <w:rFonts w:ascii="Times New Roman" w:hAnsi="Times New Roman"/>
          <w:sz w:val="24"/>
          <w:szCs w:val="24"/>
        </w:rPr>
      </w:pPr>
      <w:r w:rsidRPr="00962B05">
        <w:rPr>
          <w:rFonts w:ascii="Times New Roman" w:hAnsi="Times New Roman"/>
          <w:sz w:val="24"/>
          <w:szCs w:val="24"/>
        </w:rPr>
        <w:t>Разработка новой редакции образовательной программы с учётом трансформации дополнительного образования в основное, определяющее содержание образования в целом;</w:t>
      </w:r>
    </w:p>
    <w:p w:rsidR="00003214" w:rsidRPr="00962B05" w:rsidRDefault="00003214" w:rsidP="00003214">
      <w:pPr>
        <w:pStyle w:val="a6"/>
        <w:numPr>
          <w:ilvl w:val="0"/>
          <w:numId w:val="33"/>
        </w:numPr>
        <w:jc w:val="both"/>
        <w:rPr>
          <w:rFonts w:ascii="Times New Roman" w:hAnsi="Times New Roman"/>
          <w:sz w:val="24"/>
          <w:szCs w:val="24"/>
        </w:rPr>
      </w:pPr>
      <w:r w:rsidRPr="00962B05">
        <w:rPr>
          <w:rFonts w:ascii="Times New Roman" w:hAnsi="Times New Roman"/>
          <w:sz w:val="24"/>
          <w:szCs w:val="24"/>
        </w:rPr>
        <w:t>Расширение вариативности образовательных программ, обеспечение альтернативности выбора, развитие востребованных направлений образования</w:t>
      </w:r>
    </w:p>
    <w:p w:rsidR="00003214" w:rsidRPr="00962B05" w:rsidRDefault="00003214" w:rsidP="00003214">
      <w:pPr>
        <w:pStyle w:val="a6"/>
        <w:numPr>
          <w:ilvl w:val="0"/>
          <w:numId w:val="33"/>
        </w:numPr>
        <w:jc w:val="both"/>
        <w:rPr>
          <w:rFonts w:ascii="Times New Roman" w:hAnsi="Times New Roman"/>
          <w:sz w:val="24"/>
          <w:szCs w:val="24"/>
        </w:rPr>
      </w:pPr>
      <w:r w:rsidRPr="00962B05">
        <w:rPr>
          <w:rFonts w:ascii="Times New Roman" w:hAnsi="Times New Roman"/>
          <w:sz w:val="24"/>
          <w:szCs w:val="24"/>
        </w:rPr>
        <w:t>Уточнение программы внеаудиторных и клубных занятий;</w:t>
      </w:r>
    </w:p>
    <w:p w:rsidR="00003214" w:rsidRPr="00962B05" w:rsidRDefault="00003214" w:rsidP="00003214">
      <w:pPr>
        <w:pStyle w:val="a6"/>
        <w:numPr>
          <w:ilvl w:val="0"/>
          <w:numId w:val="33"/>
        </w:numPr>
        <w:jc w:val="both"/>
        <w:rPr>
          <w:rFonts w:ascii="Times New Roman" w:hAnsi="Times New Roman"/>
          <w:sz w:val="24"/>
          <w:szCs w:val="24"/>
        </w:rPr>
      </w:pPr>
      <w:r w:rsidRPr="00962B05">
        <w:rPr>
          <w:rFonts w:ascii="Times New Roman" w:hAnsi="Times New Roman"/>
          <w:sz w:val="24"/>
          <w:szCs w:val="24"/>
        </w:rPr>
        <w:t>Определение вертикально – горизонтальные связи системы управления образованием; обновление локальных актов; разработка системы руководства и контроля;</w:t>
      </w:r>
    </w:p>
    <w:p w:rsidR="00003214" w:rsidRPr="00962B05" w:rsidRDefault="00003214" w:rsidP="00003214">
      <w:pPr>
        <w:pStyle w:val="a6"/>
        <w:numPr>
          <w:ilvl w:val="0"/>
          <w:numId w:val="33"/>
        </w:numPr>
        <w:jc w:val="both"/>
        <w:rPr>
          <w:rFonts w:ascii="Times New Roman" w:hAnsi="Times New Roman"/>
          <w:sz w:val="24"/>
          <w:szCs w:val="24"/>
        </w:rPr>
      </w:pPr>
      <w:r w:rsidRPr="00962B05">
        <w:rPr>
          <w:rFonts w:ascii="Times New Roman" w:hAnsi="Times New Roman"/>
          <w:sz w:val="24"/>
          <w:szCs w:val="24"/>
        </w:rPr>
        <w:t>Разработка проектов образовательных пространств сети;</w:t>
      </w:r>
    </w:p>
    <w:p w:rsidR="00003214" w:rsidRPr="00962B05" w:rsidRDefault="00003214" w:rsidP="00003214">
      <w:pPr>
        <w:pStyle w:val="a6"/>
        <w:jc w:val="both"/>
        <w:rPr>
          <w:rFonts w:ascii="Times New Roman" w:hAnsi="Times New Roman"/>
          <w:b/>
          <w:bCs/>
          <w:sz w:val="24"/>
          <w:szCs w:val="24"/>
        </w:rPr>
      </w:pPr>
    </w:p>
    <w:p w:rsidR="00003214" w:rsidRPr="00962B05" w:rsidRDefault="00003214" w:rsidP="00003214">
      <w:pPr>
        <w:pStyle w:val="a6"/>
        <w:ind w:firstLine="720"/>
        <w:jc w:val="both"/>
        <w:rPr>
          <w:rFonts w:ascii="Times New Roman" w:hAnsi="Times New Roman"/>
          <w:b/>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003214" w:rsidRPr="00962B05" w:rsidTr="00003214">
        <w:trPr>
          <w:tblCellSpacing w:w="0" w:type="dxa"/>
        </w:trPr>
        <w:tc>
          <w:tcPr>
            <w:tcW w:w="0" w:type="auto"/>
            <w:hideMark/>
          </w:tcPr>
          <w:p w:rsidR="00003214" w:rsidRPr="00962B05" w:rsidRDefault="00003214" w:rsidP="00003214">
            <w:pPr>
              <w:pStyle w:val="a6"/>
              <w:ind w:firstLine="720"/>
              <w:jc w:val="both"/>
              <w:rPr>
                <w:rFonts w:ascii="Times New Roman" w:eastAsia="Times New Roman" w:hAnsi="Times New Roman"/>
                <w:sz w:val="24"/>
                <w:szCs w:val="24"/>
                <w:highlight w:val="yellow"/>
                <w:lang w:eastAsia="ru-RU"/>
              </w:rPr>
            </w:pPr>
          </w:p>
        </w:tc>
        <w:tc>
          <w:tcPr>
            <w:tcW w:w="0" w:type="auto"/>
            <w:hideMark/>
          </w:tcPr>
          <w:p w:rsidR="00003214" w:rsidRPr="00962B05" w:rsidRDefault="00003214" w:rsidP="00003214">
            <w:pPr>
              <w:pStyle w:val="a6"/>
              <w:ind w:firstLine="720"/>
              <w:jc w:val="both"/>
              <w:rPr>
                <w:rFonts w:ascii="Times New Roman" w:eastAsia="Times New Roman" w:hAnsi="Times New Roman"/>
                <w:sz w:val="24"/>
                <w:szCs w:val="24"/>
                <w:highlight w:val="yellow"/>
                <w:lang w:eastAsia="ru-RU"/>
              </w:rPr>
            </w:pPr>
          </w:p>
        </w:tc>
      </w:tr>
      <w:tr w:rsidR="00003214" w:rsidRPr="00962B05" w:rsidTr="00003214">
        <w:trPr>
          <w:tblCellSpacing w:w="0" w:type="dxa"/>
        </w:trPr>
        <w:tc>
          <w:tcPr>
            <w:tcW w:w="0" w:type="auto"/>
            <w:hideMark/>
          </w:tcPr>
          <w:p w:rsidR="00003214" w:rsidRPr="00962B05" w:rsidRDefault="00003214" w:rsidP="00003214">
            <w:pPr>
              <w:pStyle w:val="a6"/>
              <w:ind w:firstLine="720"/>
              <w:jc w:val="both"/>
              <w:rPr>
                <w:rFonts w:ascii="Times New Roman" w:eastAsia="Times New Roman" w:hAnsi="Times New Roman"/>
                <w:sz w:val="24"/>
                <w:szCs w:val="24"/>
                <w:highlight w:val="yellow"/>
                <w:lang w:eastAsia="ru-RU"/>
              </w:rPr>
            </w:pPr>
          </w:p>
        </w:tc>
        <w:tc>
          <w:tcPr>
            <w:tcW w:w="0" w:type="auto"/>
            <w:hideMark/>
          </w:tcPr>
          <w:p w:rsidR="00003214" w:rsidRPr="00962B05" w:rsidRDefault="00003214" w:rsidP="00003214">
            <w:pPr>
              <w:pStyle w:val="a6"/>
              <w:ind w:firstLine="720"/>
              <w:jc w:val="both"/>
              <w:rPr>
                <w:rFonts w:ascii="Times New Roman" w:eastAsia="Times New Roman" w:hAnsi="Times New Roman"/>
                <w:sz w:val="24"/>
                <w:szCs w:val="24"/>
                <w:highlight w:val="yellow"/>
                <w:lang w:eastAsia="ru-RU"/>
              </w:rPr>
            </w:pPr>
          </w:p>
        </w:tc>
      </w:tr>
      <w:tr w:rsidR="00003214" w:rsidRPr="00962B05" w:rsidTr="00003214">
        <w:trPr>
          <w:tblCellSpacing w:w="0" w:type="dxa"/>
        </w:trPr>
        <w:tc>
          <w:tcPr>
            <w:tcW w:w="0" w:type="auto"/>
            <w:hideMark/>
          </w:tcPr>
          <w:p w:rsidR="00003214" w:rsidRPr="00962B05" w:rsidRDefault="00003214" w:rsidP="00003214">
            <w:pPr>
              <w:pStyle w:val="a6"/>
              <w:ind w:firstLine="720"/>
              <w:jc w:val="both"/>
              <w:rPr>
                <w:rFonts w:ascii="Times New Roman" w:eastAsia="Times New Roman" w:hAnsi="Times New Roman"/>
                <w:sz w:val="24"/>
                <w:szCs w:val="24"/>
                <w:lang w:eastAsia="ru-RU"/>
              </w:rPr>
            </w:pPr>
          </w:p>
        </w:tc>
        <w:tc>
          <w:tcPr>
            <w:tcW w:w="0" w:type="auto"/>
            <w:hideMark/>
          </w:tcPr>
          <w:p w:rsidR="00003214" w:rsidRPr="00962B05" w:rsidRDefault="00003214" w:rsidP="00003214">
            <w:pPr>
              <w:pStyle w:val="a6"/>
              <w:ind w:firstLine="720"/>
              <w:jc w:val="both"/>
              <w:rPr>
                <w:rFonts w:ascii="Times New Roman" w:eastAsia="Times New Roman" w:hAnsi="Times New Roman"/>
                <w:sz w:val="24"/>
                <w:szCs w:val="24"/>
                <w:lang w:eastAsia="ru-RU"/>
              </w:rPr>
            </w:pPr>
          </w:p>
        </w:tc>
      </w:tr>
    </w:tbl>
    <w:p w:rsidR="00003214" w:rsidRPr="00962B05" w:rsidRDefault="00003214" w:rsidP="00003214">
      <w:pPr>
        <w:pStyle w:val="a6"/>
        <w:jc w:val="both"/>
        <w:rPr>
          <w:rFonts w:ascii="Times New Roman" w:hAnsi="Times New Roman"/>
          <w:b/>
          <w:bCs/>
          <w:iCs/>
          <w:sz w:val="24"/>
          <w:szCs w:val="24"/>
        </w:rPr>
      </w:pPr>
      <w:r w:rsidRPr="00962B05">
        <w:rPr>
          <w:rFonts w:ascii="Times New Roman" w:hAnsi="Times New Roman"/>
          <w:b/>
          <w:bCs/>
          <w:iCs/>
          <w:sz w:val="24"/>
          <w:szCs w:val="24"/>
        </w:rPr>
        <w:t>Задачи методического обеспечения интеграционного взаимодействия  общего и дополнительного образования в ХАСОШ:</w:t>
      </w:r>
    </w:p>
    <w:p w:rsidR="00003214" w:rsidRPr="00962B05" w:rsidRDefault="00003214" w:rsidP="00003214">
      <w:pPr>
        <w:pStyle w:val="a6"/>
        <w:numPr>
          <w:ilvl w:val="0"/>
          <w:numId w:val="34"/>
        </w:numPr>
        <w:jc w:val="both"/>
        <w:rPr>
          <w:rFonts w:ascii="Times New Roman" w:hAnsi="Times New Roman"/>
          <w:sz w:val="24"/>
          <w:szCs w:val="24"/>
        </w:rPr>
      </w:pPr>
      <w:r w:rsidRPr="00962B05">
        <w:rPr>
          <w:rFonts w:ascii="Times New Roman" w:hAnsi="Times New Roman"/>
          <w:sz w:val="24"/>
          <w:szCs w:val="24"/>
        </w:rPr>
        <w:t>Стратегическое планирование интеграционного взаимодействия  общего, дополнительного, профильного образования;</w:t>
      </w:r>
    </w:p>
    <w:p w:rsidR="00003214" w:rsidRPr="00962B05" w:rsidRDefault="00003214" w:rsidP="00003214">
      <w:pPr>
        <w:pStyle w:val="a6"/>
        <w:numPr>
          <w:ilvl w:val="0"/>
          <w:numId w:val="34"/>
        </w:numPr>
        <w:jc w:val="both"/>
        <w:rPr>
          <w:rFonts w:ascii="Times New Roman" w:hAnsi="Times New Roman"/>
          <w:sz w:val="24"/>
          <w:szCs w:val="24"/>
        </w:rPr>
      </w:pPr>
      <w:r>
        <w:rPr>
          <w:rFonts w:ascii="Times New Roman" w:hAnsi="Times New Roman"/>
          <w:sz w:val="24"/>
          <w:szCs w:val="24"/>
        </w:rPr>
        <w:t>Работа по  Программе</w:t>
      </w:r>
      <w:r w:rsidRPr="00962B05">
        <w:rPr>
          <w:rFonts w:ascii="Times New Roman" w:hAnsi="Times New Roman"/>
          <w:sz w:val="24"/>
          <w:szCs w:val="24"/>
        </w:rPr>
        <w:t xml:space="preserve"> развития школы на основе интеграции общего и дополнительного образования (2013-2017); </w:t>
      </w:r>
    </w:p>
    <w:p w:rsidR="00003214" w:rsidRPr="00962B05" w:rsidRDefault="00003214" w:rsidP="00003214">
      <w:pPr>
        <w:pStyle w:val="a6"/>
        <w:numPr>
          <w:ilvl w:val="0"/>
          <w:numId w:val="34"/>
        </w:numPr>
        <w:jc w:val="both"/>
        <w:rPr>
          <w:rFonts w:ascii="Times New Roman" w:hAnsi="Times New Roman"/>
          <w:sz w:val="24"/>
          <w:szCs w:val="24"/>
        </w:rPr>
      </w:pPr>
      <w:r w:rsidRPr="00962B05">
        <w:rPr>
          <w:rFonts w:ascii="Times New Roman" w:hAnsi="Times New Roman"/>
          <w:sz w:val="24"/>
          <w:szCs w:val="24"/>
        </w:rPr>
        <w:t>Редактирование Образовательной Программы школы на 2014- 2015г  на основе  интеграции общего и дополнительного образования;</w:t>
      </w:r>
    </w:p>
    <w:p w:rsidR="00003214" w:rsidRPr="00962B05" w:rsidRDefault="00003214" w:rsidP="00003214">
      <w:pPr>
        <w:pStyle w:val="a6"/>
        <w:numPr>
          <w:ilvl w:val="0"/>
          <w:numId w:val="34"/>
        </w:numPr>
        <w:jc w:val="both"/>
        <w:rPr>
          <w:rFonts w:ascii="Times New Roman" w:hAnsi="Times New Roman"/>
          <w:sz w:val="24"/>
          <w:szCs w:val="24"/>
        </w:rPr>
      </w:pPr>
      <w:r w:rsidRPr="00962B05">
        <w:rPr>
          <w:rFonts w:ascii="Times New Roman" w:hAnsi="Times New Roman"/>
          <w:sz w:val="24"/>
          <w:szCs w:val="24"/>
        </w:rPr>
        <w:lastRenderedPageBreak/>
        <w:t xml:space="preserve">Оценка ресурсов образовательного учреждения, наслега для обеспечения реализации дополнительных внеклассных программ; </w:t>
      </w:r>
    </w:p>
    <w:p w:rsidR="00003214" w:rsidRPr="00962B05" w:rsidRDefault="00003214" w:rsidP="00003214">
      <w:pPr>
        <w:pStyle w:val="a6"/>
        <w:numPr>
          <w:ilvl w:val="0"/>
          <w:numId w:val="34"/>
        </w:numPr>
        <w:jc w:val="both"/>
        <w:rPr>
          <w:rFonts w:ascii="Times New Roman" w:hAnsi="Times New Roman"/>
          <w:sz w:val="24"/>
          <w:szCs w:val="24"/>
        </w:rPr>
      </w:pPr>
      <w:r w:rsidRPr="00962B05">
        <w:rPr>
          <w:rFonts w:ascii="Times New Roman" w:hAnsi="Times New Roman"/>
          <w:sz w:val="24"/>
          <w:szCs w:val="24"/>
        </w:rPr>
        <w:t>Содействие учителям, организаторам курсов по выбору в составлении дополнительных внеклассных программ;</w:t>
      </w:r>
    </w:p>
    <w:p w:rsidR="00003214" w:rsidRPr="00962B05" w:rsidRDefault="00003214" w:rsidP="00003214">
      <w:pPr>
        <w:pStyle w:val="a6"/>
        <w:numPr>
          <w:ilvl w:val="0"/>
          <w:numId w:val="34"/>
        </w:numPr>
        <w:jc w:val="both"/>
        <w:rPr>
          <w:rFonts w:ascii="Times New Roman" w:hAnsi="Times New Roman"/>
          <w:sz w:val="24"/>
          <w:szCs w:val="24"/>
        </w:rPr>
      </w:pPr>
      <w:r w:rsidRPr="00962B05">
        <w:rPr>
          <w:rFonts w:ascii="Times New Roman" w:hAnsi="Times New Roman"/>
          <w:sz w:val="24"/>
          <w:szCs w:val="24"/>
        </w:rPr>
        <w:t>Содействие  в составлении индивидуальных учебных планов (ИУП);</w:t>
      </w:r>
    </w:p>
    <w:p w:rsidR="00003214" w:rsidRPr="00962B05" w:rsidRDefault="00003214" w:rsidP="00003214">
      <w:pPr>
        <w:pStyle w:val="a6"/>
        <w:jc w:val="both"/>
        <w:rPr>
          <w:rFonts w:ascii="Times New Roman" w:hAnsi="Times New Roman"/>
          <w:b/>
          <w:bCs/>
          <w:iCs/>
          <w:sz w:val="24"/>
          <w:szCs w:val="24"/>
        </w:rPr>
      </w:pPr>
      <w:r w:rsidRPr="00962B05">
        <w:rPr>
          <w:rFonts w:ascii="Times New Roman" w:hAnsi="Times New Roman"/>
          <w:b/>
          <w:bCs/>
          <w:iCs/>
          <w:sz w:val="24"/>
          <w:szCs w:val="24"/>
        </w:rPr>
        <w:t>Задачи организационно-управленческого обеспечения интеграции  общего и дополнительного образования:</w:t>
      </w:r>
    </w:p>
    <w:p w:rsidR="00003214" w:rsidRPr="00962B05" w:rsidRDefault="00003214" w:rsidP="00003214">
      <w:pPr>
        <w:pStyle w:val="a6"/>
        <w:numPr>
          <w:ilvl w:val="0"/>
          <w:numId w:val="35"/>
        </w:numPr>
        <w:jc w:val="both"/>
        <w:rPr>
          <w:rFonts w:ascii="Times New Roman" w:hAnsi="Times New Roman"/>
          <w:sz w:val="24"/>
          <w:szCs w:val="24"/>
        </w:rPr>
      </w:pPr>
      <w:r w:rsidRPr="00962B05">
        <w:rPr>
          <w:rFonts w:ascii="Times New Roman" w:hAnsi="Times New Roman"/>
          <w:sz w:val="24"/>
          <w:szCs w:val="24"/>
        </w:rPr>
        <w:t>Выбор организационной модели интеграции  общего и дополнительного образования;</w:t>
      </w:r>
    </w:p>
    <w:p w:rsidR="00003214" w:rsidRPr="00962B05" w:rsidRDefault="00003214" w:rsidP="00003214">
      <w:pPr>
        <w:pStyle w:val="a6"/>
        <w:numPr>
          <w:ilvl w:val="0"/>
          <w:numId w:val="35"/>
        </w:numPr>
        <w:jc w:val="both"/>
        <w:rPr>
          <w:rFonts w:ascii="Times New Roman" w:hAnsi="Times New Roman"/>
          <w:sz w:val="24"/>
          <w:szCs w:val="24"/>
        </w:rPr>
      </w:pPr>
      <w:r w:rsidRPr="00962B05">
        <w:rPr>
          <w:rFonts w:ascii="Times New Roman" w:hAnsi="Times New Roman"/>
          <w:sz w:val="24"/>
          <w:szCs w:val="24"/>
        </w:rPr>
        <w:t>Распределение ролей и функций между участниками интеграции  общего и дополнительного образования;</w:t>
      </w:r>
    </w:p>
    <w:p w:rsidR="00003214" w:rsidRPr="00962B05" w:rsidRDefault="00003214" w:rsidP="00003214">
      <w:pPr>
        <w:pStyle w:val="a6"/>
        <w:numPr>
          <w:ilvl w:val="0"/>
          <w:numId w:val="35"/>
        </w:numPr>
        <w:jc w:val="both"/>
        <w:rPr>
          <w:rFonts w:ascii="Times New Roman" w:hAnsi="Times New Roman"/>
          <w:sz w:val="24"/>
          <w:szCs w:val="24"/>
        </w:rPr>
      </w:pPr>
      <w:r w:rsidRPr="00962B05">
        <w:rPr>
          <w:rFonts w:ascii="Times New Roman" w:hAnsi="Times New Roman"/>
          <w:sz w:val="24"/>
          <w:szCs w:val="24"/>
        </w:rPr>
        <w:t xml:space="preserve">Создание нормативной базы; </w:t>
      </w:r>
    </w:p>
    <w:p w:rsidR="00003214" w:rsidRPr="00962B05" w:rsidRDefault="00003214" w:rsidP="00003214">
      <w:pPr>
        <w:pStyle w:val="a6"/>
        <w:numPr>
          <w:ilvl w:val="0"/>
          <w:numId w:val="35"/>
        </w:numPr>
        <w:jc w:val="both"/>
        <w:rPr>
          <w:rFonts w:ascii="Times New Roman" w:hAnsi="Times New Roman"/>
          <w:sz w:val="24"/>
          <w:szCs w:val="24"/>
        </w:rPr>
      </w:pPr>
      <w:r w:rsidRPr="00962B05">
        <w:rPr>
          <w:rFonts w:ascii="Times New Roman" w:hAnsi="Times New Roman"/>
          <w:sz w:val="24"/>
          <w:szCs w:val="24"/>
        </w:rPr>
        <w:t xml:space="preserve">Определение перечня реализуемых дополнительных общеобразовательных программ; </w:t>
      </w:r>
    </w:p>
    <w:p w:rsidR="00003214" w:rsidRPr="00962B05" w:rsidRDefault="00003214" w:rsidP="00003214">
      <w:pPr>
        <w:pStyle w:val="a6"/>
        <w:numPr>
          <w:ilvl w:val="0"/>
          <w:numId w:val="35"/>
        </w:numPr>
        <w:jc w:val="both"/>
        <w:rPr>
          <w:rFonts w:ascii="Times New Roman" w:hAnsi="Times New Roman"/>
          <w:sz w:val="24"/>
          <w:szCs w:val="24"/>
        </w:rPr>
      </w:pPr>
      <w:r w:rsidRPr="00962B05">
        <w:rPr>
          <w:rFonts w:ascii="Times New Roman" w:hAnsi="Times New Roman"/>
          <w:sz w:val="24"/>
          <w:szCs w:val="24"/>
        </w:rPr>
        <w:t xml:space="preserve">Составлением ИУП; </w:t>
      </w:r>
    </w:p>
    <w:p w:rsidR="00003214" w:rsidRPr="00962B05" w:rsidRDefault="00003214" w:rsidP="00003214">
      <w:pPr>
        <w:pStyle w:val="a6"/>
        <w:ind w:left="1440"/>
        <w:jc w:val="both"/>
        <w:rPr>
          <w:rFonts w:ascii="Times New Roman" w:hAnsi="Times New Roman"/>
          <w:sz w:val="24"/>
          <w:szCs w:val="24"/>
        </w:rPr>
      </w:pPr>
    </w:p>
    <w:p w:rsidR="00003214" w:rsidRPr="00962B05" w:rsidRDefault="00003214" w:rsidP="00003214">
      <w:pPr>
        <w:pStyle w:val="a6"/>
        <w:jc w:val="both"/>
        <w:rPr>
          <w:rFonts w:ascii="Times New Roman" w:hAnsi="Times New Roman"/>
          <w:b/>
          <w:bCs/>
          <w:iCs/>
          <w:sz w:val="24"/>
          <w:szCs w:val="24"/>
        </w:rPr>
      </w:pPr>
      <w:r w:rsidRPr="00962B05">
        <w:rPr>
          <w:rFonts w:ascii="Times New Roman" w:hAnsi="Times New Roman"/>
          <w:b/>
          <w:bCs/>
          <w:iCs/>
          <w:sz w:val="24"/>
          <w:szCs w:val="24"/>
        </w:rPr>
        <w:t>Создание нормативной базы реализации  условий интеграции   общего и дополнительного образования:</w:t>
      </w:r>
    </w:p>
    <w:p w:rsidR="00003214" w:rsidRPr="00962B05" w:rsidRDefault="00003214" w:rsidP="00003214">
      <w:pPr>
        <w:pStyle w:val="a6"/>
        <w:numPr>
          <w:ilvl w:val="0"/>
          <w:numId w:val="36"/>
        </w:numPr>
        <w:jc w:val="both"/>
        <w:rPr>
          <w:rFonts w:ascii="Times New Roman" w:hAnsi="Times New Roman"/>
          <w:sz w:val="24"/>
          <w:szCs w:val="24"/>
        </w:rPr>
      </w:pPr>
      <w:r w:rsidRPr="00962B05">
        <w:rPr>
          <w:rFonts w:ascii="Times New Roman" w:hAnsi="Times New Roman"/>
          <w:iCs/>
          <w:sz w:val="24"/>
          <w:szCs w:val="24"/>
        </w:rPr>
        <w:t>Примерное Положение об  организации интеграции основного и дополнительного образования в образовательном учреждении;</w:t>
      </w:r>
      <w:r w:rsidRPr="00962B05">
        <w:rPr>
          <w:rFonts w:ascii="Times New Roman" w:hAnsi="Times New Roman"/>
          <w:sz w:val="24"/>
          <w:szCs w:val="24"/>
        </w:rPr>
        <w:t xml:space="preserve"> </w:t>
      </w:r>
    </w:p>
    <w:p w:rsidR="00003214" w:rsidRPr="00962B05" w:rsidRDefault="00003214" w:rsidP="00003214">
      <w:pPr>
        <w:pStyle w:val="a6"/>
        <w:numPr>
          <w:ilvl w:val="0"/>
          <w:numId w:val="36"/>
        </w:numPr>
        <w:jc w:val="both"/>
        <w:rPr>
          <w:rFonts w:ascii="Times New Roman" w:hAnsi="Times New Roman"/>
          <w:sz w:val="24"/>
          <w:szCs w:val="24"/>
        </w:rPr>
      </w:pPr>
      <w:r w:rsidRPr="00962B05">
        <w:rPr>
          <w:rFonts w:ascii="Times New Roman" w:hAnsi="Times New Roman"/>
          <w:iCs/>
          <w:sz w:val="24"/>
          <w:szCs w:val="24"/>
        </w:rPr>
        <w:t>Примерное положение о работе детских объединений в общеобразовательной школе;</w:t>
      </w:r>
      <w:r w:rsidRPr="00962B05">
        <w:rPr>
          <w:rFonts w:ascii="Times New Roman" w:hAnsi="Times New Roman"/>
          <w:sz w:val="24"/>
          <w:szCs w:val="24"/>
        </w:rPr>
        <w:t xml:space="preserve"> </w:t>
      </w:r>
    </w:p>
    <w:p w:rsidR="00003214" w:rsidRPr="00962B05" w:rsidRDefault="00003214" w:rsidP="00003214">
      <w:pPr>
        <w:pStyle w:val="a6"/>
        <w:numPr>
          <w:ilvl w:val="0"/>
          <w:numId w:val="36"/>
        </w:numPr>
        <w:jc w:val="both"/>
        <w:rPr>
          <w:rFonts w:ascii="Times New Roman" w:hAnsi="Times New Roman"/>
          <w:sz w:val="24"/>
          <w:szCs w:val="24"/>
        </w:rPr>
      </w:pPr>
      <w:r w:rsidRPr="00962B05">
        <w:rPr>
          <w:rFonts w:ascii="Times New Roman" w:hAnsi="Times New Roman"/>
          <w:iCs/>
          <w:sz w:val="24"/>
          <w:szCs w:val="24"/>
        </w:rPr>
        <w:t>Положение о внеурочной деятельности;</w:t>
      </w:r>
      <w:r w:rsidRPr="00962B05">
        <w:rPr>
          <w:rFonts w:ascii="Times New Roman" w:hAnsi="Times New Roman"/>
          <w:sz w:val="24"/>
          <w:szCs w:val="24"/>
        </w:rPr>
        <w:t xml:space="preserve"> </w:t>
      </w:r>
    </w:p>
    <w:p w:rsidR="00003214" w:rsidRPr="00962B05" w:rsidRDefault="00003214" w:rsidP="00003214">
      <w:pPr>
        <w:pStyle w:val="a6"/>
        <w:numPr>
          <w:ilvl w:val="0"/>
          <w:numId w:val="36"/>
        </w:numPr>
        <w:jc w:val="both"/>
        <w:rPr>
          <w:rFonts w:ascii="Times New Roman" w:hAnsi="Times New Roman"/>
          <w:sz w:val="24"/>
          <w:szCs w:val="24"/>
        </w:rPr>
      </w:pPr>
      <w:r w:rsidRPr="00962B05">
        <w:rPr>
          <w:rFonts w:ascii="Times New Roman" w:hAnsi="Times New Roman"/>
          <w:iCs/>
          <w:sz w:val="24"/>
          <w:szCs w:val="24"/>
        </w:rPr>
        <w:t xml:space="preserve">Положение о проектной и учебно-исследовательской деятельности учащихся; </w:t>
      </w:r>
    </w:p>
    <w:p w:rsidR="00003214" w:rsidRDefault="00003214" w:rsidP="00003214">
      <w:pPr>
        <w:pStyle w:val="a6"/>
        <w:numPr>
          <w:ilvl w:val="0"/>
          <w:numId w:val="36"/>
        </w:numPr>
        <w:jc w:val="both"/>
        <w:rPr>
          <w:rFonts w:ascii="Times New Roman" w:hAnsi="Times New Roman"/>
          <w:sz w:val="24"/>
          <w:szCs w:val="24"/>
        </w:rPr>
      </w:pPr>
      <w:r w:rsidRPr="00962B05">
        <w:rPr>
          <w:rFonts w:ascii="Times New Roman" w:hAnsi="Times New Roman"/>
          <w:iCs/>
          <w:sz w:val="24"/>
          <w:szCs w:val="24"/>
        </w:rPr>
        <w:t>Положение об итоговом индивидуальном проекте;</w:t>
      </w:r>
      <w:r w:rsidRPr="00962B05">
        <w:rPr>
          <w:rFonts w:ascii="Times New Roman" w:hAnsi="Times New Roman"/>
          <w:sz w:val="24"/>
          <w:szCs w:val="24"/>
        </w:rPr>
        <w:t xml:space="preserve"> </w:t>
      </w:r>
    </w:p>
    <w:p w:rsidR="00003214" w:rsidRPr="00962B05" w:rsidRDefault="00003214" w:rsidP="00003214">
      <w:pPr>
        <w:pStyle w:val="a6"/>
        <w:numPr>
          <w:ilvl w:val="0"/>
          <w:numId w:val="36"/>
        </w:numPr>
        <w:jc w:val="both"/>
        <w:rPr>
          <w:rFonts w:ascii="Times New Roman" w:hAnsi="Times New Roman"/>
          <w:sz w:val="24"/>
          <w:szCs w:val="24"/>
        </w:rPr>
      </w:pPr>
      <w:r>
        <w:rPr>
          <w:rFonts w:ascii="Times New Roman" w:hAnsi="Times New Roman"/>
          <w:sz w:val="24"/>
          <w:szCs w:val="24"/>
        </w:rPr>
        <w:t>Положение об итоговом образовательном событии «Фестиваль ученических достижений»;</w:t>
      </w:r>
    </w:p>
    <w:p w:rsidR="00003214" w:rsidRPr="00962B05" w:rsidRDefault="00003214" w:rsidP="00003214">
      <w:pPr>
        <w:pStyle w:val="a6"/>
        <w:numPr>
          <w:ilvl w:val="0"/>
          <w:numId w:val="36"/>
        </w:numPr>
        <w:jc w:val="both"/>
        <w:rPr>
          <w:rFonts w:ascii="Times New Roman" w:hAnsi="Times New Roman"/>
          <w:sz w:val="24"/>
          <w:szCs w:val="24"/>
        </w:rPr>
      </w:pPr>
      <w:r w:rsidRPr="00962B05">
        <w:rPr>
          <w:rFonts w:ascii="Times New Roman" w:hAnsi="Times New Roman"/>
          <w:iCs/>
          <w:sz w:val="24"/>
          <w:szCs w:val="24"/>
        </w:rPr>
        <w:t xml:space="preserve">Положение об  индивидуальном  образовательном  маршруте. </w:t>
      </w:r>
    </w:p>
    <w:p w:rsidR="00003214" w:rsidRPr="00962B05" w:rsidRDefault="00003214" w:rsidP="00003214">
      <w:pPr>
        <w:pStyle w:val="a6"/>
        <w:jc w:val="both"/>
        <w:rPr>
          <w:rFonts w:ascii="Times New Roman" w:hAnsi="Times New Roman"/>
          <w:sz w:val="24"/>
          <w:szCs w:val="24"/>
        </w:rPr>
      </w:pPr>
    </w:p>
    <w:p w:rsidR="00003214" w:rsidRPr="00962B05" w:rsidRDefault="00003214" w:rsidP="00003214">
      <w:pPr>
        <w:pStyle w:val="a6"/>
        <w:jc w:val="both"/>
        <w:rPr>
          <w:rFonts w:ascii="Times New Roman" w:hAnsi="Times New Roman"/>
          <w:bCs/>
          <w:sz w:val="24"/>
          <w:szCs w:val="24"/>
        </w:rPr>
      </w:pPr>
    </w:p>
    <w:p w:rsidR="00003214" w:rsidRPr="001013C5" w:rsidRDefault="00003214" w:rsidP="00003214">
      <w:pPr>
        <w:rPr>
          <w:rFonts w:ascii="Times New Roman" w:hAnsi="Times New Roman" w:cs="Times New Roman"/>
        </w:rPr>
      </w:pPr>
      <w:r w:rsidRPr="00962B05">
        <w:rPr>
          <w:rFonts w:ascii="Times New Roman" w:hAnsi="Times New Roman"/>
        </w:rPr>
        <w:t xml:space="preserve">          Предполагается, что </w:t>
      </w:r>
      <w:r w:rsidRPr="00962B05">
        <w:rPr>
          <w:rFonts w:ascii="Times New Roman" w:hAnsi="Times New Roman"/>
          <w:i/>
        </w:rPr>
        <w:t>организация сетевого взаимодействия  через кооперацию образовательных ресурсов  позволит повысить эффективность образования села и  задаст вектор социально- экономического развития всего наслега и координировать использование интенсивных образовательных ресурсов.</w:t>
      </w:r>
    </w:p>
    <w:p w:rsidR="00003214" w:rsidRPr="00962B05" w:rsidRDefault="00003214" w:rsidP="00003214">
      <w:pPr>
        <w:pStyle w:val="a6"/>
        <w:jc w:val="both"/>
        <w:rPr>
          <w:rFonts w:ascii="Times New Roman" w:hAnsi="Times New Roman"/>
          <w:i/>
          <w:sz w:val="24"/>
          <w:szCs w:val="24"/>
        </w:rPr>
      </w:pP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1</w:t>
      </w:r>
      <w:r w:rsidRPr="00962B05">
        <w:rPr>
          <w:rFonts w:ascii="Times New Roman" w:hAnsi="Times New Roman"/>
          <w:i/>
          <w:sz w:val="24"/>
          <w:szCs w:val="24"/>
        </w:rPr>
        <w:t>.Совместная образовательная деятельность</w:t>
      </w:r>
      <w:r w:rsidRPr="00962B05">
        <w:rPr>
          <w:rFonts w:ascii="Times New Roman" w:hAnsi="Times New Roman"/>
          <w:sz w:val="24"/>
          <w:szCs w:val="24"/>
        </w:rPr>
        <w:t>.</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Проявление собственной инициативы.</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Коллективная поддержка и оценка инициативы.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Формирование общей системы ценностей.</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Формирование общих критериев эффективности деятельности.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Участие в управлении совместной деятельностью.</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Влияние на распределение ресурсов для осуществления деятельности.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lastRenderedPageBreak/>
        <w:t xml:space="preserve">  2. </w:t>
      </w:r>
      <w:r w:rsidRPr="00962B05">
        <w:rPr>
          <w:rFonts w:ascii="Times New Roman" w:hAnsi="Times New Roman"/>
          <w:i/>
          <w:sz w:val="24"/>
          <w:szCs w:val="24"/>
        </w:rPr>
        <w:t>Общее информационное пространство</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 Предоставление информации о своей деятельности другим участникам образовательного партнёрства.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 Получение информации о деятельности других участников партнёрства.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 Создание собственных каналов информации.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 Возможность участия в других информационных каналах.</w:t>
      </w:r>
    </w:p>
    <w:p w:rsidR="00003214" w:rsidRPr="00962B05" w:rsidRDefault="00003214" w:rsidP="00003214">
      <w:pPr>
        <w:pStyle w:val="a6"/>
        <w:jc w:val="both"/>
        <w:rPr>
          <w:rFonts w:ascii="Times New Roman" w:hAnsi="Times New Roman"/>
          <w:sz w:val="24"/>
          <w:szCs w:val="24"/>
        </w:rPr>
      </w:pP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При реализации сетевого  образования в селе  ставим перед собой такие ориентиры: </w:t>
      </w:r>
    </w:p>
    <w:p w:rsidR="00003214" w:rsidRPr="00962B05" w:rsidRDefault="00003214" w:rsidP="00003214">
      <w:pPr>
        <w:pStyle w:val="a6"/>
        <w:numPr>
          <w:ilvl w:val="0"/>
          <w:numId w:val="3"/>
        </w:numPr>
        <w:jc w:val="both"/>
        <w:rPr>
          <w:rFonts w:ascii="Times New Roman" w:hAnsi="Times New Roman"/>
          <w:sz w:val="24"/>
          <w:szCs w:val="24"/>
        </w:rPr>
      </w:pPr>
      <w:r w:rsidRPr="00962B05">
        <w:rPr>
          <w:rFonts w:ascii="Times New Roman" w:hAnsi="Times New Roman"/>
          <w:sz w:val="24"/>
          <w:szCs w:val="24"/>
        </w:rPr>
        <w:t>Ориентация воспитания селян на формирование гражданской ответственности, духовности и культуры, инициативности, самостоятельности;</w:t>
      </w:r>
    </w:p>
    <w:p w:rsidR="00003214" w:rsidRPr="00962B05" w:rsidRDefault="00003214" w:rsidP="00003214">
      <w:pPr>
        <w:pStyle w:val="a6"/>
        <w:numPr>
          <w:ilvl w:val="0"/>
          <w:numId w:val="3"/>
        </w:numPr>
        <w:jc w:val="both"/>
        <w:rPr>
          <w:rFonts w:ascii="Times New Roman" w:hAnsi="Times New Roman"/>
          <w:sz w:val="24"/>
          <w:szCs w:val="24"/>
        </w:rPr>
      </w:pPr>
      <w:r w:rsidRPr="00962B05">
        <w:rPr>
          <w:rFonts w:ascii="Times New Roman" w:hAnsi="Times New Roman"/>
          <w:sz w:val="24"/>
          <w:szCs w:val="24"/>
        </w:rPr>
        <w:t>Улучшение качества жизни и показателей здорового образа жизни;</w:t>
      </w:r>
    </w:p>
    <w:p w:rsidR="00003214" w:rsidRPr="00962B05" w:rsidRDefault="00003214" w:rsidP="00003214">
      <w:pPr>
        <w:pStyle w:val="a6"/>
        <w:numPr>
          <w:ilvl w:val="0"/>
          <w:numId w:val="3"/>
        </w:numPr>
        <w:jc w:val="both"/>
        <w:rPr>
          <w:rFonts w:ascii="Times New Roman" w:hAnsi="Times New Roman"/>
          <w:sz w:val="24"/>
          <w:szCs w:val="24"/>
        </w:rPr>
      </w:pPr>
      <w:r w:rsidRPr="00962B05">
        <w:rPr>
          <w:rFonts w:ascii="Times New Roman" w:hAnsi="Times New Roman"/>
          <w:sz w:val="24"/>
          <w:szCs w:val="24"/>
        </w:rPr>
        <w:t>Создание условий для совершенствования информационной сельской жизни;</w:t>
      </w:r>
    </w:p>
    <w:p w:rsidR="00003214" w:rsidRPr="00962B05" w:rsidRDefault="00003214" w:rsidP="00003214">
      <w:pPr>
        <w:pStyle w:val="a6"/>
        <w:numPr>
          <w:ilvl w:val="0"/>
          <w:numId w:val="3"/>
        </w:numPr>
        <w:jc w:val="both"/>
        <w:rPr>
          <w:rFonts w:ascii="Times New Roman" w:hAnsi="Times New Roman"/>
          <w:sz w:val="24"/>
          <w:szCs w:val="24"/>
        </w:rPr>
      </w:pPr>
      <w:r w:rsidRPr="00962B05">
        <w:rPr>
          <w:rFonts w:ascii="Times New Roman" w:hAnsi="Times New Roman"/>
          <w:sz w:val="24"/>
          <w:szCs w:val="24"/>
        </w:rPr>
        <w:t>Совершенствование форм и методов по организации опеки над малоимущими семьями;</w:t>
      </w:r>
    </w:p>
    <w:p w:rsidR="00003214" w:rsidRPr="00962B05" w:rsidRDefault="00003214" w:rsidP="00003214">
      <w:pPr>
        <w:pStyle w:val="a6"/>
        <w:numPr>
          <w:ilvl w:val="0"/>
          <w:numId w:val="3"/>
        </w:numPr>
        <w:jc w:val="both"/>
        <w:rPr>
          <w:rFonts w:ascii="Times New Roman" w:hAnsi="Times New Roman"/>
          <w:sz w:val="24"/>
          <w:szCs w:val="24"/>
        </w:rPr>
      </w:pPr>
      <w:r w:rsidRPr="00962B05">
        <w:rPr>
          <w:rFonts w:ascii="Times New Roman" w:hAnsi="Times New Roman"/>
          <w:sz w:val="24"/>
          <w:szCs w:val="24"/>
        </w:rPr>
        <w:t>Консолидация усилий по созданию муниципальной системы по работе с детьми и их родителями;</w:t>
      </w:r>
    </w:p>
    <w:p w:rsidR="00003214" w:rsidRPr="00962B05" w:rsidRDefault="00003214" w:rsidP="00003214">
      <w:pPr>
        <w:pStyle w:val="a6"/>
        <w:numPr>
          <w:ilvl w:val="0"/>
          <w:numId w:val="3"/>
        </w:numPr>
        <w:jc w:val="both"/>
        <w:rPr>
          <w:rFonts w:ascii="Times New Roman" w:hAnsi="Times New Roman"/>
          <w:sz w:val="24"/>
          <w:szCs w:val="24"/>
        </w:rPr>
      </w:pPr>
      <w:r w:rsidRPr="00962B05">
        <w:rPr>
          <w:rFonts w:ascii="Times New Roman" w:hAnsi="Times New Roman"/>
          <w:sz w:val="24"/>
          <w:szCs w:val="24"/>
        </w:rPr>
        <w:t>Поддержка инновационной и экспериментальной деятельности в системе образования.</w:t>
      </w:r>
    </w:p>
    <w:p w:rsidR="00003214" w:rsidRPr="00962B05" w:rsidRDefault="00003214" w:rsidP="00003214">
      <w:pPr>
        <w:pStyle w:val="a6"/>
        <w:jc w:val="both"/>
        <w:rPr>
          <w:rFonts w:ascii="Times New Roman" w:hAnsi="Times New Roman"/>
          <w:b/>
          <w:color w:val="4F81BD" w:themeColor="accent1"/>
          <w:sz w:val="24"/>
          <w:szCs w:val="24"/>
        </w:rPr>
      </w:pP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ab/>
        <w:t>Образовательная программа села «Хара - Алданская сеть: образование как диалог»- это программа, выходящей за пределы школы образовательной деятельности, которая ориентируется на выработку новых образовательных целей и задач и развитие нового образовательного пространства.</w:t>
      </w:r>
    </w:p>
    <w:p w:rsidR="00003214" w:rsidRPr="00962B05" w:rsidRDefault="00003214" w:rsidP="00003214">
      <w:pPr>
        <w:pStyle w:val="a6"/>
        <w:jc w:val="both"/>
        <w:rPr>
          <w:rFonts w:ascii="Times New Roman" w:hAnsi="Times New Roman"/>
          <w:i/>
          <w:sz w:val="24"/>
          <w:szCs w:val="24"/>
        </w:rPr>
      </w:pPr>
      <w:r w:rsidRPr="00962B05">
        <w:rPr>
          <w:rFonts w:ascii="Times New Roman" w:hAnsi="Times New Roman"/>
          <w:i/>
          <w:sz w:val="24"/>
          <w:szCs w:val="24"/>
        </w:rPr>
        <w:t>Принципы построения программы.</w:t>
      </w:r>
    </w:p>
    <w:p w:rsidR="00003214" w:rsidRPr="00962B05" w:rsidRDefault="00003214" w:rsidP="00003214">
      <w:pPr>
        <w:pStyle w:val="a6"/>
        <w:jc w:val="both"/>
        <w:rPr>
          <w:rFonts w:ascii="Times New Roman" w:hAnsi="Times New Roman"/>
          <w:i/>
          <w:sz w:val="24"/>
          <w:szCs w:val="24"/>
        </w:rPr>
      </w:pPr>
      <w:r w:rsidRPr="00962B05">
        <w:rPr>
          <w:rFonts w:ascii="Times New Roman" w:hAnsi="Times New Roman"/>
          <w:sz w:val="24"/>
          <w:szCs w:val="24"/>
        </w:rPr>
        <w:t>1. Принцип деятельности: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образовательная программа должна быть деятельностной по своему происхождению. Это означает, что она должна стать механизмом разрешения противоречий, возникающих в результате деятельности;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образовательная программа должна быть деятельностной по своему способу реализации, что предполагает соорганизацию и интеграцию всех субъектов, проживающих на территории наслега;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образовательная программа должна быть деятельностной  по достигнутым результатам, что предусматривает улучшение социально- экономических показателей в развитии села.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2.  Принцип ценностных ориентиров как условие эффективной реализации программы.</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Приоритетными ценностями являются: свобода самоопределения растущего поколения, его гражданское и нравственное становление, овладение ключевыми компетентностями, позволяющими  правильно действовать в современном сложном мире.</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3.Принцип анализа и мониторинга, предусматривающий наличие критериев, по которым устанавливается соответствие достигаемых результатов целям и задачам образовательной программы.</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Примерные критерии реализации программы:</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возникновение новых видов деятельности;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lastRenderedPageBreak/>
        <w:t>- становление новых образовательных потребностей граждан;</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изменение социальной позиции педагога;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наличие перспективы развития села;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появление новых механизмов управления программой;</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использование новых источников финансирования</w:t>
      </w:r>
    </w:p>
    <w:p w:rsidR="00003214" w:rsidRPr="00962B05" w:rsidRDefault="00003214" w:rsidP="00003214">
      <w:pPr>
        <w:pStyle w:val="a6"/>
        <w:jc w:val="both"/>
        <w:rPr>
          <w:rFonts w:ascii="Times New Roman" w:hAnsi="Times New Roman"/>
          <w:sz w:val="24"/>
          <w:szCs w:val="24"/>
        </w:rPr>
      </w:pP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4. Принцип исследования и проектирования.</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5. Принцип создания новой нормативно- правовой базы, регламентирующей деятельность субъектов образовательного пространства.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6. Принцип создания новых экономических механизмов, предусматривающих договорные отношения с родителями, другими субъектами наслега, представителями власти и т.д.</w:t>
      </w:r>
    </w:p>
    <w:p w:rsidR="00003214" w:rsidRPr="00962B05" w:rsidRDefault="00003214" w:rsidP="00003214">
      <w:pPr>
        <w:pStyle w:val="a6"/>
        <w:jc w:val="both"/>
        <w:rPr>
          <w:rFonts w:ascii="Times New Roman" w:hAnsi="Times New Roman"/>
          <w:sz w:val="24"/>
          <w:szCs w:val="24"/>
        </w:rPr>
      </w:pPr>
    </w:p>
    <w:p w:rsidR="00003214" w:rsidRPr="00962B05" w:rsidRDefault="00003214" w:rsidP="00003214">
      <w:pPr>
        <w:pStyle w:val="a6"/>
        <w:jc w:val="both"/>
        <w:rPr>
          <w:rFonts w:ascii="Times New Roman" w:hAnsi="Times New Roman"/>
          <w:b/>
          <w:sz w:val="24"/>
          <w:szCs w:val="24"/>
        </w:rPr>
      </w:pPr>
      <w:r w:rsidRPr="00962B05">
        <w:rPr>
          <w:rFonts w:ascii="Times New Roman" w:hAnsi="Times New Roman"/>
          <w:b/>
          <w:sz w:val="24"/>
          <w:szCs w:val="24"/>
        </w:rPr>
        <w:t>Цели и задачи программы наслега: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b/>
          <w:sz w:val="24"/>
          <w:szCs w:val="24"/>
        </w:rPr>
        <w:t>Основная проблема</w:t>
      </w:r>
      <w:r w:rsidRPr="00962B05">
        <w:rPr>
          <w:rFonts w:ascii="Times New Roman" w:hAnsi="Times New Roman"/>
          <w:sz w:val="24"/>
          <w:szCs w:val="24"/>
        </w:rPr>
        <w:t>, требующая решения,- поиск новой модели образования на селе, которая поможет развиваться и выжить в сложных условиях оптимизации.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b/>
          <w:sz w:val="24"/>
          <w:szCs w:val="24"/>
        </w:rPr>
        <w:t>Основная идея</w:t>
      </w:r>
      <w:r w:rsidRPr="00962B05">
        <w:rPr>
          <w:rFonts w:ascii="Times New Roman" w:hAnsi="Times New Roman"/>
          <w:sz w:val="24"/>
          <w:szCs w:val="24"/>
        </w:rPr>
        <w:t>: создание и исследование целостной образовательной системы, выходящей за рамки школьного образования и включающей в образовательный процесс всех субъектов сельского социума.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b/>
          <w:sz w:val="24"/>
          <w:szCs w:val="24"/>
        </w:rPr>
        <w:t>Цель</w:t>
      </w:r>
      <w:r w:rsidRPr="00962B05">
        <w:rPr>
          <w:rFonts w:ascii="Times New Roman" w:hAnsi="Times New Roman"/>
          <w:sz w:val="24"/>
          <w:szCs w:val="24"/>
        </w:rPr>
        <w:t xml:space="preserve">: реализация оптимальной модели сельской культурно-образовательной сети на территории села Хара - Алдан Таттинского улуса РС (Я).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b/>
          <w:sz w:val="24"/>
          <w:szCs w:val="24"/>
        </w:rPr>
        <w:t xml:space="preserve"> Задачи </w:t>
      </w:r>
      <w:r w:rsidRPr="00962B05">
        <w:rPr>
          <w:rFonts w:ascii="Times New Roman" w:hAnsi="Times New Roman"/>
          <w:sz w:val="24"/>
          <w:szCs w:val="24"/>
        </w:rPr>
        <w:t xml:space="preserve"> на разрешение образовательных проблем всего населения сельской территории: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оказание образовательной поддержки и социально-педагогической помощи нуждающимся жителям деревни в любом возрасте;</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расширение функциональных возможностей общеобразовательной школы и учреждений – партнеров, объединяющихся с ней для совместной работы в сельском социуме, обогащение содержания образовательной деятельности в партнерской сети;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более широкие возможности для кооперации ресурсов; улучшение материально-технической и учебно-методической базы, более полное и оптимальное использование зданий, сооружений, имущества и оборудования;</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создание механизмов образовательной системы, позволяющих прогнозировать развитие образования не только на уровне учреждения, но и как перспективу развитие сельской территории, на которой оно находится.</w:t>
      </w:r>
    </w:p>
    <w:p w:rsidR="00003214" w:rsidRPr="00962B05" w:rsidRDefault="00003214" w:rsidP="00003214">
      <w:pPr>
        <w:pStyle w:val="a6"/>
        <w:jc w:val="both"/>
        <w:rPr>
          <w:rFonts w:ascii="Times New Roman" w:hAnsi="Times New Roman"/>
          <w:b/>
          <w:sz w:val="24"/>
          <w:szCs w:val="24"/>
        </w:rPr>
      </w:pPr>
    </w:p>
    <w:p w:rsidR="00003214" w:rsidRPr="00962B05" w:rsidRDefault="00003214" w:rsidP="00003214">
      <w:pPr>
        <w:pStyle w:val="a6"/>
        <w:jc w:val="both"/>
        <w:rPr>
          <w:rFonts w:ascii="Times New Roman" w:hAnsi="Times New Roman"/>
          <w:b/>
          <w:sz w:val="24"/>
          <w:szCs w:val="24"/>
        </w:rPr>
      </w:pPr>
      <w:r w:rsidRPr="00962B05">
        <w:rPr>
          <w:rFonts w:ascii="Times New Roman" w:hAnsi="Times New Roman"/>
          <w:b/>
          <w:sz w:val="24"/>
          <w:szCs w:val="24"/>
        </w:rPr>
        <w:t xml:space="preserve">            Управление  образовательной сетью в наслеге.</w:t>
      </w:r>
    </w:p>
    <w:p w:rsidR="00003214" w:rsidRPr="00962B05" w:rsidRDefault="00003214" w:rsidP="00003214">
      <w:pPr>
        <w:pStyle w:val="a6"/>
        <w:ind w:firstLine="708"/>
        <w:jc w:val="both"/>
        <w:rPr>
          <w:rFonts w:ascii="Times New Roman" w:hAnsi="Times New Roman"/>
          <w:b/>
          <w:i/>
          <w:sz w:val="24"/>
          <w:szCs w:val="24"/>
        </w:rPr>
      </w:pPr>
      <w:r w:rsidRPr="00962B05">
        <w:rPr>
          <w:rFonts w:ascii="Times New Roman" w:hAnsi="Times New Roman"/>
          <w:sz w:val="24"/>
          <w:szCs w:val="24"/>
        </w:rPr>
        <w:t xml:space="preserve">Одна из ведущих идей, реализованных в едином образовательном пространстве села Хара – Алдан </w:t>
      </w:r>
      <w:r w:rsidRPr="00962B05">
        <w:rPr>
          <w:rFonts w:ascii="Times New Roman" w:hAnsi="Times New Roman"/>
          <w:b/>
          <w:sz w:val="24"/>
          <w:szCs w:val="24"/>
        </w:rPr>
        <w:t xml:space="preserve">- </w:t>
      </w:r>
      <w:r w:rsidRPr="00962B05">
        <w:rPr>
          <w:rFonts w:ascii="Times New Roman" w:hAnsi="Times New Roman"/>
          <w:b/>
          <w:i/>
          <w:sz w:val="24"/>
          <w:szCs w:val="24"/>
        </w:rPr>
        <w:t xml:space="preserve">создание культурно- образовательной сети  и её образовательных подразделений. </w:t>
      </w:r>
    </w:p>
    <w:p w:rsidR="00003214" w:rsidRPr="00962B05" w:rsidRDefault="00003214" w:rsidP="00003214">
      <w:pPr>
        <w:pStyle w:val="a6"/>
        <w:ind w:firstLine="708"/>
        <w:jc w:val="both"/>
        <w:rPr>
          <w:rFonts w:ascii="Times New Roman" w:hAnsi="Times New Roman"/>
          <w:b/>
          <w:i/>
          <w:sz w:val="24"/>
          <w:szCs w:val="24"/>
        </w:rPr>
      </w:pPr>
      <w:r w:rsidRPr="00962B05">
        <w:rPr>
          <w:rFonts w:ascii="Times New Roman" w:hAnsi="Times New Roman"/>
          <w:i/>
          <w:sz w:val="24"/>
          <w:szCs w:val="24"/>
        </w:rPr>
        <w:t xml:space="preserve">Это первый шаг </w:t>
      </w:r>
      <w:r w:rsidRPr="00962B05">
        <w:rPr>
          <w:rFonts w:ascii="Times New Roman" w:hAnsi="Times New Roman"/>
          <w:sz w:val="24"/>
          <w:szCs w:val="24"/>
        </w:rPr>
        <w:t>в управлении образовательной сетью.</w:t>
      </w:r>
    </w:p>
    <w:p w:rsidR="00003214" w:rsidRPr="00962B05" w:rsidRDefault="00003214" w:rsidP="00003214">
      <w:pPr>
        <w:pStyle w:val="a6"/>
        <w:ind w:firstLine="708"/>
        <w:jc w:val="both"/>
        <w:rPr>
          <w:rFonts w:ascii="Times New Roman" w:hAnsi="Times New Roman"/>
          <w:sz w:val="24"/>
          <w:szCs w:val="24"/>
        </w:rPr>
      </w:pPr>
      <w:r w:rsidRPr="00962B05">
        <w:rPr>
          <w:rFonts w:ascii="Times New Roman" w:hAnsi="Times New Roman"/>
          <w:sz w:val="24"/>
          <w:szCs w:val="24"/>
        </w:rPr>
        <w:t xml:space="preserve">Цель культурно- образовательной сети - кооперация внутренних и внешних ресурсов для серьёзного инновационного хода в определённом направлении деятельности школы и, конечном итоге,- создание условий для более качественного образования сельских детей </w:t>
      </w:r>
      <w:r w:rsidRPr="00962B05">
        <w:rPr>
          <w:rFonts w:ascii="Times New Roman" w:hAnsi="Times New Roman"/>
          <w:sz w:val="24"/>
          <w:szCs w:val="24"/>
        </w:rPr>
        <w:lastRenderedPageBreak/>
        <w:t xml:space="preserve">и взрослых. В ходе 10 - летнего эксперимента на базе Хара - Алданской средней общеобразовательной школы Таттинского улуса была найдена и теоретически обосновывается одна из наиболее перспективных и жизнеспособных форм организации образования на селе – центр образования села «Хара – Алданская сеть: образование как диалог». </w:t>
      </w:r>
    </w:p>
    <w:p w:rsidR="00003214" w:rsidRPr="00962B05" w:rsidRDefault="00003214" w:rsidP="00003214">
      <w:pPr>
        <w:pStyle w:val="a6"/>
        <w:ind w:firstLine="708"/>
        <w:jc w:val="both"/>
        <w:rPr>
          <w:rFonts w:ascii="Times New Roman" w:hAnsi="Times New Roman"/>
          <w:sz w:val="24"/>
          <w:szCs w:val="24"/>
        </w:rPr>
      </w:pPr>
      <w:r w:rsidRPr="00962B05">
        <w:rPr>
          <w:rFonts w:ascii="Times New Roman" w:hAnsi="Times New Roman"/>
          <w:sz w:val="24"/>
          <w:szCs w:val="24"/>
        </w:rPr>
        <w:t xml:space="preserve">Это новый вид образовательного учреждения, который представляет целостную многофункциональную систему, выходящую за рамки школьного образования, нацеленную на  подготовку к жизни и труду жителей села в современных условиях, предоставляющую разнообразные социально- образовательные услуги всем жителям села: детям, молодёжи и взрослым. </w:t>
      </w:r>
    </w:p>
    <w:p w:rsidR="00003214" w:rsidRPr="00962B05" w:rsidRDefault="00003214" w:rsidP="00003214">
      <w:pPr>
        <w:pStyle w:val="a6"/>
        <w:ind w:firstLine="708"/>
        <w:jc w:val="both"/>
        <w:rPr>
          <w:rFonts w:ascii="Times New Roman" w:hAnsi="Times New Roman"/>
          <w:sz w:val="24"/>
          <w:szCs w:val="24"/>
        </w:rPr>
      </w:pPr>
      <w:r w:rsidRPr="00962B05">
        <w:rPr>
          <w:rFonts w:ascii="Times New Roman" w:hAnsi="Times New Roman"/>
          <w:sz w:val="24"/>
          <w:szCs w:val="24"/>
        </w:rPr>
        <w:t xml:space="preserve">В последние годы школа  переросла в культурно- образовательный, социально- педагогический  центр. </w:t>
      </w:r>
    </w:p>
    <w:p w:rsidR="00003214" w:rsidRPr="00962B05" w:rsidRDefault="00003214" w:rsidP="00003214">
      <w:pPr>
        <w:pStyle w:val="a6"/>
        <w:jc w:val="both"/>
        <w:rPr>
          <w:rFonts w:ascii="Times New Roman" w:hAnsi="Times New Roman"/>
          <w:b/>
          <w:sz w:val="24"/>
          <w:szCs w:val="24"/>
        </w:rPr>
      </w:pPr>
      <w:r w:rsidRPr="00962B05">
        <w:rPr>
          <w:rFonts w:ascii="Times New Roman" w:hAnsi="Times New Roman"/>
          <w:b/>
          <w:sz w:val="24"/>
          <w:szCs w:val="24"/>
        </w:rPr>
        <w:t>Культурно - образовательный центр проводит следующую деятельность:</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Создание единого образовательного процесса, объединяющего учебное, воспитательное, дополнительное образование, ориентация на событийность школьно – сельской жизни;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Организация различных форм сетевого взаимодействия образовательных проектов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Развитие физического, нравственного, психологического здоровья жителей на территории села;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Построение  коммуникативных отношений между субъектами образовательного пространства села;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Культурологическая и этнографическая направленность;</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Управление новыми образовательными процессами;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Формирование  органов управления  центрами культурно- образовательных инициатив, назначение их руководителей;</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Создание  нормативно- правовой базы эксперимента.</w:t>
      </w:r>
    </w:p>
    <w:p w:rsidR="00003214" w:rsidRPr="00962B05" w:rsidRDefault="00003214" w:rsidP="00003214">
      <w:pPr>
        <w:pStyle w:val="a6"/>
        <w:ind w:firstLine="708"/>
        <w:jc w:val="both"/>
        <w:rPr>
          <w:rFonts w:ascii="Times New Roman" w:hAnsi="Times New Roman"/>
          <w:sz w:val="24"/>
          <w:szCs w:val="24"/>
        </w:rPr>
      </w:pPr>
      <w:r w:rsidRPr="00962B05">
        <w:rPr>
          <w:rFonts w:ascii="Times New Roman" w:hAnsi="Times New Roman"/>
          <w:i/>
          <w:sz w:val="24"/>
          <w:szCs w:val="24"/>
        </w:rPr>
        <w:t xml:space="preserve">Вторым шагом  </w:t>
      </w:r>
      <w:r w:rsidRPr="00962B05">
        <w:rPr>
          <w:rFonts w:ascii="Times New Roman" w:hAnsi="Times New Roman"/>
          <w:sz w:val="24"/>
          <w:szCs w:val="24"/>
        </w:rPr>
        <w:t>в создании  культурно- образовательной сети является объединение наиболее активных членов педагогических работников, специалистов, родителей, представителей общественности в единый</w:t>
      </w:r>
      <w:r w:rsidRPr="00962B05">
        <w:rPr>
          <w:rFonts w:ascii="Times New Roman" w:hAnsi="Times New Roman"/>
          <w:b/>
          <w:sz w:val="24"/>
          <w:szCs w:val="24"/>
        </w:rPr>
        <w:t xml:space="preserve"> Муниципальный Управляющий Совет,</w:t>
      </w:r>
      <w:r w:rsidRPr="00962B05">
        <w:rPr>
          <w:rFonts w:ascii="Times New Roman" w:hAnsi="Times New Roman"/>
          <w:sz w:val="24"/>
          <w:szCs w:val="24"/>
        </w:rPr>
        <w:t xml:space="preserve"> верховным органом которого является общее собрание наслега.</w:t>
      </w:r>
    </w:p>
    <w:p w:rsidR="00003214" w:rsidRPr="00962B05" w:rsidRDefault="00003214" w:rsidP="00003214">
      <w:pPr>
        <w:ind w:firstLine="708"/>
        <w:rPr>
          <w:rFonts w:ascii="Times New Roman" w:hAnsi="Times New Roman" w:cs="Times New Roman"/>
        </w:rPr>
      </w:pPr>
      <w:r w:rsidRPr="00962B05">
        <w:rPr>
          <w:rFonts w:ascii="Times New Roman" w:hAnsi="Times New Roman" w:cs="Times New Roman"/>
          <w:i/>
        </w:rPr>
        <w:t>Третий шаг –</w:t>
      </w:r>
      <w:r w:rsidRPr="00962B05">
        <w:rPr>
          <w:rFonts w:ascii="Times New Roman" w:hAnsi="Times New Roman" w:cs="Times New Roman"/>
        </w:rPr>
        <w:t xml:space="preserve"> Интеграция основного и дополнительного образования на уровне наслега, или появление в практике наслега «Пространства детства и взрослых».   </w:t>
      </w:r>
    </w:p>
    <w:p w:rsidR="00003214" w:rsidRPr="00962B05" w:rsidRDefault="00003214" w:rsidP="00003214">
      <w:pPr>
        <w:pStyle w:val="a6"/>
        <w:ind w:firstLine="708"/>
        <w:jc w:val="both"/>
        <w:rPr>
          <w:rFonts w:ascii="Times New Roman" w:hAnsi="Times New Roman"/>
          <w:sz w:val="24"/>
          <w:szCs w:val="24"/>
        </w:rPr>
      </w:pPr>
      <w:r w:rsidRPr="00962B05">
        <w:rPr>
          <w:rFonts w:ascii="Times New Roman" w:hAnsi="Times New Roman"/>
          <w:sz w:val="24"/>
          <w:szCs w:val="24"/>
        </w:rPr>
        <w:t xml:space="preserve">Не только методическая, но и воспитательная работа ведётся по образовательным пространствам на основе клубных интересов, включая всех желающих среди населения. </w:t>
      </w:r>
    </w:p>
    <w:p w:rsidR="00003214" w:rsidRPr="00962B05" w:rsidRDefault="00003214" w:rsidP="00003214">
      <w:pPr>
        <w:pStyle w:val="a6"/>
        <w:ind w:firstLine="708"/>
        <w:jc w:val="both"/>
        <w:rPr>
          <w:rFonts w:ascii="Times New Roman" w:hAnsi="Times New Roman"/>
          <w:sz w:val="24"/>
          <w:szCs w:val="24"/>
        </w:rPr>
      </w:pPr>
    </w:p>
    <w:p w:rsidR="00003214" w:rsidRPr="00962B05" w:rsidRDefault="00003214" w:rsidP="00003214">
      <w:pPr>
        <w:pStyle w:val="a6"/>
        <w:jc w:val="both"/>
        <w:rPr>
          <w:rFonts w:ascii="Times New Roman" w:eastAsia="Times New Roman" w:hAnsi="Times New Roman"/>
          <w:b/>
          <w:bCs/>
          <w:sz w:val="24"/>
          <w:szCs w:val="24"/>
          <w:lang w:eastAsia="ru-RU"/>
        </w:rPr>
      </w:pPr>
      <w:r w:rsidRPr="00DC7F57">
        <w:rPr>
          <w:rFonts w:ascii="Times New Roman" w:eastAsia="Times New Roman" w:hAnsi="Times New Roman"/>
          <w:b/>
          <w:bCs/>
          <w:color w:val="1F497D" w:themeColor="text2"/>
          <w:sz w:val="24"/>
          <w:szCs w:val="24"/>
          <w:lang w:eastAsia="ru-RU"/>
        </w:rPr>
        <w:t>Целевая программа 2.</w:t>
      </w:r>
      <w:r w:rsidRPr="00962B05">
        <w:rPr>
          <w:rFonts w:ascii="Times New Roman" w:eastAsia="Times New Roman" w:hAnsi="Times New Roman"/>
          <w:b/>
          <w:bCs/>
          <w:sz w:val="24"/>
          <w:szCs w:val="24"/>
          <w:lang w:eastAsia="ru-RU"/>
        </w:rPr>
        <w:t xml:space="preserve"> Формирование инновационной культуры педагога как условие его профессиональной деятельности</w:t>
      </w:r>
    </w:p>
    <w:p w:rsidR="00003214" w:rsidRPr="00962B05" w:rsidRDefault="00003214" w:rsidP="00003214">
      <w:pPr>
        <w:pStyle w:val="a6"/>
        <w:jc w:val="both"/>
        <w:rPr>
          <w:rFonts w:ascii="Times New Roman" w:hAnsi="Times New Roman"/>
          <w:b/>
          <w:sz w:val="24"/>
          <w:szCs w:val="24"/>
        </w:rPr>
      </w:pPr>
    </w:p>
    <w:p w:rsidR="00003214" w:rsidRPr="00962B05" w:rsidRDefault="00003214" w:rsidP="00003214">
      <w:pPr>
        <w:shd w:val="clear" w:color="auto" w:fill="FFFFFF"/>
        <w:spacing w:line="408" w:lineRule="atLeast"/>
        <w:rPr>
          <w:rFonts w:ascii="Times New Roman" w:eastAsia="Times New Roman" w:hAnsi="Times New Roman" w:cs="Times New Roman"/>
          <w:b/>
          <w:bCs/>
          <w:color w:val="333333"/>
        </w:rPr>
      </w:pPr>
      <w:r w:rsidRPr="00962B05">
        <w:rPr>
          <w:rFonts w:ascii="Times New Roman" w:eastAsia="Times New Roman" w:hAnsi="Times New Roman" w:cs="Times New Roman"/>
        </w:rPr>
        <w:t>Вся</w:t>
      </w:r>
      <w:r>
        <w:rPr>
          <w:rFonts w:ascii="Times New Roman" w:eastAsia="Times New Roman" w:hAnsi="Times New Roman" w:cs="Times New Roman"/>
        </w:rPr>
        <w:t xml:space="preserve"> инновационная </w:t>
      </w:r>
      <w:r w:rsidRPr="00962B05">
        <w:rPr>
          <w:rFonts w:ascii="Times New Roman" w:eastAsia="Times New Roman" w:hAnsi="Times New Roman" w:cs="Times New Roman"/>
        </w:rPr>
        <w:t xml:space="preserve"> работа ОУ ведется по единой методической теме: "</w:t>
      </w:r>
      <w:r w:rsidRPr="00962B05">
        <w:rPr>
          <w:rFonts w:ascii="Times New Roman" w:eastAsia="Times New Roman" w:hAnsi="Times New Roman" w:cs="Times New Roman"/>
          <w:b/>
          <w:bCs/>
          <w:color w:val="333333"/>
        </w:rPr>
        <w:t>Повышение качества образования путем формирования ключевых компетенций в условиях перехода на ФГОС ООО".</w:t>
      </w:r>
    </w:p>
    <w:p w:rsidR="00003214" w:rsidRPr="00962B05" w:rsidRDefault="00003214" w:rsidP="00003214">
      <w:pPr>
        <w:pStyle w:val="a6"/>
        <w:jc w:val="both"/>
        <w:rPr>
          <w:rFonts w:ascii="Times New Roman" w:hAnsi="Times New Roman"/>
          <w:b/>
          <w:sz w:val="24"/>
          <w:szCs w:val="24"/>
        </w:rPr>
      </w:pPr>
    </w:p>
    <w:p w:rsidR="00003214" w:rsidRDefault="00003214" w:rsidP="00003214">
      <w:pPr>
        <w:pStyle w:val="a6"/>
        <w:ind w:firstLine="708"/>
        <w:jc w:val="both"/>
        <w:rPr>
          <w:rFonts w:ascii="Times New Roman" w:hAnsi="Times New Roman"/>
          <w:sz w:val="24"/>
          <w:szCs w:val="24"/>
        </w:rPr>
      </w:pPr>
      <w:r w:rsidRPr="00962B05">
        <w:rPr>
          <w:rFonts w:ascii="Times New Roman" w:hAnsi="Times New Roman"/>
          <w:i/>
          <w:sz w:val="24"/>
          <w:szCs w:val="24"/>
        </w:rPr>
        <w:t>Одним из стратегических направлений</w:t>
      </w:r>
      <w:r w:rsidRPr="00962B05">
        <w:rPr>
          <w:rFonts w:ascii="Times New Roman" w:hAnsi="Times New Roman"/>
          <w:sz w:val="24"/>
          <w:szCs w:val="24"/>
        </w:rPr>
        <w:t xml:space="preserve"> в образовании является инновационная деятель</w:t>
      </w:r>
      <w:r>
        <w:rPr>
          <w:rFonts w:ascii="Times New Roman" w:hAnsi="Times New Roman"/>
          <w:sz w:val="24"/>
          <w:szCs w:val="24"/>
        </w:rPr>
        <w:t>ность образовательного учреждения</w:t>
      </w:r>
      <w:r w:rsidRPr="00962B05">
        <w:rPr>
          <w:rFonts w:ascii="Times New Roman" w:hAnsi="Times New Roman"/>
          <w:sz w:val="24"/>
          <w:szCs w:val="24"/>
        </w:rPr>
        <w:t xml:space="preserve"> в связи с тем, что сегодня усилия педагогического коллектива каждого образовательного учреждения направлены на поиски путей и механизмов </w:t>
      </w:r>
      <w:r w:rsidRPr="00962B05">
        <w:rPr>
          <w:rFonts w:ascii="Times New Roman" w:hAnsi="Times New Roman"/>
          <w:sz w:val="24"/>
          <w:szCs w:val="24"/>
        </w:rPr>
        <w:lastRenderedPageBreak/>
        <w:t xml:space="preserve">постоянного обновления, повышения эффективности деятельности и улучшения качества образования и воспитания. ОУ определяет  направления педагогического поиска путей решения актуальных для школы проблем; выстраивает перспективы развития образовательной системы школы за счет инновационных подходов к организации образовательной среды; определяет направления  эффективного сотрудничества с родителями учащихся и другими участниками образовательного процесса. </w:t>
      </w:r>
    </w:p>
    <w:p w:rsidR="00003214" w:rsidRDefault="00003214" w:rsidP="00003214">
      <w:pPr>
        <w:pStyle w:val="a6"/>
        <w:ind w:firstLine="708"/>
        <w:jc w:val="both"/>
        <w:rPr>
          <w:rFonts w:ascii="Times New Roman" w:hAnsi="Times New Roman"/>
          <w:sz w:val="24"/>
          <w:szCs w:val="24"/>
        </w:rPr>
      </w:pPr>
      <w:r w:rsidRPr="00962B05">
        <w:rPr>
          <w:rFonts w:ascii="Times New Roman" w:hAnsi="Times New Roman"/>
          <w:sz w:val="24"/>
          <w:szCs w:val="24"/>
        </w:rPr>
        <w:t>Ключевой идеей программы является идея поиска новых путей организации образовательной деятельности, в основе которой должен быть принцип организации  учебно-воспитательного процесса, позволяющий достигать качества и эффективности образования за счет активизации познавательной активности ученика, развития его личностных качеств и индивидуальных способностей, за счет мотивации к самообразованию.</w:t>
      </w:r>
    </w:p>
    <w:p w:rsidR="00003214" w:rsidRPr="00962B05" w:rsidRDefault="00003214" w:rsidP="00003214">
      <w:pPr>
        <w:pStyle w:val="a6"/>
        <w:ind w:firstLine="708"/>
        <w:jc w:val="both"/>
        <w:rPr>
          <w:rFonts w:ascii="Times New Roman" w:hAnsi="Times New Roman"/>
          <w:sz w:val="24"/>
          <w:szCs w:val="24"/>
        </w:rPr>
      </w:pPr>
      <w:r w:rsidRPr="00962B05">
        <w:rPr>
          <w:rFonts w:ascii="Times New Roman" w:hAnsi="Times New Roman"/>
          <w:sz w:val="24"/>
          <w:szCs w:val="24"/>
        </w:rPr>
        <w:t xml:space="preserve"> В качестве такого основания педагогический коллектив школы видит </w:t>
      </w:r>
      <w:r w:rsidRPr="00962B05">
        <w:rPr>
          <w:rFonts w:ascii="Times New Roman" w:hAnsi="Times New Roman"/>
          <w:b/>
          <w:sz w:val="24"/>
          <w:szCs w:val="24"/>
        </w:rPr>
        <w:t>принцип кометентностного подхода</w:t>
      </w:r>
      <w:r w:rsidRPr="00962B05">
        <w:rPr>
          <w:rFonts w:ascii="Times New Roman" w:hAnsi="Times New Roman"/>
          <w:sz w:val="24"/>
          <w:szCs w:val="24"/>
        </w:rPr>
        <w:t xml:space="preserve"> к организации образовательной деятельности в школе, который позволит методом погружения учащихся в познавательную деятельность, самообразование и культуру диалогового взаимодействия решать проблемы перехода  к новым ФГОС.</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w:t>
      </w:r>
      <w:r w:rsidRPr="00962B05">
        <w:rPr>
          <w:rFonts w:ascii="Times New Roman" w:hAnsi="Times New Roman"/>
          <w:b/>
          <w:sz w:val="24"/>
          <w:szCs w:val="24"/>
        </w:rPr>
        <w:t xml:space="preserve">Целью </w:t>
      </w:r>
      <w:r w:rsidRPr="00962B05">
        <w:rPr>
          <w:rFonts w:ascii="Times New Roman" w:hAnsi="Times New Roman"/>
          <w:sz w:val="24"/>
          <w:szCs w:val="24"/>
        </w:rPr>
        <w:t xml:space="preserve">развития образовательной системы школы является - создание образовательной среды, в основе которой компетентностный  подход организации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образовательной деятельности, позволяющий достичь качества образовательных результатов за счет погружения учащихся в условия взаимодействия, диалога и познавательной активности, способствующих реализации интеллектуального и творческого потенциала каждого ученика.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b/>
          <w:sz w:val="24"/>
          <w:szCs w:val="24"/>
        </w:rPr>
        <w:t>Основные задачи</w:t>
      </w:r>
      <w:r w:rsidRPr="00962B05">
        <w:rPr>
          <w:rFonts w:ascii="Times New Roman" w:hAnsi="Times New Roman"/>
          <w:sz w:val="24"/>
          <w:szCs w:val="24"/>
        </w:rPr>
        <w:t xml:space="preserve"> программы развития школы:</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1. Определить тематику и содержательное наполнение  компетентностного подхода, разработать учебно-методическое сопровождение учащихся в компетентностном  обучении.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2. Разработать систему внутришкольных образовательных семинаров по проблемам организации компетентностного подхода в образовательной деятельности школы.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3. Создать эффективную, постоянно действующую систему самообразования учителей в условиях перехода к стандартам второго поколения.</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4. Разработать критерии эффективности компетентностного подхода к организации образовательной  деятельности.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5. Создать условия для установления прочных интеграционных связей между системой основного и дополнительного образования, разработать новые образовательные и учебные программы  на интегративной основе.</w:t>
      </w:r>
      <w:r w:rsidRPr="00962B05">
        <w:rPr>
          <w:rFonts w:ascii="Times New Roman" w:hAnsi="Times New Roman"/>
          <w:color w:val="333333"/>
          <w:sz w:val="24"/>
          <w:szCs w:val="24"/>
          <w:lang w:eastAsia="ru-RU"/>
        </w:rPr>
        <w:t xml:space="preserve"> </w:t>
      </w:r>
    </w:p>
    <w:p w:rsidR="00003214" w:rsidRPr="00962B05" w:rsidRDefault="00003214" w:rsidP="00003214">
      <w:pPr>
        <w:pStyle w:val="a6"/>
        <w:jc w:val="both"/>
        <w:rPr>
          <w:rFonts w:ascii="Times New Roman" w:hAnsi="Times New Roman"/>
          <w:color w:val="333333"/>
          <w:sz w:val="24"/>
          <w:szCs w:val="24"/>
          <w:lang w:eastAsia="ru-RU"/>
        </w:rPr>
      </w:pPr>
    </w:p>
    <w:p w:rsidR="00003214" w:rsidRPr="00962B05" w:rsidRDefault="00003214" w:rsidP="00003214">
      <w:pPr>
        <w:pStyle w:val="a6"/>
        <w:jc w:val="both"/>
        <w:rPr>
          <w:rFonts w:ascii="Times New Roman" w:hAnsi="Times New Roman"/>
          <w:color w:val="333333"/>
          <w:sz w:val="24"/>
          <w:szCs w:val="24"/>
          <w:lang w:eastAsia="ru-RU"/>
        </w:rPr>
      </w:pPr>
      <w:r w:rsidRPr="00962B05">
        <w:rPr>
          <w:rFonts w:ascii="Times New Roman" w:hAnsi="Times New Roman"/>
          <w:b/>
          <w:color w:val="333333"/>
          <w:sz w:val="24"/>
          <w:szCs w:val="24"/>
          <w:lang w:eastAsia="ru-RU"/>
        </w:rPr>
        <w:t>Организационные задачи</w:t>
      </w:r>
      <w:r w:rsidRPr="00962B05">
        <w:rPr>
          <w:rFonts w:ascii="Times New Roman" w:hAnsi="Times New Roman"/>
          <w:color w:val="333333"/>
          <w:sz w:val="24"/>
          <w:szCs w:val="24"/>
          <w:lang w:eastAsia="ru-RU"/>
        </w:rPr>
        <w:t xml:space="preserve"> этого года:</w:t>
      </w:r>
    </w:p>
    <w:p w:rsidR="00003214" w:rsidRPr="00962B05" w:rsidRDefault="00003214" w:rsidP="00003214">
      <w:pPr>
        <w:pStyle w:val="a6"/>
        <w:jc w:val="both"/>
        <w:rPr>
          <w:rFonts w:ascii="Times New Roman" w:hAnsi="Times New Roman"/>
          <w:color w:val="333333"/>
          <w:sz w:val="24"/>
          <w:szCs w:val="24"/>
          <w:lang w:eastAsia="ru-RU"/>
        </w:rPr>
      </w:pPr>
      <w:r w:rsidRPr="00962B05">
        <w:rPr>
          <w:rFonts w:ascii="Times New Roman" w:hAnsi="Times New Roman"/>
          <w:color w:val="333333"/>
          <w:sz w:val="24"/>
          <w:szCs w:val="24"/>
          <w:lang w:eastAsia="ru-RU"/>
        </w:rPr>
        <w:t>- создание рабочей группы по разработке проектов и реализации изменений образовательной системы школы;</w:t>
      </w:r>
    </w:p>
    <w:p w:rsidR="00003214" w:rsidRPr="00962B05" w:rsidRDefault="00003214" w:rsidP="00003214">
      <w:pPr>
        <w:pStyle w:val="a6"/>
        <w:jc w:val="both"/>
        <w:rPr>
          <w:rFonts w:ascii="Times New Roman" w:hAnsi="Times New Roman"/>
          <w:color w:val="333333"/>
          <w:sz w:val="24"/>
          <w:szCs w:val="24"/>
          <w:lang w:eastAsia="ru-RU"/>
        </w:rPr>
      </w:pPr>
      <w:r w:rsidRPr="00962B05">
        <w:rPr>
          <w:rFonts w:ascii="Times New Roman" w:hAnsi="Times New Roman"/>
          <w:color w:val="333333"/>
          <w:sz w:val="24"/>
          <w:szCs w:val="24"/>
          <w:lang w:eastAsia="ru-RU"/>
        </w:rPr>
        <w:t>- корректировка планов работы методических объединений школы;</w:t>
      </w:r>
    </w:p>
    <w:p w:rsidR="00003214" w:rsidRPr="00962B05" w:rsidRDefault="00003214" w:rsidP="00003214">
      <w:pPr>
        <w:pStyle w:val="a6"/>
        <w:jc w:val="both"/>
        <w:rPr>
          <w:rFonts w:ascii="Times New Roman" w:hAnsi="Times New Roman"/>
          <w:color w:val="333333"/>
          <w:sz w:val="24"/>
          <w:szCs w:val="24"/>
          <w:lang w:eastAsia="ru-RU"/>
        </w:rPr>
      </w:pPr>
      <w:r w:rsidRPr="00962B05">
        <w:rPr>
          <w:rFonts w:ascii="Times New Roman" w:hAnsi="Times New Roman"/>
          <w:color w:val="333333"/>
          <w:sz w:val="24"/>
          <w:szCs w:val="24"/>
          <w:lang w:eastAsia="ru-RU"/>
        </w:rPr>
        <w:t>- поиск, определение, апробация, коррекция и использование инновационных педагогических технологий, направленных на самоопределение обучающихся в образовательном процессе, приобретении учителями педагогической компетенции;</w:t>
      </w:r>
    </w:p>
    <w:p w:rsidR="00003214" w:rsidRPr="00962B05" w:rsidRDefault="00003214" w:rsidP="00003214">
      <w:pPr>
        <w:pStyle w:val="a6"/>
        <w:jc w:val="both"/>
        <w:rPr>
          <w:rFonts w:ascii="Times New Roman" w:hAnsi="Times New Roman"/>
          <w:color w:val="333333"/>
          <w:sz w:val="24"/>
          <w:szCs w:val="24"/>
          <w:lang w:eastAsia="ru-RU"/>
        </w:rPr>
      </w:pPr>
      <w:r w:rsidRPr="00962B05">
        <w:rPr>
          <w:rFonts w:ascii="Times New Roman" w:hAnsi="Times New Roman"/>
          <w:color w:val="333333"/>
          <w:sz w:val="24"/>
          <w:szCs w:val="24"/>
          <w:lang w:eastAsia="ru-RU"/>
        </w:rPr>
        <w:t>- организация работы по дальнейшему развитию творческого потенциала учителей и учащихся школы.</w:t>
      </w:r>
    </w:p>
    <w:p w:rsidR="00003214" w:rsidRPr="00962B05" w:rsidRDefault="00003214" w:rsidP="00003214">
      <w:pPr>
        <w:pStyle w:val="a6"/>
        <w:jc w:val="both"/>
        <w:rPr>
          <w:rFonts w:ascii="Times New Roman" w:hAnsi="Times New Roman"/>
          <w:sz w:val="24"/>
          <w:szCs w:val="24"/>
        </w:rPr>
      </w:pPr>
    </w:p>
    <w:p w:rsidR="00003214" w:rsidRPr="00962B05" w:rsidRDefault="00003214" w:rsidP="00003214">
      <w:pPr>
        <w:pStyle w:val="a6"/>
        <w:jc w:val="both"/>
        <w:rPr>
          <w:rFonts w:ascii="Times New Roman" w:hAnsi="Times New Roman"/>
          <w:b/>
          <w:sz w:val="24"/>
          <w:szCs w:val="24"/>
        </w:rPr>
      </w:pPr>
      <w:r w:rsidRPr="00962B05">
        <w:rPr>
          <w:rFonts w:ascii="Times New Roman" w:hAnsi="Times New Roman"/>
          <w:b/>
          <w:sz w:val="24"/>
          <w:szCs w:val="24"/>
        </w:rPr>
        <w:lastRenderedPageBreak/>
        <w:t>Ожидаемые результаты реализации программы развития:</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1.Образовательная среда школы, организованная на основе компетентностного подхода и способствующая развитию познавательной активности учащихся</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2.Обеспечение условий достижения учащимися школы высокого уровня образованности, отвечающего требованиям ФГОС</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3.Создание системы поддержки профессионального роста педагогов, их поисково-исследовательской активности и педагогического мастерства.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4.Построение образовательного процесса на основе современных информационных технологий и материально-технического обеспечения, соответствующего уровню и требованиям современного образования.</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5.Создание привлекательного в глазах всех субъектов образовательного процесса имиджа школы, образовательная деятельность которой организована на основе компетентностного подхода.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6.Рост образовательных и творческих достижений всех субъектов образовательного процесса (участие в конкурсах, презентациях, олимпиадах и т.д.)</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7.Высокая рейтинговая оценка деятельности школы в системе образования улуса и республики, что является показателем инновационности в ее работе;</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8. Повышения  инвестиционной привлекательности школы;</w:t>
      </w:r>
    </w:p>
    <w:p w:rsidR="00003214"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9.Расширение системы внешних социальных связей школы, увеличение числа субъектов образовательного процесса. </w:t>
      </w:r>
    </w:p>
    <w:p w:rsidR="00003214" w:rsidRPr="00962B05" w:rsidRDefault="00003214" w:rsidP="00003214">
      <w:pPr>
        <w:pStyle w:val="a6"/>
        <w:jc w:val="both"/>
        <w:rPr>
          <w:rFonts w:ascii="Times New Roman" w:hAnsi="Times New Roman"/>
          <w:sz w:val="24"/>
          <w:szCs w:val="24"/>
        </w:rPr>
      </w:pPr>
    </w:p>
    <w:p w:rsidR="00003214" w:rsidRPr="00962B05" w:rsidRDefault="00003214" w:rsidP="00003214">
      <w:pPr>
        <w:pStyle w:val="a6"/>
        <w:ind w:firstLine="708"/>
        <w:jc w:val="both"/>
        <w:rPr>
          <w:rFonts w:ascii="Times New Roman" w:hAnsi="Times New Roman"/>
          <w:sz w:val="24"/>
          <w:szCs w:val="24"/>
        </w:rPr>
      </w:pPr>
      <w:r w:rsidRPr="00962B05">
        <w:rPr>
          <w:rFonts w:ascii="Times New Roman" w:hAnsi="Times New Roman"/>
          <w:sz w:val="24"/>
          <w:szCs w:val="24"/>
        </w:rPr>
        <w:t>Данная Программа носит инновационный характер и относится к развитию образовательной системы. Вместе с тем, многие проекты, относящиеся к организации образовательного процесса, являются продолжающимися и преемственными с предыдущей программой развития школы.</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Программа ориентирует на сохранение основных достижений образовательной системы школы последних лет, которые заключаются: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в создании образовательной системы, обеспечивающей возможность выбора образовательных программ в интересах развития личности ребенка;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в формировании системы интеграции основного и дополнительного образования;</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 в организации индивидуализации образовательного процесса;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в высоком уровне научно-методического сопровождения развития педагогической системы школы;</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в создании ситуации выбора образовательной среды для каждого ученика;</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в продуманной системе методической работы с педагогами на основе проектной технологии в педагогической практике.</w:t>
      </w:r>
    </w:p>
    <w:p w:rsidR="00003214" w:rsidRPr="00962B05" w:rsidRDefault="00003214" w:rsidP="00003214">
      <w:pPr>
        <w:pStyle w:val="a6"/>
        <w:jc w:val="both"/>
        <w:rPr>
          <w:rFonts w:ascii="Times New Roman" w:hAnsi="Times New Roman"/>
          <w:sz w:val="24"/>
          <w:szCs w:val="24"/>
        </w:rPr>
      </w:pPr>
    </w:p>
    <w:p w:rsidR="00003214" w:rsidRPr="00962B05" w:rsidRDefault="00003214" w:rsidP="00003214">
      <w:pPr>
        <w:pStyle w:val="a6"/>
        <w:jc w:val="both"/>
        <w:rPr>
          <w:rFonts w:ascii="Times New Roman" w:hAnsi="Times New Roman"/>
          <w:b/>
          <w:sz w:val="24"/>
          <w:szCs w:val="24"/>
        </w:rPr>
      </w:pPr>
      <w:r>
        <w:rPr>
          <w:rFonts w:ascii="Times New Roman" w:hAnsi="Times New Roman"/>
          <w:b/>
          <w:sz w:val="24"/>
          <w:szCs w:val="24"/>
        </w:rPr>
        <w:t xml:space="preserve">                           </w:t>
      </w:r>
      <w:r w:rsidRPr="00962B05">
        <w:rPr>
          <w:rFonts w:ascii="Times New Roman" w:hAnsi="Times New Roman"/>
          <w:b/>
          <w:sz w:val="24"/>
          <w:szCs w:val="24"/>
        </w:rPr>
        <w:t>Основные направления инновационной деятельности</w:t>
      </w:r>
      <w:r>
        <w:rPr>
          <w:rFonts w:ascii="Times New Roman" w:hAnsi="Times New Roman"/>
          <w:b/>
          <w:sz w:val="24"/>
          <w:szCs w:val="24"/>
        </w:rPr>
        <w:t xml:space="preserve"> в этом году:</w:t>
      </w:r>
    </w:p>
    <w:p w:rsidR="00003214" w:rsidRPr="00962B05" w:rsidRDefault="00003214" w:rsidP="00003214">
      <w:pPr>
        <w:pStyle w:val="a6"/>
        <w:jc w:val="both"/>
        <w:rPr>
          <w:rFonts w:ascii="Times New Roman" w:hAnsi="Times New Roman"/>
          <w:b/>
          <w:sz w:val="24"/>
          <w:szCs w:val="24"/>
        </w:rPr>
      </w:pPr>
      <w:r w:rsidRPr="00962B05">
        <w:rPr>
          <w:rFonts w:ascii="Times New Roman" w:hAnsi="Times New Roman"/>
          <w:sz w:val="24"/>
          <w:szCs w:val="24"/>
        </w:rPr>
        <w:t xml:space="preserve">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Для  эффективной работы жизненного цикла Программы будут действовать такие инновационные проекты:</w:t>
      </w:r>
    </w:p>
    <w:p w:rsidR="00003214" w:rsidRPr="00962B05" w:rsidRDefault="00003214" w:rsidP="00003214">
      <w:pPr>
        <w:pStyle w:val="a6"/>
        <w:jc w:val="center"/>
        <w:rPr>
          <w:rFonts w:ascii="Times New Roman" w:hAnsi="Times New Roman"/>
          <w:i/>
          <w:sz w:val="24"/>
          <w:szCs w:val="24"/>
        </w:rPr>
      </w:pPr>
      <w:r>
        <w:rPr>
          <w:rFonts w:ascii="Times New Roman" w:hAnsi="Times New Roman"/>
          <w:i/>
          <w:sz w:val="24"/>
          <w:szCs w:val="24"/>
        </w:rPr>
        <w:t>1.И</w:t>
      </w:r>
      <w:r w:rsidRPr="00962B05">
        <w:rPr>
          <w:rFonts w:ascii="Times New Roman" w:hAnsi="Times New Roman"/>
          <w:i/>
          <w:sz w:val="24"/>
          <w:szCs w:val="24"/>
        </w:rPr>
        <w:t>нновационный проект - «Успешный ученик»</w:t>
      </w:r>
    </w:p>
    <w:p w:rsidR="00003214" w:rsidRPr="00962B05" w:rsidRDefault="00003214" w:rsidP="00003214">
      <w:pPr>
        <w:pStyle w:val="a6"/>
        <w:jc w:val="center"/>
        <w:rPr>
          <w:rFonts w:ascii="Times New Roman" w:hAnsi="Times New Roman"/>
          <w:i/>
          <w:sz w:val="24"/>
          <w:szCs w:val="24"/>
        </w:rPr>
      </w:pPr>
      <w:r>
        <w:rPr>
          <w:rFonts w:ascii="Times New Roman" w:hAnsi="Times New Roman"/>
          <w:i/>
          <w:sz w:val="24"/>
          <w:szCs w:val="24"/>
        </w:rPr>
        <w:lastRenderedPageBreak/>
        <w:t xml:space="preserve">     2.И</w:t>
      </w:r>
      <w:r w:rsidRPr="00962B05">
        <w:rPr>
          <w:rFonts w:ascii="Times New Roman" w:hAnsi="Times New Roman"/>
          <w:i/>
          <w:sz w:val="24"/>
          <w:szCs w:val="24"/>
        </w:rPr>
        <w:t>нновационный проект «Качество образования»</w:t>
      </w:r>
    </w:p>
    <w:p w:rsidR="00003214" w:rsidRPr="00962B05" w:rsidRDefault="00003214" w:rsidP="00003214">
      <w:pPr>
        <w:pStyle w:val="a6"/>
        <w:jc w:val="center"/>
        <w:rPr>
          <w:rFonts w:ascii="Times New Roman" w:hAnsi="Times New Roman"/>
          <w:i/>
          <w:sz w:val="24"/>
          <w:szCs w:val="24"/>
        </w:rPr>
      </w:pPr>
      <w:r>
        <w:rPr>
          <w:rFonts w:ascii="Times New Roman" w:hAnsi="Times New Roman"/>
          <w:i/>
          <w:sz w:val="24"/>
          <w:szCs w:val="24"/>
        </w:rPr>
        <w:t>3.И</w:t>
      </w:r>
      <w:r w:rsidRPr="00962B05">
        <w:rPr>
          <w:rFonts w:ascii="Times New Roman" w:hAnsi="Times New Roman"/>
          <w:i/>
          <w:sz w:val="24"/>
          <w:szCs w:val="24"/>
        </w:rPr>
        <w:t>нновационный проект «Новые стандарты».</w:t>
      </w:r>
    </w:p>
    <w:p w:rsidR="00003214" w:rsidRPr="00962B05" w:rsidRDefault="00003214" w:rsidP="00003214">
      <w:pPr>
        <w:pStyle w:val="a6"/>
        <w:jc w:val="both"/>
        <w:rPr>
          <w:rFonts w:ascii="Times New Roman" w:hAnsi="Times New Roman"/>
          <w:sz w:val="24"/>
          <w:szCs w:val="24"/>
        </w:rPr>
      </w:pPr>
    </w:p>
    <w:p w:rsidR="00003214" w:rsidRPr="00962B05" w:rsidRDefault="00003214" w:rsidP="00003214">
      <w:pPr>
        <w:pStyle w:val="a6"/>
        <w:jc w:val="both"/>
        <w:rPr>
          <w:rFonts w:ascii="Times New Roman" w:hAnsi="Times New Roman"/>
          <w:sz w:val="24"/>
          <w:szCs w:val="24"/>
        </w:rPr>
      </w:pPr>
      <w:r>
        <w:rPr>
          <w:rFonts w:ascii="Times New Roman" w:hAnsi="Times New Roman"/>
          <w:b/>
          <w:sz w:val="24"/>
          <w:szCs w:val="24"/>
        </w:rPr>
        <w:t xml:space="preserve">                                                       </w:t>
      </w:r>
      <w:r w:rsidRPr="00962B05">
        <w:rPr>
          <w:rFonts w:ascii="Times New Roman" w:hAnsi="Times New Roman"/>
          <w:b/>
          <w:sz w:val="24"/>
          <w:szCs w:val="24"/>
        </w:rPr>
        <w:t xml:space="preserve">Инновационный проект - «Успешный ученик» </w:t>
      </w:r>
      <w:r w:rsidRPr="00962B05">
        <w:rPr>
          <w:rFonts w:ascii="Times New Roman" w:hAnsi="Times New Roman"/>
          <w:sz w:val="24"/>
          <w:szCs w:val="24"/>
        </w:rPr>
        <w:t xml:space="preserve"> </w:t>
      </w:r>
    </w:p>
    <w:p w:rsidR="00003214" w:rsidRPr="00962B05" w:rsidRDefault="00003214" w:rsidP="00003214">
      <w:pPr>
        <w:pStyle w:val="a6"/>
        <w:ind w:firstLine="708"/>
        <w:jc w:val="both"/>
        <w:rPr>
          <w:rFonts w:ascii="Times New Roman" w:hAnsi="Times New Roman"/>
          <w:sz w:val="24"/>
          <w:szCs w:val="24"/>
        </w:rPr>
      </w:pPr>
      <w:r w:rsidRPr="00962B05">
        <w:rPr>
          <w:rFonts w:ascii="Times New Roman" w:hAnsi="Times New Roman"/>
          <w:sz w:val="24"/>
          <w:szCs w:val="24"/>
        </w:rPr>
        <w:t xml:space="preserve">ЦЕЛЬ: повышение качества и эффективности образовательной деятельности школы на основе развития личностного, интеллектуального и творческого потенциала каждого ученика в условиях индивидуального подхода к его познавательным интересам и </w:t>
      </w:r>
    </w:p>
    <w:p w:rsidR="00003214" w:rsidRDefault="00003214" w:rsidP="00003214">
      <w:pPr>
        <w:pStyle w:val="a6"/>
        <w:jc w:val="both"/>
        <w:rPr>
          <w:rFonts w:ascii="Times New Roman" w:hAnsi="Times New Roman"/>
          <w:sz w:val="24"/>
          <w:szCs w:val="24"/>
        </w:rPr>
      </w:pPr>
      <w:r w:rsidRPr="00962B05">
        <w:rPr>
          <w:rFonts w:ascii="Times New Roman" w:hAnsi="Times New Roman"/>
          <w:sz w:val="24"/>
          <w:szCs w:val="24"/>
        </w:rPr>
        <w:t>потребностям на основе Педагогики Успеха в условиях компетентностного подхода к организации образовательной деятельности.</w:t>
      </w:r>
    </w:p>
    <w:p w:rsidR="00003214" w:rsidRPr="00962B05" w:rsidRDefault="00003214" w:rsidP="00003214">
      <w:pPr>
        <w:pStyle w:val="a6"/>
        <w:jc w:val="both"/>
        <w:rPr>
          <w:rFonts w:ascii="Times New Roman" w:hAnsi="Times New Roman"/>
          <w:sz w:val="24"/>
          <w:szCs w:val="24"/>
        </w:rPr>
      </w:pPr>
    </w:p>
    <w:p w:rsidR="00003214" w:rsidRPr="00962B05" w:rsidRDefault="00003214" w:rsidP="00003214">
      <w:pPr>
        <w:pStyle w:val="a6"/>
        <w:ind w:firstLine="708"/>
        <w:jc w:val="both"/>
        <w:rPr>
          <w:rFonts w:ascii="Times New Roman" w:hAnsi="Times New Roman"/>
          <w:sz w:val="24"/>
          <w:szCs w:val="24"/>
        </w:rPr>
      </w:pPr>
      <w:r w:rsidRPr="00962B05">
        <w:rPr>
          <w:rFonts w:ascii="Times New Roman" w:hAnsi="Times New Roman"/>
          <w:sz w:val="24"/>
          <w:szCs w:val="24"/>
        </w:rPr>
        <w:t xml:space="preserve">ЗАДАЧИ: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Развитие познавательной активности учащихся и мотивации к обучению;</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Развитие коммуникативной культуры учащихся;</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Организация исследовательской работы для всех учащихся школы (все предметные области);</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Поднятие престижа самообразования учащихся;</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Развитие навыков работы с информацией с точки зрения ее ценностной оценки, отбора и применения. </w:t>
      </w:r>
    </w:p>
    <w:p w:rsidR="00003214" w:rsidRPr="00962B05" w:rsidRDefault="00003214" w:rsidP="00003214">
      <w:pPr>
        <w:pStyle w:val="a6"/>
        <w:jc w:val="both"/>
        <w:rPr>
          <w:rFonts w:ascii="Times New Roman" w:hAnsi="Times New Roman"/>
          <w:sz w:val="24"/>
          <w:szCs w:val="24"/>
        </w:rPr>
      </w:pPr>
      <w:r w:rsidRPr="00962B05">
        <w:rPr>
          <w:rFonts w:ascii="Times New Roman" w:hAnsi="Times New Roman"/>
          <w:sz w:val="24"/>
          <w:szCs w:val="24"/>
        </w:rPr>
        <w:t xml:space="preserve">Подготовленность выпускников школы к определению своих профессиональных </w:t>
      </w:r>
    </w:p>
    <w:p w:rsidR="00003214" w:rsidRDefault="00003214" w:rsidP="00003214">
      <w:pPr>
        <w:pStyle w:val="a6"/>
        <w:rPr>
          <w:rFonts w:ascii="Times New Roman" w:hAnsi="Times New Roman"/>
          <w:b/>
          <w:sz w:val="24"/>
          <w:szCs w:val="24"/>
        </w:rPr>
      </w:pPr>
      <w:r w:rsidRPr="00962B05">
        <w:rPr>
          <w:rFonts w:ascii="Times New Roman" w:hAnsi="Times New Roman"/>
          <w:sz w:val="24"/>
          <w:szCs w:val="24"/>
        </w:rPr>
        <w:t>интересов  на основе компетентностей и коммуникативной культуры.</w:t>
      </w:r>
      <w:r w:rsidRPr="00AF7CE8">
        <w:rPr>
          <w:rFonts w:ascii="Times New Roman" w:hAnsi="Times New Roman"/>
          <w:b/>
          <w:sz w:val="24"/>
          <w:szCs w:val="24"/>
        </w:rPr>
        <w:t xml:space="preserve"> </w:t>
      </w:r>
    </w:p>
    <w:p w:rsidR="00003214" w:rsidRDefault="00003214" w:rsidP="00003214">
      <w:pPr>
        <w:pStyle w:val="a6"/>
        <w:rPr>
          <w:rFonts w:ascii="Times New Roman" w:hAnsi="Times New Roman"/>
          <w:b/>
          <w:sz w:val="24"/>
          <w:szCs w:val="24"/>
        </w:rPr>
      </w:pPr>
    </w:p>
    <w:p w:rsidR="00003214" w:rsidRDefault="00003214" w:rsidP="00003214">
      <w:pPr>
        <w:pStyle w:val="a6"/>
        <w:rPr>
          <w:rFonts w:ascii="Times New Roman" w:hAnsi="Times New Roman"/>
          <w:b/>
          <w:sz w:val="24"/>
          <w:szCs w:val="24"/>
        </w:rPr>
      </w:pPr>
      <w:r>
        <w:rPr>
          <w:rFonts w:ascii="Times New Roman" w:hAnsi="Times New Roman"/>
          <w:b/>
          <w:sz w:val="24"/>
          <w:szCs w:val="24"/>
        </w:rPr>
        <w:t>Содержание работы</w:t>
      </w:r>
    </w:p>
    <w:tbl>
      <w:tblPr>
        <w:tblStyle w:val="a8"/>
        <w:tblW w:w="9464" w:type="dxa"/>
        <w:tblLook w:val="04A0" w:firstRow="1" w:lastRow="0" w:firstColumn="1" w:lastColumn="0" w:noHBand="0" w:noVBand="1"/>
      </w:tblPr>
      <w:tblGrid>
        <w:gridCol w:w="4077"/>
        <w:gridCol w:w="3544"/>
        <w:gridCol w:w="1843"/>
      </w:tblGrid>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Основные направления работы</w:t>
            </w: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Ожидаемый  результат</w:t>
            </w: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 xml:space="preserve">Ответственные </w:t>
            </w: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Создание системы школьных олимпиад,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конкурсов и презентаций </w:t>
            </w:r>
          </w:p>
          <w:p w:rsidR="00003214" w:rsidRPr="00962B05" w:rsidRDefault="00003214" w:rsidP="00003214">
            <w:pPr>
              <w:pStyle w:val="a6"/>
              <w:rPr>
                <w:rFonts w:ascii="Times New Roman" w:hAnsi="Times New Roman"/>
                <w:sz w:val="24"/>
                <w:szCs w:val="24"/>
              </w:rPr>
            </w:pP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Развитие возможности развития учебныхи творческих достижений</w:t>
            </w: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Таркайцева Н.Ф.,</w:t>
            </w:r>
          </w:p>
          <w:p w:rsidR="00003214" w:rsidRDefault="00003214" w:rsidP="00003214">
            <w:pPr>
              <w:pStyle w:val="a6"/>
              <w:rPr>
                <w:rFonts w:ascii="Times New Roman" w:hAnsi="Times New Roman"/>
                <w:sz w:val="24"/>
                <w:szCs w:val="24"/>
              </w:rPr>
            </w:pPr>
            <w:r>
              <w:rPr>
                <w:rFonts w:ascii="Times New Roman" w:hAnsi="Times New Roman"/>
                <w:sz w:val="24"/>
                <w:szCs w:val="24"/>
              </w:rPr>
              <w:t>Руковод МО</w:t>
            </w: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Проведение исследовательской деятельности по каждому предмету</w:t>
            </w:r>
          </w:p>
          <w:p w:rsidR="00003214" w:rsidRPr="00962B05" w:rsidRDefault="00003214" w:rsidP="00003214">
            <w:pPr>
              <w:pStyle w:val="a6"/>
              <w:rPr>
                <w:rFonts w:ascii="Times New Roman" w:hAnsi="Times New Roman"/>
                <w:sz w:val="24"/>
                <w:szCs w:val="24"/>
              </w:rPr>
            </w:pP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создание информационного фонда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исследовательских работ учащихся на базе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кабинета.</w:t>
            </w:r>
          </w:p>
          <w:p w:rsidR="00003214" w:rsidRPr="00962B05" w:rsidRDefault="00003214" w:rsidP="00003214">
            <w:pPr>
              <w:pStyle w:val="a6"/>
              <w:rPr>
                <w:rFonts w:ascii="Times New Roman" w:hAnsi="Times New Roman"/>
                <w:sz w:val="24"/>
                <w:szCs w:val="24"/>
              </w:rPr>
            </w:pP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Захарова В.И.,</w:t>
            </w:r>
          </w:p>
          <w:p w:rsidR="00003214" w:rsidRDefault="00003214" w:rsidP="00003214">
            <w:pPr>
              <w:pStyle w:val="a6"/>
              <w:rPr>
                <w:rFonts w:ascii="Times New Roman" w:hAnsi="Times New Roman"/>
                <w:sz w:val="24"/>
                <w:szCs w:val="24"/>
              </w:rPr>
            </w:pPr>
            <w:r>
              <w:rPr>
                <w:rFonts w:ascii="Times New Roman" w:hAnsi="Times New Roman"/>
                <w:sz w:val="24"/>
                <w:szCs w:val="24"/>
              </w:rPr>
              <w:t>Классные руков.</w:t>
            </w: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Организация самообразовательной работы учащихся. </w:t>
            </w:r>
          </w:p>
          <w:p w:rsidR="00003214" w:rsidRPr="00962B05" w:rsidRDefault="00003214" w:rsidP="00003214">
            <w:pPr>
              <w:pStyle w:val="a6"/>
              <w:rPr>
                <w:rFonts w:ascii="Times New Roman" w:hAnsi="Times New Roman"/>
                <w:sz w:val="24"/>
                <w:szCs w:val="24"/>
              </w:rPr>
            </w:pP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Формирование у учащихся готовности</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 к самообразованию</w:t>
            </w: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Класс. руков.</w:t>
            </w:r>
          </w:p>
          <w:p w:rsidR="00003214" w:rsidRDefault="00003214" w:rsidP="00003214">
            <w:pPr>
              <w:pStyle w:val="a6"/>
              <w:rPr>
                <w:rFonts w:ascii="Times New Roman" w:hAnsi="Times New Roman"/>
                <w:sz w:val="24"/>
                <w:szCs w:val="24"/>
              </w:rPr>
            </w:pPr>
            <w:r>
              <w:rPr>
                <w:rFonts w:ascii="Times New Roman" w:hAnsi="Times New Roman"/>
                <w:sz w:val="24"/>
                <w:szCs w:val="24"/>
              </w:rPr>
              <w:t xml:space="preserve">Учителя </w:t>
            </w: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Наличие исследовательского проекта </w:t>
            </w:r>
            <w:r w:rsidRPr="00962B05">
              <w:rPr>
                <w:rFonts w:ascii="Times New Roman" w:hAnsi="Times New Roman"/>
                <w:sz w:val="24"/>
                <w:szCs w:val="24"/>
              </w:rPr>
              <w:lastRenderedPageBreak/>
              <w:t xml:space="preserve">у каждого ученика школы </w:t>
            </w: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lastRenderedPageBreak/>
              <w:t xml:space="preserve">Методические рекомендации </w:t>
            </w:r>
            <w:r w:rsidRPr="00962B05">
              <w:rPr>
                <w:rFonts w:ascii="Times New Roman" w:hAnsi="Times New Roman"/>
                <w:sz w:val="24"/>
                <w:szCs w:val="24"/>
              </w:rPr>
              <w:lastRenderedPageBreak/>
              <w:t xml:space="preserve">для учителей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по организации исследовательской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деятельности учащихся.</w:t>
            </w:r>
          </w:p>
          <w:p w:rsidR="00003214" w:rsidRPr="00962B05" w:rsidRDefault="00003214" w:rsidP="00003214">
            <w:pPr>
              <w:pStyle w:val="a6"/>
              <w:rPr>
                <w:rFonts w:ascii="Times New Roman" w:hAnsi="Times New Roman"/>
                <w:sz w:val="24"/>
                <w:szCs w:val="24"/>
              </w:rPr>
            </w:pP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lastRenderedPageBreak/>
              <w:t>Захарова В.И.,</w:t>
            </w:r>
          </w:p>
          <w:p w:rsidR="00003214" w:rsidRDefault="00003214" w:rsidP="00003214">
            <w:pPr>
              <w:pStyle w:val="a6"/>
              <w:rPr>
                <w:rFonts w:ascii="Times New Roman" w:hAnsi="Times New Roman"/>
                <w:sz w:val="24"/>
                <w:szCs w:val="24"/>
              </w:rPr>
            </w:pPr>
            <w:r>
              <w:rPr>
                <w:rFonts w:ascii="Times New Roman" w:hAnsi="Times New Roman"/>
                <w:sz w:val="24"/>
                <w:szCs w:val="24"/>
              </w:rPr>
              <w:lastRenderedPageBreak/>
              <w:t>Руков. МО,</w:t>
            </w:r>
          </w:p>
          <w:p w:rsidR="00003214" w:rsidRDefault="00003214" w:rsidP="00003214">
            <w:pPr>
              <w:pStyle w:val="a6"/>
              <w:rPr>
                <w:rFonts w:ascii="Times New Roman" w:hAnsi="Times New Roman"/>
                <w:sz w:val="24"/>
                <w:szCs w:val="24"/>
              </w:rPr>
            </w:pPr>
            <w:r>
              <w:rPr>
                <w:rFonts w:ascii="Times New Roman" w:hAnsi="Times New Roman"/>
                <w:sz w:val="24"/>
                <w:szCs w:val="24"/>
              </w:rPr>
              <w:t>Классн. руков</w:t>
            </w: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lastRenderedPageBreak/>
              <w:t>Организация индивидуальной работы с учениками</w:t>
            </w:r>
          </w:p>
        </w:tc>
        <w:tc>
          <w:tcPr>
            <w:tcW w:w="3544" w:type="dxa"/>
          </w:tcPr>
          <w:p w:rsidR="00003214" w:rsidRPr="00962B05" w:rsidRDefault="00003214" w:rsidP="00003214">
            <w:pPr>
              <w:pStyle w:val="a6"/>
              <w:rPr>
                <w:rFonts w:ascii="Times New Roman" w:hAnsi="Times New Roman"/>
                <w:sz w:val="24"/>
                <w:szCs w:val="24"/>
              </w:rPr>
            </w:pPr>
            <w:r>
              <w:rPr>
                <w:rFonts w:ascii="Times New Roman" w:hAnsi="Times New Roman"/>
                <w:sz w:val="24"/>
                <w:szCs w:val="24"/>
              </w:rPr>
              <w:t>Развитие учебных достижений</w:t>
            </w: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Все учителя</w:t>
            </w: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Проведение школьных научно-исследовательских ученических конференций, проблемных семинаров по актуальным проблемам в науке, общественной жизни и  политике.</w:t>
            </w:r>
          </w:p>
          <w:p w:rsidR="00003214" w:rsidRPr="00962B05" w:rsidRDefault="00003214" w:rsidP="00003214">
            <w:pPr>
              <w:pStyle w:val="a6"/>
              <w:rPr>
                <w:rFonts w:ascii="Times New Roman" w:hAnsi="Times New Roman"/>
                <w:sz w:val="24"/>
                <w:szCs w:val="24"/>
              </w:rPr>
            </w:pP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Развитие навыков участия  в  публичных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дискуссиях, практика формирования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обоснованных выводов.</w:t>
            </w:r>
          </w:p>
          <w:p w:rsidR="00003214" w:rsidRPr="00962B05" w:rsidRDefault="00003214" w:rsidP="00003214">
            <w:pPr>
              <w:pStyle w:val="a6"/>
              <w:rPr>
                <w:rFonts w:ascii="Times New Roman" w:hAnsi="Times New Roman"/>
                <w:sz w:val="24"/>
                <w:szCs w:val="24"/>
              </w:rPr>
            </w:pP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Захарова В.И.,</w:t>
            </w:r>
          </w:p>
          <w:p w:rsidR="00003214" w:rsidRDefault="00003214" w:rsidP="00003214">
            <w:pPr>
              <w:pStyle w:val="a6"/>
              <w:rPr>
                <w:rFonts w:ascii="Times New Roman" w:hAnsi="Times New Roman"/>
                <w:sz w:val="24"/>
                <w:szCs w:val="24"/>
              </w:rPr>
            </w:pPr>
            <w:r>
              <w:rPr>
                <w:rFonts w:ascii="Times New Roman" w:hAnsi="Times New Roman"/>
                <w:sz w:val="24"/>
                <w:szCs w:val="24"/>
              </w:rPr>
              <w:t>Руков. МО,</w:t>
            </w:r>
          </w:p>
          <w:p w:rsidR="00003214" w:rsidRDefault="00003214" w:rsidP="00003214">
            <w:pPr>
              <w:pStyle w:val="a6"/>
              <w:rPr>
                <w:rFonts w:ascii="Times New Roman" w:hAnsi="Times New Roman"/>
                <w:sz w:val="24"/>
                <w:szCs w:val="24"/>
              </w:rPr>
            </w:pPr>
            <w:r>
              <w:rPr>
                <w:rFonts w:ascii="Times New Roman" w:hAnsi="Times New Roman"/>
                <w:sz w:val="24"/>
                <w:szCs w:val="24"/>
              </w:rPr>
              <w:t>Класс. руков</w:t>
            </w: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Создание НПБ исследовательских работ учащихся  </w:t>
            </w: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Положение «Индивидуальный исследовательский проект учащихся» </w:t>
            </w: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Захарова В.И.</w:t>
            </w:r>
          </w:p>
          <w:p w:rsidR="00003214" w:rsidRDefault="00003214" w:rsidP="00003214">
            <w:pPr>
              <w:pStyle w:val="a6"/>
              <w:rPr>
                <w:rFonts w:ascii="Times New Roman" w:hAnsi="Times New Roman"/>
                <w:sz w:val="24"/>
                <w:szCs w:val="24"/>
              </w:rPr>
            </w:pP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Концепция  фестиваля достижений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учащихся школы с участием родителей и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общественности.</w:t>
            </w:r>
          </w:p>
          <w:p w:rsidR="00003214" w:rsidRPr="00962B05" w:rsidRDefault="00003214" w:rsidP="00003214">
            <w:pPr>
              <w:pStyle w:val="a6"/>
              <w:rPr>
                <w:rFonts w:ascii="Times New Roman" w:hAnsi="Times New Roman"/>
                <w:sz w:val="24"/>
                <w:szCs w:val="24"/>
              </w:rPr>
            </w:pP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Положение «Фестиваль ученических достижений»</w:t>
            </w: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Захарова В.И.,</w:t>
            </w:r>
          </w:p>
          <w:p w:rsidR="00003214" w:rsidRDefault="00003214" w:rsidP="00003214">
            <w:pPr>
              <w:pStyle w:val="a6"/>
              <w:rPr>
                <w:rFonts w:ascii="Times New Roman" w:hAnsi="Times New Roman"/>
                <w:sz w:val="24"/>
                <w:szCs w:val="24"/>
              </w:rPr>
            </w:pPr>
            <w:r>
              <w:rPr>
                <w:rFonts w:ascii="Times New Roman" w:hAnsi="Times New Roman"/>
                <w:sz w:val="24"/>
                <w:szCs w:val="24"/>
              </w:rPr>
              <w:t>Класс руков.,</w:t>
            </w:r>
          </w:p>
          <w:p w:rsidR="00003214" w:rsidRDefault="00003214" w:rsidP="00003214">
            <w:pPr>
              <w:pStyle w:val="a6"/>
              <w:rPr>
                <w:rFonts w:ascii="Times New Roman" w:hAnsi="Times New Roman"/>
                <w:sz w:val="24"/>
                <w:szCs w:val="24"/>
              </w:rPr>
            </w:pPr>
            <w:r>
              <w:rPr>
                <w:rFonts w:ascii="Times New Roman" w:hAnsi="Times New Roman"/>
                <w:sz w:val="24"/>
                <w:szCs w:val="24"/>
              </w:rPr>
              <w:t xml:space="preserve"> социальный педагог</w:t>
            </w: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Ежегодное проведение  школьного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фестиваля творческих работ и достижений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учащихся. </w:t>
            </w:r>
          </w:p>
          <w:p w:rsidR="00003214" w:rsidRPr="00962B05" w:rsidRDefault="00003214" w:rsidP="00003214">
            <w:pPr>
              <w:pStyle w:val="a6"/>
              <w:rPr>
                <w:rFonts w:ascii="Times New Roman" w:hAnsi="Times New Roman"/>
                <w:sz w:val="24"/>
                <w:szCs w:val="24"/>
              </w:rPr>
            </w:pP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 фонд поддержки фестиваля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творчества и достижений учащихся.</w:t>
            </w:r>
          </w:p>
          <w:p w:rsidR="00003214" w:rsidRPr="00962B05" w:rsidRDefault="00003214" w:rsidP="00003214">
            <w:pPr>
              <w:pStyle w:val="a6"/>
              <w:rPr>
                <w:rFonts w:ascii="Times New Roman" w:hAnsi="Times New Roman"/>
                <w:sz w:val="24"/>
                <w:szCs w:val="24"/>
              </w:rPr>
            </w:pP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Захарова В.И.,</w:t>
            </w:r>
          </w:p>
          <w:p w:rsidR="00003214" w:rsidRDefault="00003214" w:rsidP="00003214">
            <w:pPr>
              <w:pStyle w:val="a6"/>
              <w:rPr>
                <w:rFonts w:ascii="Times New Roman" w:hAnsi="Times New Roman"/>
                <w:sz w:val="24"/>
                <w:szCs w:val="24"/>
              </w:rPr>
            </w:pPr>
            <w:r>
              <w:rPr>
                <w:rFonts w:ascii="Times New Roman" w:hAnsi="Times New Roman"/>
                <w:sz w:val="24"/>
                <w:szCs w:val="24"/>
              </w:rPr>
              <w:t>ШУС</w:t>
            </w: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Создать организационный комитет и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конкурсную комиссию с участием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родителей и общественности.</w:t>
            </w:r>
          </w:p>
          <w:p w:rsidR="00003214" w:rsidRPr="00962B05" w:rsidRDefault="00003214" w:rsidP="00003214">
            <w:pPr>
              <w:pStyle w:val="a6"/>
              <w:rPr>
                <w:rFonts w:ascii="Times New Roman" w:hAnsi="Times New Roman"/>
                <w:sz w:val="24"/>
                <w:szCs w:val="24"/>
              </w:rPr>
            </w:pP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Опыт стимулирования познавательной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активности учащихся.</w:t>
            </w:r>
          </w:p>
          <w:p w:rsidR="00003214" w:rsidRPr="00962B05" w:rsidRDefault="00003214" w:rsidP="00003214">
            <w:pPr>
              <w:pStyle w:val="a6"/>
              <w:rPr>
                <w:rFonts w:ascii="Times New Roman" w:hAnsi="Times New Roman"/>
                <w:sz w:val="24"/>
                <w:szCs w:val="24"/>
              </w:rPr>
            </w:pP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ШУС</w:t>
            </w: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Разработка совместной программы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творческого сотрудничества с </w:t>
            </w:r>
            <w:r w:rsidRPr="00962B05">
              <w:rPr>
                <w:rFonts w:ascii="Times New Roman" w:hAnsi="Times New Roman"/>
                <w:sz w:val="24"/>
                <w:szCs w:val="24"/>
              </w:rPr>
              <w:lastRenderedPageBreak/>
              <w:t xml:space="preserve">вузами,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общественными и научными организациями.</w:t>
            </w:r>
          </w:p>
          <w:p w:rsidR="00003214" w:rsidRPr="00962B05" w:rsidRDefault="00003214" w:rsidP="00003214">
            <w:pPr>
              <w:pStyle w:val="a6"/>
              <w:rPr>
                <w:rFonts w:ascii="Times New Roman" w:hAnsi="Times New Roman"/>
                <w:sz w:val="24"/>
                <w:szCs w:val="24"/>
              </w:rPr>
            </w:pP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lastRenderedPageBreak/>
              <w:t xml:space="preserve">Участие школьников в конференциях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lastRenderedPageBreak/>
              <w:t xml:space="preserve">молодых ученых и студентов вузов. </w:t>
            </w:r>
          </w:p>
          <w:p w:rsidR="00003214" w:rsidRPr="00962B05" w:rsidRDefault="00003214" w:rsidP="00003214">
            <w:pPr>
              <w:pStyle w:val="a6"/>
              <w:rPr>
                <w:rFonts w:ascii="Times New Roman" w:hAnsi="Times New Roman"/>
                <w:sz w:val="24"/>
                <w:szCs w:val="24"/>
              </w:rPr>
            </w:pPr>
          </w:p>
        </w:tc>
        <w:tc>
          <w:tcPr>
            <w:tcW w:w="1843" w:type="dxa"/>
          </w:tcPr>
          <w:p w:rsidR="00003214" w:rsidRDefault="00003214" w:rsidP="00003214">
            <w:pPr>
              <w:pStyle w:val="a6"/>
              <w:rPr>
                <w:rFonts w:ascii="Times New Roman" w:hAnsi="Times New Roman"/>
                <w:sz w:val="24"/>
                <w:szCs w:val="24"/>
              </w:rPr>
            </w:pP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lastRenderedPageBreak/>
              <w:t>Развитие службы психолого-</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педагогического сопровождения учащихся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на пути подготовки   успешной социальной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и профессиональной деятельности. </w:t>
            </w:r>
          </w:p>
          <w:p w:rsidR="00003214" w:rsidRPr="00962B05" w:rsidRDefault="00003214" w:rsidP="00003214">
            <w:pPr>
              <w:pStyle w:val="a6"/>
              <w:rPr>
                <w:rFonts w:ascii="Times New Roman" w:hAnsi="Times New Roman"/>
                <w:sz w:val="24"/>
                <w:szCs w:val="24"/>
              </w:rPr>
            </w:pP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Создание системы игровых психолого-</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педагогических тренингов и занятий</w:t>
            </w: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СПС</w:t>
            </w:r>
          </w:p>
        </w:tc>
      </w:tr>
      <w:tr w:rsidR="00003214" w:rsidTr="00003214">
        <w:tc>
          <w:tcPr>
            <w:tcW w:w="4077"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Организация семинара - лектория для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учителей и родителей по психолого-</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педагогическим проблемам организации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образовательной деятельности.</w:t>
            </w:r>
          </w:p>
          <w:p w:rsidR="00003214" w:rsidRPr="00962B05" w:rsidRDefault="00003214" w:rsidP="00003214">
            <w:pPr>
              <w:pStyle w:val="a6"/>
              <w:rPr>
                <w:rFonts w:ascii="Times New Roman" w:hAnsi="Times New Roman"/>
                <w:sz w:val="24"/>
                <w:szCs w:val="24"/>
              </w:rPr>
            </w:pPr>
          </w:p>
        </w:tc>
        <w:tc>
          <w:tcPr>
            <w:tcW w:w="3544" w:type="dxa"/>
          </w:tcPr>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Программа семинара для родителей по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проблемам взаимодействия и воспитания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детей.</w:t>
            </w:r>
          </w:p>
          <w:p w:rsidR="00003214" w:rsidRPr="00962B05" w:rsidRDefault="00003214" w:rsidP="00003214">
            <w:pPr>
              <w:pStyle w:val="a6"/>
              <w:rPr>
                <w:rFonts w:ascii="Times New Roman" w:hAnsi="Times New Roman"/>
                <w:sz w:val="24"/>
                <w:szCs w:val="24"/>
              </w:rPr>
            </w:pPr>
          </w:p>
        </w:tc>
        <w:tc>
          <w:tcPr>
            <w:tcW w:w="1843" w:type="dxa"/>
          </w:tcPr>
          <w:p w:rsidR="00003214" w:rsidRDefault="00003214" w:rsidP="00003214">
            <w:pPr>
              <w:pStyle w:val="a6"/>
              <w:rPr>
                <w:rFonts w:ascii="Times New Roman" w:hAnsi="Times New Roman"/>
                <w:sz w:val="24"/>
                <w:szCs w:val="24"/>
              </w:rPr>
            </w:pPr>
            <w:r>
              <w:rPr>
                <w:rFonts w:ascii="Times New Roman" w:hAnsi="Times New Roman"/>
                <w:sz w:val="24"/>
                <w:szCs w:val="24"/>
              </w:rPr>
              <w:t>Захарова В.И.,</w:t>
            </w:r>
          </w:p>
          <w:p w:rsidR="00003214" w:rsidRDefault="00003214" w:rsidP="00003214">
            <w:pPr>
              <w:pStyle w:val="a6"/>
              <w:rPr>
                <w:rFonts w:ascii="Times New Roman" w:hAnsi="Times New Roman"/>
                <w:sz w:val="24"/>
                <w:szCs w:val="24"/>
              </w:rPr>
            </w:pPr>
            <w:r>
              <w:rPr>
                <w:rFonts w:ascii="Times New Roman" w:hAnsi="Times New Roman"/>
                <w:sz w:val="24"/>
                <w:szCs w:val="24"/>
              </w:rPr>
              <w:t>СПС</w:t>
            </w:r>
          </w:p>
        </w:tc>
      </w:tr>
    </w:tbl>
    <w:p w:rsidR="00003214" w:rsidRDefault="00003214" w:rsidP="00003214">
      <w:pPr>
        <w:pStyle w:val="a6"/>
        <w:rPr>
          <w:rFonts w:ascii="Times New Roman" w:hAnsi="Times New Roman"/>
          <w:b/>
          <w:sz w:val="24"/>
          <w:szCs w:val="24"/>
        </w:rPr>
      </w:pPr>
    </w:p>
    <w:p w:rsidR="00003214" w:rsidRPr="00962B05" w:rsidRDefault="00003214" w:rsidP="00003214">
      <w:pPr>
        <w:pStyle w:val="a6"/>
        <w:rPr>
          <w:rFonts w:ascii="Times New Roman" w:hAnsi="Times New Roman"/>
          <w:sz w:val="24"/>
          <w:szCs w:val="24"/>
        </w:rPr>
      </w:pP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Ожидаемые эффекты реализации проекта:</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1. Возрастание интереса учащихся к учебно-познавательной работе</w:t>
      </w:r>
      <w:r>
        <w:rPr>
          <w:rFonts w:ascii="Times New Roman" w:hAnsi="Times New Roman"/>
          <w:sz w:val="24"/>
          <w:szCs w:val="24"/>
        </w:rPr>
        <w:t>;</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2. Повышение поисково-исследовательской и</w:t>
      </w:r>
      <w:r>
        <w:rPr>
          <w:rFonts w:ascii="Times New Roman" w:hAnsi="Times New Roman"/>
          <w:sz w:val="24"/>
          <w:szCs w:val="24"/>
        </w:rPr>
        <w:t xml:space="preserve"> творческой активности учащихся;</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3. Обеспечение реализации требований компетентностного подхода к организации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образовательной деятельности;</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4. Создание условий для формирования надпредметных компетентностей учащихся;</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5. Повышение качества образования в школе;</w:t>
      </w:r>
    </w:p>
    <w:p w:rsidR="00003214" w:rsidRDefault="00003214" w:rsidP="00003214">
      <w:pPr>
        <w:pStyle w:val="a6"/>
        <w:rPr>
          <w:rFonts w:ascii="Times New Roman" w:hAnsi="Times New Roman"/>
          <w:sz w:val="24"/>
          <w:szCs w:val="24"/>
        </w:rPr>
      </w:pPr>
      <w:r w:rsidRPr="00962B05">
        <w:rPr>
          <w:rFonts w:ascii="Times New Roman" w:hAnsi="Times New Roman"/>
          <w:sz w:val="24"/>
          <w:szCs w:val="24"/>
        </w:rPr>
        <w:t>6. Увеличение числа участников и победителей предметных олимпиад</w:t>
      </w:r>
    </w:p>
    <w:p w:rsidR="00003214"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Pr="00962B05" w:rsidRDefault="00003214" w:rsidP="00003214">
      <w:pPr>
        <w:pStyle w:val="a6"/>
        <w:rPr>
          <w:rFonts w:ascii="Times New Roman" w:hAnsi="Times New Roman"/>
          <w:sz w:val="24"/>
          <w:szCs w:val="24"/>
        </w:rPr>
      </w:pPr>
      <w:r>
        <w:rPr>
          <w:rFonts w:ascii="Times New Roman" w:hAnsi="Times New Roman"/>
          <w:b/>
          <w:sz w:val="24"/>
          <w:szCs w:val="24"/>
        </w:rPr>
        <w:t xml:space="preserve">                         </w:t>
      </w:r>
      <w:r w:rsidRPr="00962B05">
        <w:rPr>
          <w:rFonts w:ascii="Times New Roman" w:hAnsi="Times New Roman"/>
          <w:b/>
          <w:sz w:val="24"/>
          <w:szCs w:val="24"/>
        </w:rPr>
        <w:t xml:space="preserve">ИННОВАЦИОННЫЙ ПРОЕКТ «КАЧЕСТВО ОБРАЗОВАНИЯ»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ЦЕЛЬ - Становление внутришкольной системы управления качеством образования обеспечивающей достижение образовательных результатов в логике компетентностного подхода, ФГОС нового поколения и стратегии 2020.</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lastRenderedPageBreak/>
        <w:t xml:space="preserve">ЗАДАЧИ: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1. Выявление образовательных потребностей субъектов образовательного процесса приоритетных в новых условиях развития современного общества, образовательной политики и стандартов второго поколения.</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2. Подготовка педагогического коллектива к реализации ФГОСов нового поколения и к работе стратегии 2020. </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3.Создание в школе «Службы качества образования» и разработка модели внутришкольного контроля эффективности образовательной деятельности.</w:t>
      </w: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4.Организация и проведение мониторингов качества образования на основе концептуальной модели.</w:t>
      </w:r>
    </w:p>
    <w:p w:rsidR="00003214" w:rsidRDefault="00003214" w:rsidP="00003214">
      <w:pPr>
        <w:pStyle w:val="a6"/>
        <w:rPr>
          <w:rFonts w:ascii="Times New Roman" w:hAnsi="Times New Roman"/>
          <w:sz w:val="24"/>
          <w:szCs w:val="24"/>
        </w:rPr>
      </w:pPr>
      <w:r w:rsidRPr="00962B05">
        <w:rPr>
          <w:rFonts w:ascii="Times New Roman" w:hAnsi="Times New Roman"/>
          <w:sz w:val="24"/>
          <w:szCs w:val="24"/>
        </w:rPr>
        <w:t>5.Построение системы управления школой на основе менеджмента качества</w:t>
      </w:r>
    </w:p>
    <w:p w:rsidR="00003214" w:rsidRDefault="00003214" w:rsidP="00003214">
      <w:pPr>
        <w:pStyle w:val="a6"/>
        <w:rPr>
          <w:rFonts w:ascii="Times New Roman" w:hAnsi="Times New Roman"/>
          <w:sz w:val="24"/>
          <w:szCs w:val="24"/>
        </w:rPr>
      </w:pPr>
    </w:p>
    <w:tbl>
      <w:tblPr>
        <w:tblStyle w:val="a8"/>
        <w:tblW w:w="10490" w:type="dxa"/>
        <w:tblInd w:w="-743" w:type="dxa"/>
        <w:tblLook w:val="04A0" w:firstRow="1" w:lastRow="0" w:firstColumn="1" w:lastColumn="0" w:noHBand="0" w:noVBand="1"/>
      </w:tblPr>
      <w:tblGrid>
        <w:gridCol w:w="4679"/>
        <w:gridCol w:w="3827"/>
        <w:gridCol w:w="1984"/>
      </w:tblGrid>
      <w:tr w:rsidR="00003214" w:rsidTr="00003214">
        <w:tc>
          <w:tcPr>
            <w:tcW w:w="4679"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Содержание работы</w:t>
            </w:r>
          </w:p>
        </w:tc>
        <w:tc>
          <w:tcPr>
            <w:tcW w:w="3827"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Ожидаемый результат</w:t>
            </w:r>
          </w:p>
        </w:tc>
        <w:tc>
          <w:tcPr>
            <w:tcW w:w="1984" w:type="dxa"/>
          </w:tcPr>
          <w:p w:rsidR="00003214" w:rsidRDefault="00003214" w:rsidP="00003214">
            <w:pPr>
              <w:pStyle w:val="a6"/>
              <w:rPr>
                <w:rFonts w:ascii="Times New Roman" w:hAnsi="Times New Roman"/>
                <w:sz w:val="24"/>
                <w:szCs w:val="24"/>
              </w:rPr>
            </w:pPr>
            <w:r>
              <w:rPr>
                <w:rFonts w:ascii="Times New Roman" w:hAnsi="Times New Roman"/>
                <w:sz w:val="24"/>
                <w:szCs w:val="24"/>
              </w:rPr>
              <w:t>Ответственные</w:t>
            </w:r>
          </w:p>
        </w:tc>
      </w:tr>
      <w:tr w:rsidR="00003214" w:rsidTr="00003214">
        <w:tc>
          <w:tcPr>
            <w:tcW w:w="4679"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Подготовка педагогического коллектива к реализации ФГОС нового поколения</w:t>
            </w:r>
          </w:p>
        </w:tc>
        <w:tc>
          <w:tcPr>
            <w:tcW w:w="3827"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Готовность педколлектива к реализации ФГОС </w:t>
            </w:r>
          </w:p>
        </w:tc>
        <w:tc>
          <w:tcPr>
            <w:tcW w:w="1984" w:type="dxa"/>
          </w:tcPr>
          <w:p w:rsidR="00003214" w:rsidRDefault="00003214" w:rsidP="00003214">
            <w:pPr>
              <w:pStyle w:val="a6"/>
              <w:rPr>
                <w:rFonts w:ascii="Times New Roman" w:hAnsi="Times New Roman"/>
                <w:sz w:val="24"/>
                <w:szCs w:val="24"/>
              </w:rPr>
            </w:pPr>
            <w:r>
              <w:rPr>
                <w:rFonts w:ascii="Times New Roman" w:hAnsi="Times New Roman"/>
                <w:sz w:val="24"/>
                <w:szCs w:val="24"/>
              </w:rPr>
              <w:t>Самсонова О.Н.,</w:t>
            </w:r>
          </w:p>
          <w:p w:rsidR="00003214" w:rsidRDefault="00003214" w:rsidP="00003214">
            <w:pPr>
              <w:pStyle w:val="a6"/>
              <w:rPr>
                <w:rFonts w:ascii="Times New Roman" w:hAnsi="Times New Roman"/>
                <w:sz w:val="24"/>
                <w:szCs w:val="24"/>
              </w:rPr>
            </w:pPr>
            <w:r>
              <w:rPr>
                <w:rFonts w:ascii="Times New Roman" w:hAnsi="Times New Roman"/>
                <w:sz w:val="24"/>
                <w:szCs w:val="24"/>
              </w:rPr>
              <w:t>Таркайцева Н.Ф.,</w:t>
            </w:r>
          </w:p>
          <w:p w:rsidR="00003214" w:rsidRDefault="00003214" w:rsidP="00003214">
            <w:pPr>
              <w:pStyle w:val="a6"/>
              <w:rPr>
                <w:rFonts w:ascii="Times New Roman" w:hAnsi="Times New Roman"/>
                <w:sz w:val="24"/>
                <w:szCs w:val="24"/>
              </w:rPr>
            </w:pPr>
            <w:r>
              <w:rPr>
                <w:rFonts w:ascii="Times New Roman" w:hAnsi="Times New Roman"/>
                <w:sz w:val="24"/>
                <w:szCs w:val="24"/>
              </w:rPr>
              <w:t>Захарова В.И.,</w:t>
            </w:r>
          </w:p>
          <w:p w:rsidR="00003214" w:rsidRDefault="00003214" w:rsidP="00003214">
            <w:pPr>
              <w:pStyle w:val="a6"/>
              <w:rPr>
                <w:rFonts w:ascii="Times New Roman" w:hAnsi="Times New Roman"/>
                <w:sz w:val="24"/>
                <w:szCs w:val="24"/>
              </w:rPr>
            </w:pPr>
            <w:r>
              <w:rPr>
                <w:rFonts w:ascii="Times New Roman" w:hAnsi="Times New Roman"/>
                <w:sz w:val="24"/>
                <w:szCs w:val="24"/>
              </w:rPr>
              <w:t>Все учителя</w:t>
            </w:r>
          </w:p>
        </w:tc>
      </w:tr>
      <w:tr w:rsidR="00003214" w:rsidTr="00003214">
        <w:tc>
          <w:tcPr>
            <w:tcW w:w="4679"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Разработка концептуальной модели «Качество образования»</w:t>
            </w:r>
          </w:p>
          <w:p w:rsidR="00003214" w:rsidRPr="00962B05" w:rsidRDefault="00003214" w:rsidP="00003214">
            <w:pPr>
              <w:rPr>
                <w:rFonts w:ascii="Times New Roman" w:hAnsi="Times New Roman" w:cs="Times New Roman"/>
                <w:sz w:val="24"/>
                <w:szCs w:val="24"/>
              </w:rPr>
            </w:pPr>
          </w:p>
        </w:tc>
        <w:tc>
          <w:tcPr>
            <w:tcW w:w="3827"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Повышение качества контроля за результатами образовательной деятельности.</w:t>
            </w:r>
          </w:p>
          <w:p w:rsidR="00003214" w:rsidRPr="00962B05" w:rsidRDefault="00003214" w:rsidP="00003214">
            <w:pPr>
              <w:rPr>
                <w:rFonts w:ascii="Times New Roman" w:hAnsi="Times New Roman" w:cs="Times New Roman"/>
                <w:sz w:val="24"/>
                <w:szCs w:val="24"/>
              </w:rPr>
            </w:pPr>
          </w:p>
        </w:tc>
        <w:tc>
          <w:tcPr>
            <w:tcW w:w="1984" w:type="dxa"/>
          </w:tcPr>
          <w:p w:rsidR="00003214" w:rsidRDefault="00003214" w:rsidP="00003214">
            <w:pPr>
              <w:pStyle w:val="a6"/>
              <w:rPr>
                <w:rFonts w:ascii="Times New Roman" w:hAnsi="Times New Roman"/>
                <w:sz w:val="24"/>
                <w:szCs w:val="24"/>
              </w:rPr>
            </w:pPr>
            <w:r>
              <w:rPr>
                <w:rFonts w:ascii="Times New Roman" w:hAnsi="Times New Roman"/>
                <w:sz w:val="24"/>
                <w:szCs w:val="24"/>
              </w:rPr>
              <w:t>Самсонова О.Н.,</w:t>
            </w:r>
          </w:p>
          <w:p w:rsidR="00003214" w:rsidRDefault="00003214" w:rsidP="00003214">
            <w:pPr>
              <w:pStyle w:val="a6"/>
              <w:rPr>
                <w:rFonts w:ascii="Times New Roman" w:hAnsi="Times New Roman"/>
                <w:sz w:val="24"/>
                <w:szCs w:val="24"/>
              </w:rPr>
            </w:pPr>
            <w:r>
              <w:rPr>
                <w:rFonts w:ascii="Times New Roman" w:hAnsi="Times New Roman"/>
                <w:sz w:val="24"/>
                <w:szCs w:val="24"/>
              </w:rPr>
              <w:t>Таркайцева Н.Ф.</w:t>
            </w:r>
          </w:p>
          <w:p w:rsidR="00003214" w:rsidRDefault="00003214" w:rsidP="00003214">
            <w:pPr>
              <w:pStyle w:val="a6"/>
              <w:rPr>
                <w:rFonts w:ascii="Times New Roman" w:hAnsi="Times New Roman"/>
                <w:sz w:val="24"/>
                <w:szCs w:val="24"/>
              </w:rPr>
            </w:pPr>
            <w:r>
              <w:rPr>
                <w:rFonts w:ascii="Times New Roman" w:hAnsi="Times New Roman"/>
                <w:sz w:val="24"/>
                <w:szCs w:val="24"/>
              </w:rPr>
              <w:t>ШУС</w:t>
            </w:r>
          </w:p>
        </w:tc>
      </w:tr>
      <w:tr w:rsidR="00003214" w:rsidTr="00003214">
        <w:tc>
          <w:tcPr>
            <w:tcW w:w="4679"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Разработка алгоритма обратной связи в системе «образовательная деятельность-</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потребитель образовательных услуг».</w:t>
            </w:r>
          </w:p>
          <w:p w:rsidR="00003214" w:rsidRPr="00962B05" w:rsidRDefault="00003214" w:rsidP="00003214">
            <w:pPr>
              <w:rPr>
                <w:rFonts w:ascii="Times New Roman" w:hAnsi="Times New Roman" w:cs="Times New Roman"/>
                <w:sz w:val="24"/>
                <w:szCs w:val="24"/>
              </w:rPr>
            </w:pPr>
          </w:p>
        </w:tc>
        <w:tc>
          <w:tcPr>
            <w:tcW w:w="3827"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Методическое обеспечение связи школы с потребителями образовательных услуг</w:t>
            </w:r>
          </w:p>
          <w:p w:rsidR="00003214" w:rsidRPr="00962B05" w:rsidRDefault="00003214" w:rsidP="00003214">
            <w:pPr>
              <w:rPr>
                <w:rFonts w:ascii="Times New Roman" w:hAnsi="Times New Roman" w:cs="Times New Roman"/>
                <w:sz w:val="24"/>
                <w:szCs w:val="24"/>
              </w:rPr>
            </w:pPr>
          </w:p>
        </w:tc>
        <w:tc>
          <w:tcPr>
            <w:tcW w:w="1984" w:type="dxa"/>
          </w:tcPr>
          <w:p w:rsidR="00003214" w:rsidRDefault="00003214" w:rsidP="00003214">
            <w:pPr>
              <w:pStyle w:val="a6"/>
              <w:rPr>
                <w:rFonts w:ascii="Times New Roman" w:hAnsi="Times New Roman"/>
                <w:sz w:val="24"/>
                <w:szCs w:val="24"/>
              </w:rPr>
            </w:pPr>
            <w:r>
              <w:rPr>
                <w:rFonts w:ascii="Times New Roman" w:hAnsi="Times New Roman"/>
                <w:sz w:val="24"/>
                <w:szCs w:val="24"/>
              </w:rPr>
              <w:t>Самсонова О.,</w:t>
            </w:r>
          </w:p>
          <w:p w:rsidR="00003214" w:rsidRDefault="00003214" w:rsidP="00003214">
            <w:pPr>
              <w:pStyle w:val="a6"/>
              <w:rPr>
                <w:rFonts w:ascii="Times New Roman" w:hAnsi="Times New Roman"/>
                <w:sz w:val="24"/>
                <w:szCs w:val="24"/>
              </w:rPr>
            </w:pPr>
            <w:r>
              <w:rPr>
                <w:rFonts w:ascii="Times New Roman" w:hAnsi="Times New Roman"/>
                <w:sz w:val="24"/>
                <w:szCs w:val="24"/>
              </w:rPr>
              <w:t>Таркайцева Н.Ф.,</w:t>
            </w:r>
          </w:p>
          <w:p w:rsidR="00003214" w:rsidRDefault="00003214" w:rsidP="00003214">
            <w:pPr>
              <w:pStyle w:val="a6"/>
              <w:rPr>
                <w:rFonts w:ascii="Times New Roman" w:hAnsi="Times New Roman"/>
                <w:sz w:val="24"/>
                <w:szCs w:val="24"/>
              </w:rPr>
            </w:pPr>
            <w:r>
              <w:rPr>
                <w:rFonts w:ascii="Times New Roman" w:hAnsi="Times New Roman"/>
                <w:sz w:val="24"/>
                <w:szCs w:val="24"/>
              </w:rPr>
              <w:t>Захарова В.И.</w:t>
            </w:r>
          </w:p>
          <w:p w:rsidR="00003214" w:rsidRDefault="00003214" w:rsidP="00003214">
            <w:pPr>
              <w:pStyle w:val="a6"/>
              <w:rPr>
                <w:rFonts w:ascii="Times New Roman" w:hAnsi="Times New Roman"/>
                <w:sz w:val="24"/>
                <w:szCs w:val="24"/>
              </w:rPr>
            </w:pPr>
          </w:p>
        </w:tc>
      </w:tr>
      <w:tr w:rsidR="00003214" w:rsidTr="00003214">
        <w:tc>
          <w:tcPr>
            <w:tcW w:w="4679"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Создание системы мониторингового контроля освоения предметных, метапредметных, личностных достижений </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учащихся.</w:t>
            </w:r>
          </w:p>
          <w:p w:rsidR="00003214" w:rsidRPr="00962B05" w:rsidRDefault="00003214" w:rsidP="00003214">
            <w:pPr>
              <w:rPr>
                <w:rFonts w:ascii="Times New Roman" w:hAnsi="Times New Roman" w:cs="Times New Roman"/>
                <w:sz w:val="24"/>
                <w:szCs w:val="24"/>
              </w:rPr>
            </w:pPr>
          </w:p>
        </w:tc>
        <w:tc>
          <w:tcPr>
            <w:tcW w:w="3827"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Аналитические материалы</w:t>
            </w:r>
          </w:p>
        </w:tc>
        <w:tc>
          <w:tcPr>
            <w:tcW w:w="1984" w:type="dxa"/>
          </w:tcPr>
          <w:p w:rsidR="00003214" w:rsidRDefault="00003214" w:rsidP="00003214">
            <w:pPr>
              <w:pStyle w:val="a6"/>
              <w:rPr>
                <w:rFonts w:ascii="Times New Roman" w:hAnsi="Times New Roman"/>
                <w:sz w:val="24"/>
                <w:szCs w:val="24"/>
              </w:rPr>
            </w:pPr>
            <w:r>
              <w:rPr>
                <w:rFonts w:ascii="Times New Roman" w:hAnsi="Times New Roman"/>
                <w:sz w:val="24"/>
                <w:szCs w:val="24"/>
              </w:rPr>
              <w:t>СПС.,</w:t>
            </w:r>
          </w:p>
          <w:p w:rsidR="00003214" w:rsidRDefault="00003214" w:rsidP="00003214">
            <w:pPr>
              <w:pStyle w:val="a6"/>
              <w:rPr>
                <w:rFonts w:ascii="Times New Roman" w:hAnsi="Times New Roman"/>
                <w:sz w:val="24"/>
                <w:szCs w:val="24"/>
              </w:rPr>
            </w:pPr>
            <w:r>
              <w:rPr>
                <w:rFonts w:ascii="Times New Roman" w:hAnsi="Times New Roman"/>
                <w:sz w:val="24"/>
                <w:szCs w:val="24"/>
              </w:rPr>
              <w:t>Таркайцева Н.Ф.,</w:t>
            </w:r>
          </w:p>
          <w:p w:rsidR="00003214" w:rsidRDefault="00003214" w:rsidP="00003214">
            <w:pPr>
              <w:pStyle w:val="a6"/>
              <w:rPr>
                <w:rFonts w:ascii="Times New Roman" w:hAnsi="Times New Roman"/>
                <w:sz w:val="24"/>
                <w:szCs w:val="24"/>
              </w:rPr>
            </w:pPr>
            <w:r>
              <w:rPr>
                <w:rFonts w:ascii="Times New Roman" w:hAnsi="Times New Roman"/>
                <w:sz w:val="24"/>
                <w:szCs w:val="24"/>
              </w:rPr>
              <w:t>ШУС</w:t>
            </w:r>
          </w:p>
        </w:tc>
      </w:tr>
      <w:tr w:rsidR="00003214" w:rsidTr="00003214">
        <w:tc>
          <w:tcPr>
            <w:tcW w:w="4679"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Диагностика существующей системы управления и кадрового ресурса с </w:t>
            </w:r>
            <w:r w:rsidRPr="00962B05">
              <w:rPr>
                <w:rFonts w:ascii="Times New Roman" w:hAnsi="Times New Roman" w:cs="Times New Roman"/>
                <w:sz w:val="24"/>
                <w:szCs w:val="24"/>
              </w:rPr>
              <w:lastRenderedPageBreak/>
              <w:t>точки зрения «качества процесса, персонала и системы»</w:t>
            </w:r>
          </w:p>
          <w:p w:rsidR="00003214" w:rsidRPr="00962B05" w:rsidRDefault="00003214" w:rsidP="00003214">
            <w:pPr>
              <w:rPr>
                <w:rFonts w:ascii="Times New Roman" w:hAnsi="Times New Roman" w:cs="Times New Roman"/>
                <w:sz w:val="24"/>
                <w:szCs w:val="24"/>
              </w:rPr>
            </w:pPr>
          </w:p>
        </w:tc>
        <w:tc>
          <w:tcPr>
            <w:tcW w:w="3827"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lastRenderedPageBreak/>
              <w:t xml:space="preserve">Система внутришкольного контроля качества </w:t>
            </w:r>
            <w:r w:rsidRPr="00962B05">
              <w:rPr>
                <w:rFonts w:ascii="Times New Roman" w:hAnsi="Times New Roman" w:cs="Times New Roman"/>
                <w:sz w:val="24"/>
                <w:szCs w:val="24"/>
              </w:rPr>
              <w:lastRenderedPageBreak/>
              <w:t>образовательной деятельности</w:t>
            </w:r>
          </w:p>
          <w:p w:rsidR="00003214" w:rsidRPr="00962B05" w:rsidRDefault="00003214" w:rsidP="00003214">
            <w:pPr>
              <w:rPr>
                <w:rFonts w:ascii="Times New Roman" w:hAnsi="Times New Roman" w:cs="Times New Roman"/>
                <w:sz w:val="24"/>
                <w:szCs w:val="24"/>
              </w:rPr>
            </w:pPr>
          </w:p>
        </w:tc>
        <w:tc>
          <w:tcPr>
            <w:tcW w:w="1984" w:type="dxa"/>
          </w:tcPr>
          <w:p w:rsidR="00003214" w:rsidRDefault="00003214" w:rsidP="00003214">
            <w:pPr>
              <w:pStyle w:val="a6"/>
              <w:rPr>
                <w:rFonts w:ascii="Times New Roman" w:hAnsi="Times New Roman"/>
                <w:sz w:val="24"/>
                <w:szCs w:val="24"/>
              </w:rPr>
            </w:pPr>
            <w:r>
              <w:rPr>
                <w:rFonts w:ascii="Times New Roman" w:hAnsi="Times New Roman"/>
                <w:sz w:val="24"/>
                <w:szCs w:val="24"/>
              </w:rPr>
              <w:lastRenderedPageBreak/>
              <w:t>Самсонова О.,</w:t>
            </w:r>
          </w:p>
          <w:p w:rsidR="00003214" w:rsidRDefault="00003214" w:rsidP="00003214">
            <w:pPr>
              <w:pStyle w:val="a6"/>
              <w:rPr>
                <w:rFonts w:ascii="Times New Roman" w:hAnsi="Times New Roman"/>
                <w:sz w:val="24"/>
                <w:szCs w:val="24"/>
              </w:rPr>
            </w:pPr>
            <w:r>
              <w:rPr>
                <w:rFonts w:ascii="Times New Roman" w:hAnsi="Times New Roman"/>
                <w:sz w:val="24"/>
                <w:szCs w:val="24"/>
              </w:rPr>
              <w:t xml:space="preserve">Таркайцева </w:t>
            </w:r>
            <w:r>
              <w:rPr>
                <w:rFonts w:ascii="Times New Roman" w:hAnsi="Times New Roman"/>
                <w:sz w:val="24"/>
                <w:szCs w:val="24"/>
              </w:rPr>
              <w:lastRenderedPageBreak/>
              <w:t>Н.Ф.,</w:t>
            </w:r>
          </w:p>
          <w:p w:rsidR="00003214" w:rsidRDefault="00003214" w:rsidP="00003214">
            <w:pPr>
              <w:pStyle w:val="a6"/>
              <w:rPr>
                <w:rFonts w:ascii="Times New Roman" w:hAnsi="Times New Roman"/>
                <w:sz w:val="24"/>
                <w:szCs w:val="24"/>
              </w:rPr>
            </w:pPr>
            <w:r>
              <w:rPr>
                <w:rFonts w:ascii="Times New Roman" w:hAnsi="Times New Roman"/>
                <w:sz w:val="24"/>
                <w:szCs w:val="24"/>
              </w:rPr>
              <w:t>ШУС</w:t>
            </w:r>
          </w:p>
        </w:tc>
      </w:tr>
      <w:tr w:rsidR="00003214" w:rsidTr="00003214">
        <w:tc>
          <w:tcPr>
            <w:tcW w:w="4679"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lastRenderedPageBreak/>
              <w:t>Создание в школе системы подготовки учителей и родителей к переходу на новые стандарты.</w:t>
            </w:r>
          </w:p>
          <w:p w:rsidR="00003214" w:rsidRPr="00962B05" w:rsidRDefault="00003214" w:rsidP="00003214">
            <w:pPr>
              <w:rPr>
                <w:rFonts w:ascii="Times New Roman" w:hAnsi="Times New Roman" w:cs="Times New Roman"/>
                <w:sz w:val="24"/>
                <w:szCs w:val="24"/>
              </w:rPr>
            </w:pPr>
          </w:p>
        </w:tc>
        <w:tc>
          <w:tcPr>
            <w:tcW w:w="3827"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Эффективность перехода на стандарты нового поколения.</w:t>
            </w:r>
          </w:p>
          <w:p w:rsidR="00003214" w:rsidRPr="00962B05" w:rsidRDefault="00003214" w:rsidP="00003214">
            <w:pPr>
              <w:rPr>
                <w:rFonts w:ascii="Times New Roman" w:hAnsi="Times New Roman" w:cs="Times New Roman"/>
                <w:sz w:val="24"/>
                <w:szCs w:val="24"/>
              </w:rPr>
            </w:pPr>
          </w:p>
        </w:tc>
        <w:tc>
          <w:tcPr>
            <w:tcW w:w="1984" w:type="dxa"/>
          </w:tcPr>
          <w:p w:rsidR="00003214" w:rsidRDefault="00003214" w:rsidP="00003214">
            <w:pPr>
              <w:pStyle w:val="a6"/>
              <w:rPr>
                <w:rFonts w:ascii="Times New Roman" w:hAnsi="Times New Roman"/>
                <w:sz w:val="24"/>
                <w:szCs w:val="24"/>
              </w:rPr>
            </w:pPr>
            <w:r>
              <w:rPr>
                <w:rFonts w:ascii="Times New Roman" w:hAnsi="Times New Roman"/>
                <w:sz w:val="24"/>
                <w:szCs w:val="24"/>
              </w:rPr>
              <w:t>Таркайцева Н.Ф.,</w:t>
            </w:r>
          </w:p>
          <w:p w:rsidR="00003214" w:rsidRDefault="00003214" w:rsidP="00003214">
            <w:pPr>
              <w:pStyle w:val="a6"/>
              <w:rPr>
                <w:rFonts w:ascii="Times New Roman" w:hAnsi="Times New Roman"/>
                <w:sz w:val="24"/>
                <w:szCs w:val="24"/>
              </w:rPr>
            </w:pPr>
          </w:p>
        </w:tc>
      </w:tr>
    </w:tbl>
    <w:p w:rsidR="00003214"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Pr="00962B05" w:rsidRDefault="00003214" w:rsidP="00003214">
      <w:pPr>
        <w:pStyle w:val="a6"/>
        <w:rPr>
          <w:rFonts w:ascii="Times New Roman" w:hAnsi="Times New Roman"/>
          <w:sz w:val="24"/>
          <w:szCs w:val="24"/>
        </w:rPr>
      </w:pPr>
    </w:p>
    <w:p w:rsidR="00003214" w:rsidRPr="00962B05" w:rsidRDefault="00003214" w:rsidP="00003214">
      <w:pPr>
        <w:pStyle w:val="a6"/>
        <w:rPr>
          <w:rFonts w:ascii="Times New Roman" w:hAnsi="Times New Roman"/>
          <w:sz w:val="24"/>
          <w:szCs w:val="24"/>
        </w:rPr>
      </w:pPr>
      <w:r w:rsidRPr="00962B05">
        <w:rPr>
          <w:rFonts w:ascii="Times New Roman" w:hAnsi="Times New Roman"/>
          <w:sz w:val="24"/>
          <w:szCs w:val="24"/>
        </w:rPr>
        <w:t xml:space="preserve"> </w:t>
      </w:r>
    </w:p>
    <w:p w:rsidR="00003214" w:rsidRPr="00962B05" w:rsidRDefault="00003214" w:rsidP="00003214">
      <w:pPr>
        <w:rPr>
          <w:rFonts w:ascii="Times New Roman" w:hAnsi="Times New Roman" w:cs="Times New Roman"/>
        </w:rPr>
      </w:pPr>
      <w:r w:rsidRPr="00962B05">
        <w:rPr>
          <w:rFonts w:ascii="Times New Roman" w:hAnsi="Times New Roman" w:cs="Times New Roman"/>
        </w:rPr>
        <w:t>Ожидаемы эффекты реализации проекта:</w:t>
      </w:r>
    </w:p>
    <w:p w:rsidR="00003214" w:rsidRPr="00962B05" w:rsidRDefault="00003214" w:rsidP="00003214">
      <w:pPr>
        <w:rPr>
          <w:rFonts w:ascii="Times New Roman" w:hAnsi="Times New Roman" w:cs="Times New Roman"/>
        </w:rPr>
      </w:pPr>
      <w:r w:rsidRPr="00962B05">
        <w:rPr>
          <w:rFonts w:ascii="Times New Roman" w:hAnsi="Times New Roman" w:cs="Times New Roman"/>
        </w:rPr>
        <w:t>1. Создание условий для перехода на систему мониторингового контроля;</w:t>
      </w:r>
    </w:p>
    <w:p w:rsidR="00003214" w:rsidRPr="00962B05" w:rsidRDefault="00003214" w:rsidP="00003214">
      <w:pPr>
        <w:rPr>
          <w:rFonts w:ascii="Times New Roman" w:hAnsi="Times New Roman" w:cs="Times New Roman"/>
        </w:rPr>
      </w:pPr>
      <w:r w:rsidRPr="00962B05">
        <w:rPr>
          <w:rFonts w:ascii="Times New Roman" w:hAnsi="Times New Roman" w:cs="Times New Roman"/>
        </w:rPr>
        <w:t>2. Совершенствование внутришкольных процессов контроля качества образовательной деятельности;</w:t>
      </w:r>
    </w:p>
    <w:p w:rsidR="00003214" w:rsidRPr="00962B05" w:rsidRDefault="00003214" w:rsidP="00003214">
      <w:pPr>
        <w:rPr>
          <w:rFonts w:ascii="Times New Roman" w:hAnsi="Times New Roman" w:cs="Times New Roman"/>
        </w:rPr>
      </w:pPr>
      <w:r w:rsidRPr="00962B05">
        <w:rPr>
          <w:rFonts w:ascii="Times New Roman" w:hAnsi="Times New Roman" w:cs="Times New Roman"/>
        </w:rPr>
        <w:t>3. Повышение степени удовлетворенности субъектов образовательного процесса;</w:t>
      </w:r>
    </w:p>
    <w:p w:rsidR="00003214" w:rsidRPr="00962B05" w:rsidRDefault="00003214" w:rsidP="00003214">
      <w:pPr>
        <w:rPr>
          <w:rFonts w:ascii="Times New Roman" w:hAnsi="Times New Roman" w:cs="Times New Roman"/>
        </w:rPr>
      </w:pPr>
      <w:r w:rsidRPr="00962B05">
        <w:rPr>
          <w:rFonts w:ascii="Times New Roman" w:hAnsi="Times New Roman" w:cs="Times New Roman"/>
        </w:rPr>
        <w:t>4. Повышение качества образования в школе</w:t>
      </w:r>
    </w:p>
    <w:p w:rsidR="00003214" w:rsidRPr="00962B05" w:rsidRDefault="00003214" w:rsidP="00003214">
      <w:pPr>
        <w:rPr>
          <w:rFonts w:ascii="Times New Roman" w:hAnsi="Times New Roman" w:cs="Times New Roman"/>
        </w:rPr>
      </w:pPr>
      <w:r>
        <w:rPr>
          <w:rFonts w:ascii="Times New Roman" w:hAnsi="Times New Roman" w:cs="Times New Roman"/>
          <w:b/>
        </w:rPr>
        <w:t xml:space="preserve">                                                           </w:t>
      </w:r>
      <w:r w:rsidRPr="00962B05">
        <w:rPr>
          <w:rFonts w:ascii="Times New Roman" w:hAnsi="Times New Roman" w:cs="Times New Roman"/>
          <w:b/>
        </w:rPr>
        <w:t xml:space="preserve">Инновационный проект «Новые стандарты»  </w:t>
      </w:r>
    </w:p>
    <w:p w:rsidR="00003214" w:rsidRPr="00962B05" w:rsidRDefault="00003214" w:rsidP="00003214">
      <w:pPr>
        <w:rPr>
          <w:rFonts w:ascii="Times New Roman" w:hAnsi="Times New Roman" w:cs="Times New Roman"/>
        </w:rPr>
      </w:pPr>
      <w:r w:rsidRPr="00962B05">
        <w:rPr>
          <w:rFonts w:ascii="Times New Roman" w:hAnsi="Times New Roman" w:cs="Times New Roman"/>
        </w:rPr>
        <w:t xml:space="preserve">ЦЕЛЬ: создание комплекса организационно-методических и психолого-педагогических условий, обеспечивающих успешный переход всеми субъектами образовательного процесса на освоение Федерального государственного стандарта общего образования </w:t>
      </w:r>
    </w:p>
    <w:p w:rsidR="00003214" w:rsidRPr="00962B05" w:rsidRDefault="00003214" w:rsidP="00003214">
      <w:pPr>
        <w:rPr>
          <w:rFonts w:ascii="Times New Roman" w:hAnsi="Times New Roman" w:cs="Times New Roman"/>
        </w:rPr>
      </w:pPr>
      <w:r w:rsidRPr="00962B05">
        <w:rPr>
          <w:rFonts w:ascii="Times New Roman" w:hAnsi="Times New Roman" w:cs="Times New Roman"/>
        </w:rPr>
        <w:t>второго поколения.</w:t>
      </w:r>
    </w:p>
    <w:p w:rsidR="00003214" w:rsidRPr="00962B05" w:rsidRDefault="00003214" w:rsidP="00003214">
      <w:pPr>
        <w:rPr>
          <w:rFonts w:ascii="Times New Roman" w:hAnsi="Times New Roman" w:cs="Times New Roman"/>
        </w:rPr>
      </w:pPr>
      <w:r w:rsidRPr="00962B05">
        <w:rPr>
          <w:rFonts w:ascii="Times New Roman" w:hAnsi="Times New Roman" w:cs="Times New Roman"/>
        </w:rPr>
        <w:t>ЗАДАЧИ:</w:t>
      </w:r>
    </w:p>
    <w:p w:rsidR="00003214" w:rsidRPr="00962B05" w:rsidRDefault="00003214" w:rsidP="00003214">
      <w:pPr>
        <w:pStyle w:val="ab"/>
        <w:numPr>
          <w:ilvl w:val="0"/>
          <w:numId w:val="38"/>
        </w:numPr>
        <w:rPr>
          <w:rFonts w:ascii="Times New Roman" w:hAnsi="Times New Roman" w:cs="Times New Roman"/>
          <w:sz w:val="24"/>
          <w:szCs w:val="24"/>
        </w:rPr>
      </w:pPr>
      <w:r w:rsidRPr="00962B05">
        <w:rPr>
          <w:rFonts w:ascii="Times New Roman" w:hAnsi="Times New Roman" w:cs="Times New Roman"/>
          <w:sz w:val="24"/>
          <w:szCs w:val="24"/>
        </w:rPr>
        <w:t>Создание системы повышения квалификации педагогического коллектива,</w:t>
      </w:r>
      <w:r>
        <w:rPr>
          <w:rFonts w:ascii="Times New Roman" w:hAnsi="Times New Roman" w:cs="Times New Roman"/>
          <w:sz w:val="24"/>
          <w:szCs w:val="24"/>
        </w:rPr>
        <w:t xml:space="preserve"> </w:t>
      </w:r>
      <w:r w:rsidRPr="00962B05">
        <w:rPr>
          <w:rFonts w:ascii="Times New Roman" w:hAnsi="Times New Roman" w:cs="Times New Roman"/>
          <w:sz w:val="24"/>
          <w:szCs w:val="24"/>
        </w:rPr>
        <w:t>обеспечивающей его готовность к реализации новых стандартов образования</w:t>
      </w:r>
      <w:r>
        <w:rPr>
          <w:rFonts w:ascii="Times New Roman" w:hAnsi="Times New Roman" w:cs="Times New Roman"/>
          <w:sz w:val="24"/>
          <w:szCs w:val="24"/>
        </w:rPr>
        <w:t>;</w:t>
      </w:r>
      <w:r w:rsidRPr="00962B05">
        <w:rPr>
          <w:rFonts w:ascii="Times New Roman" w:hAnsi="Times New Roman" w:cs="Times New Roman"/>
          <w:sz w:val="24"/>
          <w:szCs w:val="24"/>
        </w:rPr>
        <w:t xml:space="preserve"> </w:t>
      </w:r>
    </w:p>
    <w:p w:rsidR="00003214" w:rsidRPr="00962B05" w:rsidRDefault="00003214" w:rsidP="00003214">
      <w:pPr>
        <w:pStyle w:val="ab"/>
        <w:numPr>
          <w:ilvl w:val="0"/>
          <w:numId w:val="38"/>
        </w:numPr>
        <w:rPr>
          <w:rFonts w:ascii="Times New Roman" w:hAnsi="Times New Roman" w:cs="Times New Roman"/>
          <w:sz w:val="24"/>
          <w:szCs w:val="24"/>
        </w:rPr>
      </w:pPr>
      <w:r w:rsidRPr="00962B05">
        <w:rPr>
          <w:rFonts w:ascii="Times New Roman" w:hAnsi="Times New Roman" w:cs="Times New Roman"/>
          <w:sz w:val="24"/>
          <w:szCs w:val="24"/>
        </w:rPr>
        <w:t>Проведение практических занятий по освоению новых стандартов</w:t>
      </w:r>
      <w:r>
        <w:rPr>
          <w:rFonts w:ascii="Times New Roman" w:hAnsi="Times New Roman" w:cs="Times New Roman"/>
          <w:sz w:val="24"/>
          <w:szCs w:val="24"/>
        </w:rPr>
        <w:t>;</w:t>
      </w:r>
    </w:p>
    <w:p w:rsidR="00003214" w:rsidRPr="00962B05" w:rsidRDefault="00003214" w:rsidP="00003214">
      <w:pPr>
        <w:pStyle w:val="ab"/>
        <w:numPr>
          <w:ilvl w:val="0"/>
          <w:numId w:val="38"/>
        </w:numPr>
        <w:rPr>
          <w:rFonts w:ascii="Times New Roman" w:hAnsi="Times New Roman" w:cs="Times New Roman"/>
          <w:sz w:val="24"/>
          <w:szCs w:val="24"/>
        </w:rPr>
      </w:pPr>
      <w:r w:rsidRPr="00962B05">
        <w:rPr>
          <w:rFonts w:ascii="Times New Roman" w:hAnsi="Times New Roman" w:cs="Times New Roman"/>
          <w:sz w:val="24"/>
          <w:szCs w:val="24"/>
        </w:rPr>
        <w:t xml:space="preserve"> Осуществление мероприятий по «родительскому просвещению» по направлению реализации н</w:t>
      </w:r>
      <w:r>
        <w:rPr>
          <w:rFonts w:ascii="Times New Roman" w:hAnsi="Times New Roman" w:cs="Times New Roman"/>
          <w:sz w:val="24"/>
          <w:szCs w:val="24"/>
        </w:rPr>
        <w:t>овых образовательных стандартов;</w:t>
      </w:r>
    </w:p>
    <w:p w:rsidR="00003214" w:rsidRPr="00962B05" w:rsidRDefault="00003214" w:rsidP="00003214">
      <w:pPr>
        <w:pStyle w:val="ab"/>
        <w:numPr>
          <w:ilvl w:val="0"/>
          <w:numId w:val="38"/>
        </w:numPr>
        <w:rPr>
          <w:rFonts w:ascii="Times New Roman" w:hAnsi="Times New Roman" w:cs="Times New Roman"/>
          <w:sz w:val="24"/>
          <w:szCs w:val="24"/>
        </w:rPr>
      </w:pPr>
      <w:r w:rsidRPr="00962B05">
        <w:rPr>
          <w:rFonts w:ascii="Times New Roman" w:hAnsi="Times New Roman" w:cs="Times New Roman"/>
          <w:sz w:val="24"/>
          <w:szCs w:val="24"/>
        </w:rPr>
        <w:t xml:space="preserve"> Создание системы психолого-педагогического сопровожде</w:t>
      </w:r>
      <w:r>
        <w:rPr>
          <w:rFonts w:ascii="Times New Roman" w:hAnsi="Times New Roman" w:cs="Times New Roman"/>
          <w:sz w:val="24"/>
          <w:szCs w:val="24"/>
        </w:rPr>
        <w:t>ния реализации новых стандартов;</w:t>
      </w:r>
    </w:p>
    <w:p w:rsidR="00003214" w:rsidRPr="00962B05" w:rsidRDefault="00003214" w:rsidP="00003214">
      <w:pPr>
        <w:pStyle w:val="ab"/>
        <w:numPr>
          <w:ilvl w:val="0"/>
          <w:numId w:val="38"/>
        </w:numPr>
        <w:rPr>
          <w:rFonts w:ascii="Times New Roman" w:hAnsi="Times New Roman" w:cs="Times New Roman"/>
          <w:sz w:val="24"/>
          <w:szCs w:val="24"/>
        </w:rPr>
      </w:pPr>
      <w:r w:rsidRPr="00962B05">
        <w:rPr>
          <w:rFonts w:ascii="Times New Roman" w:hAnsi="Times New Roman" w:cs="Times New Roman"/>
          <w:sz w:val="24"/>
          <w:szCs w:val="24"/>
        </w:rPr>
        <w:t xml:space="preserve"> Реализация образовательного процесса в логике н</w:t>
      </w:r>
      <w:r>
        <w:rPr>
          <w:rFonts w:ascii="Times New Roman" w:hAnsi="Times New Roman" w:cs="Times New Roman"/>
          <w:sz w:val="24"/>
          <w:szCs w:val="24"/>
        </w:rPr>
        <w:t>овых образовательных стандартов;</w:t>
      </w:r>
    </w:p>
    <w:p w:rsidR="00003214" w:rsidRPr="00962B05" w:rsidRDefault="00003214" w:rsidP="00003214">
      <w:pPr>
        <w:pStyle w:val="ab"/>
        <w:numPr>
          <w:ilvl w:val="0"/>
          <w:numId w:val="38"/>
        </w:numPr>
        <w:rPr>
          <w:rFonts w:ascii="Times New Roman" w:hAnsi="Times New Roman" w:cs="Times New Roman"/>
          <w:sz w:val="24"/>
          <w:szCs w:val="24"/>
        </w:rPr>
      </w:pPr>
      <w:r w:rsidRPr="00962B05">
        <w:rPr>
          <w:rFonts w:ascii="Times New Roman" w:hAnsi="Times New Roman" w:cs="Times New Roman"/>
          <w:sz w:val="24"/>
          <w:szCs w:val="24"/>
        </w:rPr>
        <w:t>Создание системы оценки образовательных достижений учащихся предусмотренных новыми образовательными стандартами</w:t>
      </w:r>
      <w:r>
        <w:rPr>
          <w:rFonts w:ascii="Times New Roman" w:hAnsi="Times New Roman" w:cs="Times New Roman"/>
          <w:sz w:val="24"/>
          <w:szCs w:val="24"/>
        </w:rPr>
        <w:t>;</w:t>
      </w:r>
    </w:p>
    <w:p w:rsidR="00003214" w:rsidRPr="00962B05" w:rsidRDefault="00003214" w:rsidP="00003214">
      <w:pPr>
        <w:pStyle w:val="ab"/>
        <w:numPr>
          <w:ilvl w:val="0"/>
          <w:numId w:val="38"/>
        </w:numPr>
        <w:rPr>
          <w:rFonts w:ascii="Times New Roman" w:hAnsi="Times New Roman" w:cs="Times New Roman"/>
          <w:sz w:val="24"/>
          <w:szCs w:val="24"/>
        </w:rPr>
      </w:pPr>
      <w:r w:rsidRPr="00962B05">
        <w:rPr>
          <w:rFonts w:ascii="Times New Roman" w:hAnsi="Times New Roman" w:cs="Times New Roman"/>
          <w:sz w:val="24"/>
          <w:szCs w:val="24"/>
        </w:rPr>
        <w:lastRenderedPageBreak/>
        <w:t xml:space="preserve"> Организация и проведения «родительского всеобуча» для родителей будущих первоклассников по проблемам перехода на новые стандарты</w:t>
      </w:r>
      <w:r>
        <w:rPr>
          <w:rFonts w:ascii="Times New Roman" w:hAnsi="Times New Roman" w:cs="Times New Roman"/>
          <w:sz w:val="24"/>
          <w:szCs w:val="24"/>
        </w:rPr>
        <w:t>;</w:t>
      </w:r>
      <w:r w:rsidRPr="00962B05">
        <w:rPr>
          <w:rFonts w:ascii="Times New Roman" w:hAnsi="Times New Roman" w:cs="Times New Roman"/>
          <w:sz w:val="24"/>
          <w:szCs w:val="24"/>
        </w:rPr>
        <w:t xml:space="preserve"> </w:t>
      </w:r>
    </w:p>
    <w:p w:rsidR="00003214" w:rsidRPr="00962B05" w:rsidRDefault="00003214" w:rsidP="00003214">
      <w:pPr>
        <w:pStyle w:val="ab"/>
        <w:numPr>
          <w:ilvl w:val="0"/>
          <w:numId w:val="38"/>
        </w:numPr>
        <w:rPr>
          <w:rFonts w:ascii="Times New Roman" w:hAnsi="Times New Roman" w:cs="Times New Roman"/>
          <w:sz w:val="24"/>
          <w:szCs w:val="24"/>
        </w:rPr>
      </w:pPr>
      <w:r w:rsidRPr="00962B05">
        <w:rPr>
          <w:rFonts w:ascii="Times New Roman" w:hAnsi="Times New Roman" w:cs="Times New Roman"/>
          <w:sz w:val="24"/>
          <w:szCs w:val="24"/>
        </w:rPr>
        <w:t>Создание на сайте школы образовательного портала для педагогов и родителей начальной школы по проблемам образовательного процесса</w:t>
      </w:r>
      <w:r>
        <w:rPr>
          <w:rFonts w:ascii="Times New Roman" w:hAnsi="Times New Roman" w:cs="Times New Roman"/>
          <w:sz w:val="24"/>
          <w:szCs w:val="24"/>
        </w:rPr>
        <w:t>;</w:t>
      </w:r>
    </w:p>
    <w:p w:rsidR="00003214" w:rsidRPr="00962B05" w:rsidRDefault="00003214" w:rsidP="00003214">
      <w:pPr>
        <w:pStyle w:val="ab"/>
        <w:numPr>
          <w:ilvl w:val="0"/>
          <w:numId w:val="38"/>
        </w:numPr>
        <w:rPr>
          <w:rFonts w:ascii="Times New Roman" w:hAnsi="Times New Roman" w:cs="Times New Roman"/>
          <w:sz w:val="24"/>
          <w:szCs w:val="24"/>
        </w:rPr>
      </w:pPr>
      <w:r w:rsidRPr="00962B05">
        <w:rPr>
          <w:rFonts w:ascii="Times New Roman" w:hAnsi="Times New Roman" w:cs="Times New Roman"/>
          <w:sz w:val="24"/>
          <w:szCs w:val="24"/>
        </w:rPr>
        <w:t>Деятельность рабочей группы по мониторингу процесса и результатов перевода образовательн</w:t>
      </w:r>
      <w:r>
        <w:rPr>
          <w:rFonts w:ascii="Times New Roman" w:hAnsi="Times New Roman" w:cs="Times New Roman"/>
          <w:sz w:val="24"/>
          <w:szCs w:val="24"/>
        </w:rPr>
        <w:t>ого процесса на новые стандарты;</w:t>
      </w:r>
      <w:r w:rsidRPr="00962B05">
        <w:rPr>
          <w:rFonts w:ascii="Times New Roman" w:hAnsi="Times New Roman" w:cs="Times New Roman"/>
          <w:sz w:val="24"/>
          <w:szCs w:val="24"/>
        </w:rPr>
        <w:t xml:space="preserve"> </w:t>
      </w:r>
    </w:p>
    <w:p w:rsidR="00003214" w:rsidRPr="00962B05" w:rsidRDefault="00003214" w:rsidP="00003214">
      <w:pPr>
        <w:pStyle w:val="ab"/>
        <w:numPr>
          <w:ilvl w:val="0"/>
          <w:numId w:val="38"/>
        </w:numPr>
        <w:rPr>
          <w:rFonts w:ascii="Times New Roman" w:hAnsi="Times New Roman" w:cs="Times New Roman"/>
          <w:sz w:val="24"/>
          <w:szCs w:val="24"/>
        </w:rPr>
      </w:pPr>
      <w:r w:rsidRPr="00962B05">
        <w:rPr>
          <w:rFonts w:ascii="Times New Roman" w:hAnsi="Times New Roman" w:cs="Times New Roman"/>
          <w:sz w:val="24"/>
          <w:szCs w:val="24"/>
        </w:rPr>
        <w:t xml:space="preserve"> Разработка и публикация методических материалов учителей  школы  по пробле</w:t>
      </w:r>
      <w:r>
        <w:rPr>
          <w:rFonts w:ascii="Times New Roman" w:hAnsi="Times New Roman" w:cs="Times New Roman"/>
          <w:sz w:val="24"/>
          <w:szCs w:val="24"/>
        </w:rPr>
        <w:t>мам перехода на новые стандарты;</w:t>
      </w:r>
    </w:p>
    <w:p w:rsidR="00003214" w:rsidRPr="00962B05" w:rsidRDefault="00003214" w:rsidP="00003214">
      <w:pPr>
        <w:pStyle w:val="ab"/>
        <w:numPr>
          <w:ilvl w:val="0"/>
          <w:numId w:val="38"/>
        </w:numPr>
        <w:rPr>
          <w:rFonts w:ascii="Times New Roman" w:hAnsi="Times New Roman" w:cs="Times New Roman"/>
          <w:sz w:val="24"/>
          <w:szCs w:val="24"/>
        </w:rPr>
      </w:pPr>
      <w:r w:rsidRPr="00962B05">
        <w:rPr>
          <w:rFonts w:ascii="Times New Roman" w:hAnsi="Times New Roman" w:cs="Times New Roman"/>
          <w:sz w:val="24"/>
          <w:szCs w:val="24"/>
        </w:rPr>
        <w:t>Проведение ежегодных заседаний Методического совета школы по итогам реализации образовательного процесса в начальной школе по новым образовательным стандартам</w:t>
      </w:r>
      <w:r>
        <w:rPr>
          <w:rFonts w:ascii="Times New Roman" w:hAnsi="Times New Roman" w:cs="Times New Roman"/>
          <w:sz w:val="24"/>
          <w:szCs w:val="24"/>
        </w:rPr>
        <w:t>;</w:t>
      </w:r>
    </w:p>
    <w:p w:rsidR="00003214" w:rsidRPr="00962B05" w:rsidRDefault="00003214" w:rsidP="00003214">
      <w:pPr>
        <w:ind w:right="1558"/>
        <w:rPr>
          <w:rFonts w:ascii="Times New Roman" w:hAnsi="Times New Roman" w:cs="Times New Roman"/>
        </w:rPr>
      </w:pPr>
      <w:r w:rsidRPr="00962B05">
        <w:rPr>
          <w:rFonts w:ascii="Times New Roman" w:hAnsi="Times New Roman" w:cs="Times New Roman"/>
        </w:rPr>
        <w:t>12.  Проведение открытых уроков и мероприятий для родителей учащихся начальной школы</w:t>
      </w:r>
      <w:r>
        <w:rPr>
          <w:rFonts w:ascii="Times New Roman" w:hAnsi="Times New Roman" w:cs="Times New Roman"/>
        </w:rPr>
        <w:t>;</w:t>
      </w:r>
    </w:p>
    <w:p w:rsidR="00003214" w:rsidRPr="00962B05" w:rsidRDefault="00003214" w:rsidP="00003214">
      <w:pPr>
        <w:rPr>
          <w:rFonts w:ascii="Times New Roman" w:hAnsi="Times New Roman" w:cs="Times New Roman"/>
        </w:rPr>
      </w:pPr>
      <w:r w:rsidRPr="00962B05">
        <w:rPr>
          <w:rFonts w:ascii="Times New Roman" w:hAnsi="Times New Roman" w:cs="Times New Roman"/>
        </w:rPr>
        <w:t>13. Проведение совместных педагогических советов с работниками ДОУ, выпускники которого становятся учениками школы, по п</w:t>
      </w:r>
      <w:r>
        <w:rPr>
          <w:rFonts w:ascii="Times New Roman" w:hAnsi="Times New Roman" w:cs="Times New Roman"/>
        </w:rPr>
        <w:t>роблемам предшкольной подготовк;</w:t>
      </w:r>
    </w:p>
    <w:p w:rsidR="00003214" w:rsidRPr="00962B05" w:rsidRDefault="00003214" w:rsidP="00003214">
      <w:pPr>
        <w:rPr>
          <w:rFonts w:ascii="Times New Roman" w:hAnsi="Times New Roman" w:cs="Times New Roman"/>
        </w:rPr>
      </w:pPr>
      <w:r w:rsidRPr="00962B05">
        <w:rPr>
          <w:rFonts w:ascii="Times New Roman" w:hAnsi="Times New Roman" w:cs="Times New Roman"/>
        </w:rPr>
        <w:t>14. Деятельность рабочей группы по обобщению опыта реализации образовательного процесса в логике новых образовательных стандартов</w:t>
      </w:r>
      <w:r>
        <w:rPr>
          <w:rFonts w:ascii="Times New Roman" w:hAnsi="Times New Roman" w:cs="Times New Roman"/>
        </w:rPr>
        <w:t>;</w:t>
      </w:r>
      <w:r w:rsidRPr="00962B05">
        <w:rPr>
          <w:rFonts w:ascii="Times New Roman" w:hAnsi="Times New Roman" w:cs="Times New Roman"/>
        </w:rPr>
        <w:t xml:space="preserve"> </w:t>
      </w:r>
    </w:p>
    <w:p w:rsidR="00003214" w:rsidRDefault="00003214" w:rsidP="00003214">
      <w:pPr>
        <w:rPr>
          <w:rFonts w:ascii="Times New Roman" w:hAnsi="Times New Roman" w:cs="Times New Roman"/>
        </w:rPr>
      </w:pPr>
      <w:r w:rsidRPr="00962B05">
        <w:rPr>
          <w:rFonts w:ascii="Times New Roman" w:hAnsi="Times New Roman" w:cs="Times New Roman"/>
        </w:rPr>
        <w:t>15. Проведение школьной научно-практической конференции «Переход на новые образовательные стандарты: опыт, проблемы, перспективы»</w:t>
      </w:r>
      <w:r>
        <w:rPr>
          <w:rFonts w:ascii="Times New Roman" w:hAnsi="Times New Roman" w:cs="Times New Roman"/>
        </w:rPr>
        <w:t>.</w:t>
      </w:r>
    </w:p>
    <w:p w:rsidR="00003214" w:rsidRPr="00474128" w:rsidRDefault="00003214" w:rsidP="00003214">
      <w:pPr>
        <w:rPr>
          <w:rFonts w:ascii="Times New Roman" w:hAnsi="Times New Roman" w:cs="Times New Roman"/>
          <w:b/>
        </w:rPr>
      </w:pPr>
      <w:r>
        <w:rPr>
          <w:rFonts w:ascii="Times New Roman" w:hAnsi="Times New Roman" w:cs="Times New Roman"/>
          <w:b/>
        </w:rPr>
        <w:t>Содержание работы</w:t>
      </w:r>
    </w:p>
    <w:tbl>
      <w:tblPr>
        <w:tblStyle w:val="a8"/>
        <w:tblW w:w="9606" w:type="dxa"/>
        <w:tblLook w:val="04A0" w:firstRow="1" w:lastRow="0" w:firstColumn="1" w:lastColumn="0" w:noHBand="0" w:noVBand="1"/>
      </w:tblPr>
      <w:tblGrid>
        <w:gridCol w:w="4361"/>
        <w:gridCol w:w="3118"/>
        <w:gridCol w:w="2127"/>
      </w:tblGrid>
      <w:tr w:rsidR="00003214" w:rsidTr="00003214">
        <w:tc>
          <w:tcPr>
            <w:tcW w:w="4361"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Направление работы</w:t>
            </w:r>
          </w:p>
        </w:tc>
        <w:tc>
          <w:tcPr>
            <w:tcW w:w="3118"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 Ожидаемый результат</w:t>
            </w:r>
          </w:p>
        </w:tc>
        <w:tc>
          <w:tcPr>
            <w:tcW w:w="2127" w:type="dxa"/>
          </w:tcPr>
          <w:p w:rsidR="00003214" w:rsidRDefault="00003214" w:rsidP="00003214">
            <w:pPr>
              <w:ind w:left="-533" w:firstLine="533"/>
              <w:rPr>
                <w:rFonts w:ascii="Times New Roman" w:hAnsi="Times New Roman" w:cs="Times New Roman"/>
                <w:sz w:val="24"/>
                <w:szCs w:val="24"/>
              </w:rPr>
            </w:pPr>
            <w:r>
              <w:rPr>
                <w:rFonts w:ascii="Times New Roman" w:hAnsi="Times New Roman" w:cs="Times New Roman"/>
                <w:sz w:val="24"/>
                <w:szCs w:val="24"/>
              </w:rPr>
              <w:t>Ответственные</w:t>
            </w:r>
          </w:p>
        </w:tc>
      </w:tr>
      <w:tr w:rsidR="00003214" w:rsidTr="00003214">
        <w:tc>
          <w:tcPr>
            <w:tcW w:w="4361"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Организация повышения квалификации педагогов начальной школы по проблемам перехода на новые стандарты образования с использованием потенциала района</w:t>
            </w:r>
          </w:p>
          <w:p w:rsidR="00003214" w:rsidRPr="00962B05" w:rsidRDefault="00003214" w:rsidP="00003214">
            <w:pPr>
              <w:rPr>
                <w:rFonts w:ascii="Times New Roman" w:hAnsi="Times New Roman" w:cs="Times New Roman"/>
                <w:sz w:val="24"/>
                <w:szCs w:val="24"/>
              </w:rPr>
            </w:pPr>
          </w:p>
        </w:tc>
        <w:tc>
          <w:tcPr>
            <w:tcW w:w="3118"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Готовность педагогов к переходу на стандарты нового поколения.</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Программа повышения квалификации</w:t>
            </w:r>
          </w:p>
          <w:p w:rsidR="00003214" w:rsidRPr="00962B05" w:rsidRDefault="00003214" w:rsidP="00003214">
            <w:pPr>
              <w:rPr>
                <w:rFonts w:ascii="Times New Roman" w:hAnsi="Times New Roman" w:cs="Times New Roman"/>
                <w:sz w:val="24"/>
                <w:szCs w:val="24"/>
              </w:rPr>
            </w:pPr>
          </w:p>
        </w:tc>
        <w:tc>
          <w:tcPr>
            <w:tcW w:w="2127" w:type="dxa"/>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Таркайцева Н.Ф.</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Захарова В.И.,</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Руков МО</w:t>
            </w:r>
          </w:p>
        </w:tc>
      </w:tr>
      <w:tr w:rsidR="00003214" w:rsidTr="00003214">
        <w:tc>
          <w:tcPr>
            <w:tcW w:w="4361"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 Создание рабочих групп по разработке: </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УМК по предметам;</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программы формирования универсальных учебных действий;</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 программы </w:t>
            </w:r>
            <w:r w:rsidRPr="00962B05">
              <w:rPr>
                <w:rFonts w:ascii="Times New Roman" w:hAnsi="Times New Roman" w:cs="Times New Roman"/>
                <w:sz w:val="24"/>
                <w:szCs w:val="24"/>
              </w:rPr>
              <w:lastRenderedPageBreak/>
              <w:t>здоровьесбережения;</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программ воспитания и социализации</w:t>
            </w:r>
          </w:p>
          <w:p w:rsidR="00003214" w:rsidRPr="00962B05"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p>
        </w:tc>
        <w:tc>
          <w:tcPr>
            <w:tcW w:w="3118"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lastRenderedPageBreak/>
              <w:t>Учебно- методические разработки и материалы.Программы.</w:t>
            </w:r>
          </w:p>
          <w:p w:rsidR="00003214" w:rsidRPr="00962B05" w:rsidRDefault="00003214" w:rsidP="00003214">
            <w:pPr>
              <w:rPr>
                <w:rFonts w:ascii="Times New Roman" w:hAnsi="Times New Roman" w:cs="Times New Roman"/>
                <w:sz w:val="24"/>
                <w:szCs w:val="24"/>
              </w:rPr>
            </w:pPr>
          </w:p>
        </w:tc>
        <w:tc>
          <w:tcPr>
            <w:tcW w:w="2127" w:type="dxa"/>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Таркайцева Н.Ф,,</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СПС;</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Руков МО</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Старостина А.Р.</w:t>
            </w:r>
          </w:p>
        </w:tc>
      </w:tr>
      <w:tr w:rsidR="00003214" w:rsidTr="00003214">
        <w:tc>
          <w:tcPr>
            <w:tcW w:w="4361"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lastRenderedPageBreak/>
              <w:t>Разработка и утверждение образовательной программы 5 класса в логике новых образовательных стандартов</w:t>
            </w:r>
          </w:p>
          <w:p w:rsidR="00003214" w:rsidRPr="00962B05" w:rsidRDefault="00003214" w:rsidP="00003214">
            <w:pPr>
              <w:rPr>
                <w:rFonts w:ascii="Times New Roman" w:hAnsi="Times New Roman" w:cs="Times New Roman"/>
                <w:sz w:val="24"/>
                <w:szCs w:val="24"/>
              </w:rPr>
            </w:pPr>
          </w:p>
        </w:tc>
        <w:tc>
          <w:tcPr>
            <w:tcW w:w="3118"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Образовательная программа 5 класса</w:t>
            </w:r>
          </w:p>
        </w:tc>
        <w:tc>
          <w:tcPr>
            <w:tcW w:w="2127" w:type="dxa"/>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Таркайцева Н.Ф.,</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Руковод МО</w:t>
            </w:r>
          </w:p>
        </w:tc>
      </w:tr>
      <w:tr w:rsidR="00003214" w:rsidTr="00003214">
        <w:tc>
          <w:tcPr>
            <w:tcW w:w="4361"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Практические занятия по освоению методики современных уроков по ФГОС</w:t>
            </w:r>
          </w:p>
        </w:tc>
        <w:tc>
          <w:tcPr>
            <w:tcW w:w="3118"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Современные уроки по ФГОС</w:t>
            </w:r>
          </w:p>
        </w:tc>
        <w:tc>
          <w:tcPr>
            <w:tcW w:w="2127" w:type="dxa"/>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Таркайцева Н.Ф.,</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Захарова В.И.,</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Руков МО</w:t>
            </w:r>
          </w:p>
        </w:tc>
      </w:tr>
      <w:tr w:rsidR="00003214" w:rsidTr="00003214">
        <w:tc>
          <w:tcPr>
            <w:tcW w:w="4361"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Разработка программы и организация психолого-педагогического сопровождения субъектов образовательного процесса при переходе на новые стандарты.</w:t>
            </w:r>
          </w:p>
          <w:p w:rsidR="00003214" w:rsidRPr="00962B05" w:rsidRDefault="00003214" w:rsidP="00003214">
            <w:pPr>
              <w:rPr>
                <w:rFonts w:ascii="Times New Roman" w:hAnsi="Times New Roman" w:cs="Times New Roman"/>
                <w:sz w:val="24"/>
                <w:szCs w:val="24"/>
              </w:rPr>
            </w:pPr>
          </w:p>
        </w:tc>
        <w:tc>
          <w:tcPr>
            <w:tcW w:w="3118"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Программа психолого-педагогического сопровождения субъектов образовательного процесса при переходе на новые стандарты.</w:t>
            </w:r>
          </w:p>
          <w:p w:rsidR="00003214" w:rsidRPr="00962B05" w:rsidRDefault="00003214" w:rsidP="00003214">
            <w:pPr>
              <w:rPr>
                <w:rFonts w:ascii="Times New Roman" w:hAnsi="Times New Roman" w:cs="Times New Roman"/>
                <w:sz w:val="24"/>
                <w:szCs w:val="24"/>
              </w:rPr>
            </w:pPr>
          </w:p>
        </w:tc>
        <w:tc>
          <w:tcPr>
            <w:tcW w:w="2127" w:type="dxa"/>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СПС</w:t>
            </w:r>
          </w:p>
        </w:tc>
      </w:tr>
      <w:tr w:rsidR="00003214" w:rsidTr="00003214">
        <w:tc>
          <w:tcPr>
            <w:tcW w:w="4361"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Организация и проведения «родительского всеобуча» для родителей будущих первоклассников по проблемам перехода на новые стандарты</w:t>
            </w:r>
          </w:p>
        </w:tc>
        <w:tc>
          <w:tcPr>
            <w:tcW w:w="3118"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Программа работы с родителями учащихся.</w:t>
            </w:r>
          </w:p>
          <w:p w:rsidR="00003214" w:rsidRPr="00962B05" w:rsidRDefault="00003214" w:rsidP="00003214">
            <w:pPr>
              <w:rPr>
                <w:rFonts w:ascii="Times New Roman" w:hAnsi="Times New Roman" w:cs="Times New Roman"/>
                <w:sz w:val="24"/>
                <w:szCs w:val="24"/>
              </w:rPr>
            </w:pPr>
          </w:p>
        </w:tc>
        <w:tc>
          <w:tcPr>
            <w:tcW w:w="2127" w:type="dxa"/>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СПС</w:t>
            </w:r>
          </w:p>
        </w:tc>
      </w:tr>
      <w:tr w:rsidR="00003214" w:rsidTr="00003214">
        <w:tc>
          <w:tcPr>
            <w:tcW w:w="4361"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Создание на сайте школы материалов по проблемам образовательного процесса</w:t>
            </w:r>
          </w:p>
        </w:tc>
        <w:tc>
          <w:tcPr>
            <w:tcW w:w="3118"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Сайт и методические материалы для его обеспечения по данной проблеме</w:t>
            </w:r>
          </w:p>
          <w:p w:rsidR="00003214" w:rsidRPr="00962B05" w:rsidRDefault="00003214" w:rsidP="00003214">
            <w:pPr>
              <w:rPr>
                <w:rFonts w:ascii="Times New Roman" w:hAnsi="Times New Roman" w:cs="Times New Roman"/>
                <w:sz w:val="24"/>
                <w:szCs w:val="24"/>
              </w:rPr>
            </w:pPr>
          </w:p>
        </w:tc>
        <w:tc>
          <w:tcPr>
            <w:tcW w:w="2127" w:type="dxa"/>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Захарова Г.М.</w:t>
            </w:r>
          </w:p>
        </w:tc>
      </w:tr>
      <w:tr w:rsidR="00003214" w:rsidTr="00003214">
        <w:tc>
          <w:tcPr>
            <w:tcW w:w="4361"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Деятельность рабочей группы по </w:t>
            </w:r>
            <w:r w:rsidRPr="00962B05">
              <w:rPr>
                <w:rFonts w:ascii="Times New Roman" w:hAnsi="Times New Roman" w:cs="Times New Roman"/>
                <w:sz w:val="24"/>
                <w:szCs w:val="24"/>
              </w:rPr>
              <w:lastRenderedPageBreak/>
              <w:t>мониторингу процесса и результатов перевода образовательного процесса на новые стандарты</w:t>
            </w:r>
          </w:p>
        </w:tc>
        <w:tc>
          <w:tcPr>
            <w:tcW w:w="3118" w:type="dxa"/>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lastRenderedPageBreak/>
              <w:t xml:space="preserve">Программа </w:t>
            </w:r>
            <w:r w:rsidRPr="00962B05">
              <w:rPr>
                <w:rFonts w:ascii="Times New Roman" w:hAnsi="Times New Roman" w:cs="Times New Roman"/>
                <w:sz w:val="24"/>
                <w:szCs w:val="24"/>
              </w:rPr>
              <w:lastRenderedPageBreak/>
              <w:t xml:space="preserve">мониторингового контроля </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результатов перехода на новые стандарты.</w:t>
            </w:r>
          </w:p>
          <w:p w:rsidR="00003214" w:rsidRPr="00962B05" w:rsidRDefault="00003214" w:rsidP="00003214">
            <w:pPr>
              <w:rPr>
                <w:rFonts w:ascii="Times New Roman" w:hAnsi="Times New Roman" w:cs="Times New Roman"/>
                <w:sz w:val="24"/>
                <w:szCs w:val="24"/>
              </w:rPr>
            </w:pPr>
          </w:p>
        </w:tc>
        <w:tc>
          <w:tcPr>
            <w:tcW w:w="2127" w:type="dxa"/>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lastRenderedPageBreak/>
              <w:t>Все группы</w:t>
            </w:r>
          </w:p>
        </w:tc>
      </w:tr>
      <w:tr w:rsidR="00003214" w:rsidTr="00003214">
        <w:trPr>
          <w:trHeight w:val="803"/>
        </w:trPr>
        <w:tc>
          <w:tcPr>
            <w:tcW w:w="4361" w:type="dxa"/>
            <w:tcBorders>
              <w:bottom w:val="single" w:sz="4" w:space="0" w:color="auto"/>
            </w:tcBorders>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lastRenderedPageBreak/>
              <w:t>Проведение открытых уроков и мероприятий для родителей учащихся</w:t>
            </w:r>
          </w:p>
          <w:p w:rsidR="00003214" w:rsidRPr="00962B05" w:rsidRDefault="00003214" w:rsidP="00003214">
            <w:pPr>
              <w:rPr>
                <w:rFonts w:ascii="Times New Roman" w:hAnsi="Times New Roman" w:cs="Times New Roman"/>
                <w:sz w:val="24"/>
                <w:szCs w:val="24"/>
              </w:rPr>
            </w:pPr>
          </w:p>
        </w:tc>
        <w:tc>
          <w:tcPr>
            <w:tcW w:w="3118" w:type="dxa"/>
            <w:tcBorders>
              <w:bottom w:val="single" w:sz="4" w:space="0" w:color="auto"/>
            </w:tcBorders>
          </w:tcPr>
          <w:p w:rsidR="00003214"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Банк учебно-методических материалов к открытым урокам</w:t>
            </w:r>
          </w:p>
          <w:p w:rsidR="00003214"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p>
        </w:tc>
        <w:tc>
          <w:tcPr>
            <w:tcW w:w="2127" w:type="dxa"/>
            <w:tcBorders>
              <w:bottom w:val="single" w:sz="4" w:space="0" w:color="auto"/>
            </w:tcBorders>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Метод совет</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СПС</w:t>
            </w:r>
          </w:p>
        </w:tc>
      </w:tr>
      <w:tr w:rsidR="00003214" w:rsidTr="00003214">
        <w:trPr>
          <w:trHeight w:val="284"/>
        </w:trPr>
        <w:tc>
          <w:tcPr>
            <w:tcW w:w="4361" w:type="dxa"/>
            <w:tcBorders>
              <w:top w:val="single" w:sz="4" w:space="0" w:color="auto"/>
              <w:bottom w:val="single" w:sz="4" w:space="0" w:color="auto"/>
            </w:tcBorders>
          </w:tcPr>
          <w:p w:rsidR="00003214" w:rsidRPr="00962B05"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 Проведение совместных педагогических советов с работниками ДОУ, выпускники </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которых становятся учениками школы, по проблемам предшкольной подготовки</w:t>
            </w:r>
          </w:p>
        </w:tc>
        <w:tc>
          <w:tcPr>
            <w:tcW w:w="3118" w:type="dxa"/>
            <w:tcBorders>
              <w:top w:val="single" w:sz="4" w:space="0" w:color="auto"/>
              <w:bottom w:val="single" w:sz="4" w:space="0" w:color="auto"/>
            </w:tcBorders>
          </w:tcPr>
          <w:p w:rsidR="00003214" w:rsidRPr="00962B05"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Программа взаимодействия с ДОУ в рамках и по проблемам перехода на новые стандарты.</w:t>
            </w:r>
          </w:p>
          <w:p w:rsidR="00003214" w:rsidRPr="00962B05"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p>
        </w:tc>
        <w:tc>
          <w:tcPr>
            <w:tcW w:w="2127" w:type="dxa"/>
            <w:tcBorders>
              <w:top w:val="single" w:sz="4" w:space="0" w:color="auto"/>
              <w:bottom w:val="single" w:sz="4" w:space="0" w:color="auto"/>
            </w:tcBorders>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СПС,</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Мо нач классов</w:t>
            </w:r>
          </w:p>
        </w:tc>
      </w:tr>
      <w:tr w:rsidR="00003214" w:rsidTr="00003214">
        <w:trPr>
          <w:trHeight w:val="1109"/>
        </w:trPr>
        <w:tc>
          <w:tcPr>
            <w:tcW w:w="4361" w:type="dxa"/>
            <w:tcBorders>
              <w:top w:val="single" w:sz="4" w:space="0" w:color="auto"/>
              <w:bottom w:val="single" w:sz="4" w:space="0" w:color="auto"/>
            </w:tcBorders>
          </w:tcPr>
          <w:p w:rsidR="00003214" w:rsidRPr="00962B05"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Деятельность рабочей группы по обобщению опыта реализации образовательного процесса в логике новых образовательных стандартов </w:t>
            </w:r>
          </w:p>
        </w:tc>
        <w:tc>
          <w:tcPr>
            <w:tcW w:w="3118" w:type="dxa"/>
            <w:tcBorders>
              <w:top w:val="single" w:sz="4" w:space="0" w:color="auto"/>
              <w:bottom w:val="single" w:sz="4" w:space="0" w:color="auto"/>
            </w:tcBorders>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Аналитические справки и </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рекомендации</w:t>
            </w:r>
          </w:p>
          <w:p w:rsidR="00003214" w:rsidRPr="00962B05"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p>
        </w:tc>
        <w:tc>
          <w:tcPr>
            <w:tcW w:w="2127" w:type="dxa"/>
            <w:tcBorders>
              <w:top w:val="single" w:sz="4" w:space="0" w:color="auto"/>
              <w:bottom w:val="single" w:sz="4" w:space="0" w:color="auto"/>
            </w:tcBorders>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Захарова В.И.,</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Таркайцева Н.Ф.</w:t>
            </w:r>
          </w:p>
        </w:tc>
      </w:tr>
      <w:tr w:rsidR="00003214" w:rsidTr="00003214">
        <w:trPr>
          <w:trHeight w:val="993"/>
        </w:trPr>
        <w:tc>
          <w:tcPr>
            <w:tcW w:w="4361" w:type="dxa"/>
            <w:tcBorders>
              <w:top w:val="single" w:sz="4" w:space="0" w:color="auto"/>
            </w:tcBorders>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Проведение школьной научно-практической конференции «Переход на новые образовательные стандарты: опыт,</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проблемы, перспективы» </w:t>
            </w:r>
          </w:p>
        </w:tc>
        <w:tc>
          <w:tcPr>
            <w:tcW w:w="3118" w:type="dxa"/>
            <w:tcBorders>
              <w:top w:val="single" w:sz="4" w:space="0" w:color="auto"/>
            </w:tcBorders>
          </w:tcPr>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Материалы педагогического совета, </w:t>
            </w:r>
          </w:p>
          <w:p w:rsidR="00003214" w:rsidRPr="00962B05" w:rsidRDefault="00003214" w:rsidP="00003214">
            <w:pPr>
              <w:rPr>
                <w:rFonts w:ascii="Times New Roman" w:hAnsi="Times New Roman" w:cs="Times New Roman"/>
                <w:sz w:val="24"/>
                <w:szCs w:val="24"/>
              </w:rPr>
            </w:pPr>
            <w:r w:rsidRPr="00962B05">
              <w:rPr>
                <w:rFonts w:ascii="Times New Roman" w:hAnsi="Times New Roman" w:cs="Times New Roman"/>
                <w:sz w:val="24"/>
                <w:szCs w:val="24"/>
              </w:rPr>
              <w:t xml:space="preserve">выводы и методические рекомендации </w:t>
            </w:r>
          </w:p>
          <w:p w:rsidR="00003214" w:rsidRPr="00962B05"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p>
          <w:p w:rsidR="00003214" w:rsidRPr="00962B05" w:rsidRDefault="00003214" w:rsidP="00003214">
            <w:pPr>
              <w:rPr>
                <w:rFonts w:ascii="Times New Roman" w:hAnsi="Times New Roman" w:cs="Times New Roman"/>
                <w:sz w:val="24"/>
                <w:szCs w:val="24"/>
              </w:rPr>
            </w:pPr>
          </w:p>
        </w:tc>
        <w:tc>
          <w:tcPr>
            <w:tcW w:w="2127" w:type="dxa"/>
            <w:tcBorders>
              <w:top w:val="single" w:sz="4" w:space="0" w:color="auto"/>
            </w:tcBorders>
          </w:tcPr>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lastRenderedPageBreak/>
              <w:t>Самсонова О.Н.,</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Захарова В.И.,</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Таркайцева Н.Ф.,</w:t>
            </w:r>
          </w:p>
          <w:p w:rsidR="00003214" w:rsidRDefault="00003214" w:rsidP="00003214">
            <w:pPr>
              <w:rPr>
                <w:rFonts w:ascii="Times New Roman" w:hAnsi="Times New Roman" w:cs="Times New Roman"/>
                <w:sz w:val="24"/>
                <w:szCs w:val="24"/>
              </w:rPr>
            </w:pPr>
            <w:r>
              <w:rPr>
                <w:rFonts w:ascii="Times New Roman" w:hAnsi="Times New Roman" w:cs="Times New Roman"/>
                <w:sz w:val="24"/>
                <w:szCs w:val="24"/>
              </w:rPr>
              <w:t>СПС</w:t>
            </w:r>
          </w:p>
        </w:tc>
      </w:tr>
    </w:tbl>
    <w:p w:rsidR="00003214" w:rsidRPr="00962B05" w:rsidRDefault="00003214" w:rsidP="00003214">
      <w:pPr>
        <w:rPr>
          <w:rFonts w:ascii="Times New Roman" w:hAnsi="Times New Roman" w:cs="Times New Roman"/>
        </w:rPr>
      </w:pPr>
      <w:r w:rsidRPr="00962B05">
        <w:rPr>
          <w:rFonts w:ascii="Times New Roman" w:hAnsi="Times New Roman" w:cs="Times New Roman"/>
        </w:rPr>
        <w:lastRenderedPageBreak/>
        <w:t>Ожидаемые эффекты реализации проекта</w:t>
      </w:r>
    </w:p>
    <w:p w:rsidR="00003214" w:rsidRPr="00962B05" w:rsidRDefault="00003214" w:rsidP="00003214">
      <w:pPr>
        <w:rPr>
          <w:rFonts w:ascii="Times New Roman" w:hAnsi="Times New Roman" w:cs="Times New Roman"/>
        </w:rPr>
      </w:pPr>
      <w:r w:rsidRPr="00962B05">
        <w:rPr>
          <w:rFonts w:ascii="Times New Roman" w:hAnsi="Times New Roman" w:cs="Times New Roman"/>
        </w:rPr>
        <w:t>1. Готовность всех субъектов образовательного процесса к переходу на новые образовательные стандарты</w:t>
      </w:r>
      <w:r>
        <w:rPr>
          <w:rFonts w:ascii="Times New Roman" w:hAnsi="Times New Roman" w:cs="Times New Roman"/>
        </w:rPr>
        <w:t>;</w:t>
      </w:r>
    </w:p>
    <w:p w:rsidR="00003214" w:rsidRPr="00962B05" w:rsidRDefault="00003214" w:rsidP="00003214">
      <w:pPr>
        <w:rPr>
          <w:rFonts w:ascii="Times New Roman" w:hAnsi="Times New Roman" w:cs="Times New Roman"/>
        </w:rPr>
      </w:pPr>
      <w:r w:rsidRPr="00962B05">
        <w:rPr>
          <w:rFonts w:ascii="Times New Roman" w:hAnsi="Times New Roman" w:cs="Times New Roman"/>
        </w:rPr>
        <w:t>2. Успешная реализация образовательного процесса в логике н</w:t>
      </w:r>
      <w:r>
        <w:rPr>
          <w:rFonts w:ascii="Times New Roman" w:hAnsi="Times New Roman" w:cs="Times New Roman"/>
        </w:rPr>
        <w:t>овых образовательных стандартов;</w:t>
      </w:r>
    </w:p>
    <w:p w:rsidR="00003214" w:rsidRPr="00962B05" w:rsidRDefault="00003214" w:rsidP="00003214">
      <w:pPr>
        <w:rPr>
          <w:rFonts w:ascii="Times New Roman" w:hAnsi="Times New Roman" w:cs="Times New Roman"/>
        </w:rPr>
      </w:pPr>
      <w:r w:rsidRPr="00962B05">
        <w:rPr>
          <w:rFonts w:ascii="Times New Roman" w:hAnsi="Times New Roman" w:cs="Times New Roman"/>
        </w:rPr>
        <w:t>3. Сохранение системы преемственности между дошкольным и школьным образованием, а также между начальной и средней школой при реали</w:t>
      </w:r>
      <w:r>
        <w:rPr>
          <w:rFonts w:ascii="Times New Roman" w:hAnsi="Times New Roman" w:cs="Times New Roman"/>
        </w:rPr>
        <w:t>зации образовательного процесса;</w:t>
      </w:r>
    </w:p>
    <w:p w:rsidR="00003214" w:rsidRDefault="00003214" w:rsidP="00003214">
      <w:pPr>
        <w:rPr>
          <w:rFonts w:ascii="Times New Roman" w:hAnsi="Times New Roman" w:cs="Times New Roman"/>
        </w:rPr>
      </w:pPr>
      <w:r w:rsidRPr="00962B05">
        <w:rPr>
          <w:rFonts w:ascii="Times New Roman" w:hAnsi="Times New Roman" w:cs="Times New Roman"/>
        </w:rPr>
        <w:t>4. Готовность учащихся начальной школы к продолжению обучения в средней школе.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60"/>
        <w:gridCol w:w="2380"/>
      </w:tblGrid>
      <w:tr w:rsidR="00003214" w:rsidTr="00003214">
        <w:tc>
          <w:tcPr>
            <w:tcW w:w="14140" w:type="dxa"/>
            <w:gridSpan w:val="2"/>
            <w:tcBorders>
              <w:top w:val="single" w:sz="4" w:space="0" w:color="auto"/>
              <w:left w:val="single" w:sz="4" w:space="0" w:color="auto"/>
              <w:bottom w:val="single" w:sz="4" w:space="0" w:color="auto"/>
            </w:tcBorders>
          </w:tcPr>
          <w:p w:rsidR="00003214" w:rsidRPr="00DB0E01" w:rsidRDefault="00003214" w:rsidP="00003214">
            <w:pPr>
              <w:pStyle w:val="a4"/>
              <w:rPr>
                <w:rFonts w:ascii="Times New Roman" w:hAnsi="Times New Roman" w:cs="Times New Roman"/>
              </w:rPr>
            </w:pPr>
            <w:r w:rsidRPr="00DB0E01">
              <w:rPr>
                <w:rStyle w:val="a9"/>
                <w:rFonts w:ascii="Times New Roman" w:hAnsi="Times New Roman" w:cs="Times New Roman"/>
              </w:rPr>
              <w:t>Научно-исследовательская деятельность</w:t>
            </w:r>
          </w:p>
        </w:tc>
      </w:tr>
      <w:tr w:rsidR="00003214" w:rsidTr="00003214">
        <w:tc>
          <w:tcPr>
            <w:tcW w:w="11760" w:type="dxa"/>
            <w:tcBorders>
              <w:top w:val="single" w:sz="4" w:space="0" w:color="auto"/>
              <w:left w:val="single" w:sz="4" w:space="0" w:color="auto"/>
              <w:bottom w:val="single" w:sz="4" w:space="0" w:color="auto"/>
              <w:right w:val="single" w:sz="4" w:space="0" w:color="auto"/>
            </w:tcBorders>
          </w:tcPr>
          <w:p w:rsidR="00003214" w:rsidRPr="00084618" w:rsidRDefault="00003214" w:rsidP="00003214">
            <w:pPr>
              <w:pStyle w:val="a4"/>
              <w:rPr>
                <w:rFonts w:ascii="Times New Roman" w:hAnsi="Times New Roman" w:cs="Times New Roman"/>
                <w:b/>
                <w:i/>
              </w:rPr>
            </w:pPr>
            <w:r w:rsidRPr="00084618">
              <w:rPr>
                <w:rFonts w:ascii="Times New Roman" w:hAnsi="Times New Roman" w:cs="Times New Roman"/>
                <w:b/>
                <w:i/>
              </w:rPr>
              <w:t xml:space="preserve">Количество публикаций </w:t>
            </w:r>
          </w:p>
        </w:tc>
        <w:tc>
          <w:tcPr>
            <w:tcW w:w="2380" w:type="dxa"/>
            <w:tcBorders>
              <w:top w:val="single" w:sz="4" w:space="0" w:color="auto"/>
              <w:left w:val="single" w:sz="4" w:space="0" w:color="auto"/>
              <w:bottom w:val="single" w:sz="4" w:space="0" w:color="auto"/>
            </w:tcBorders>
          </w:tcPr>
          <w:p w:rsidR="00003214" w:rsidRPr="00DB0E01" w:rsidRDefault="00003214" w:rsidP="00003214">
            <w:pPr>
              <w:pStyle w:val="a5"/>
              <w:jc w:val="center"/>
              <w:rPr>
                <w:rFonts w:ascii="Times New Roman" w:hAnsi="Times New Roman" w:cs="Times New Roman"/>
              </w:rPr>
            </w:pPr>
            <w:r>
              <w:rPr>
                <w:rFonts w:ascii="Times New Roman" w:hAnsi="Times New Roman" w:cs="Times New Roman"/>
              </w:rPr>
              <w:t xml:space="preserve">21  </w:t>
            </w:r>
            <w:r w:rsidRPr="00DB0E01">
              <w:rPr>
                <w:rFonts w:ascii="Times New Roman" w:hAnsi="Times New Roman" w:cs="Times New Roman"/>
              </w:rPr>
              <w:t>единиц</w:t>
            </w:r>
            <w:r>
              <w:rPr>
                <w:rFonts w:ascii="Times New Roman" w:hAnsi="Times New Roman" w:cs="Times New Roman"/>
              </w:rPr>
              <w:t>ы</w:t>
            </w:r>
          </w:p>
        </w:tc>
      </w:tr>
      <w:tr w:rsidR="00003214" w:rsidTr="00003214">
        <w:tc>
          <w:tcPr>
            <w:tcW w:w="11760" w:type="dxa"/>
            <w:tcBorders>
              <w:top w:val="single" w:sz="4" w:space="0" w:color="auto"/>
              <w:left w:val="single" w:sz="4" w:space="0" w:color="auto"/>
              <w:bottom w:val="single" w:sz="4" w:space="0" w:color="auto"/>
              <w:right w:val="single" w:sz="4" w:space="0" w:color="auto"/>
            </w:tcBorders>
          </w:tcPr>
          <w:p w:rsidR="00003214" w:rsidRDefault="00003214" w:rsidP="00003214">
            <w:pPr>
              <w:pStyle w:val="a4"/>
              <w:rPr>
                <w:rFonts w:ascii="Times New Roman" w:hAnsi="Times New Roman" w:cs="Times New Roman"/>
              </w:rPr>
            </w:pPr>
            <w:r>
              <w:rPr>
                <w:rFonts w:ascii="Times New Roman" w:hAnsi="Times New Roman" w:cs="Times New Roman"/>
              </w:rPr>
              <w:t>Количество методических статей учителей</w:t>
            </w:r>
          </w:p>
        </w:tc>
        <w:tc>
          <w:tcPr>
            <w:tcW w:w="2380" w:type="dxa"/>
            <w:tcBorders>
              <w:top w:val="single" w:sz="4" w:space="0" w:color="auto"/>
              <w:left w:val="single" w:sz="4" w:space="0" w:color="auto"/>
              <w:bottom w:val="single" w:sz="4" w:space="0" w:color="auto"/>
            </w:tcBorders>
          </w:tcPr>
          <w:p w:rsidR="00003214" w:rsidRPr="00DB0E01" w:rsidRDefault="00003214" w:rsidP="00003214">
            <w:pPr>
              <w:pStyle w:val="a5"/>
              <w:jc w:val="center"/>
              <w:rPr>
                <w:rFonts w:ascii="Times New Roman" w:hAnsi="Times New Roman" w:cs="Times New Roman"/>
              </w:rPr>
            </w:pPr>
            <w:r>
              <w:rPr>
                <w:rFonts w:ascii="Times New Roman" w:hAnsi="Times New Roman" w:cs="Times New Roman"/>
              </w:rPr>
              <w:t>7 единиц</w:t>
            </w:r>
          </w:p>
        </w:tc>
      </w:tr>
      <w:tr w:rsidR="00003214" w:rsidTr="00003214">
        <w:tc>
          <w:tcPr>
            <w:tcW w:w="11760" w:type="dxa"/>
            <w:tcBorders>
              <w:top w:val="single" w:sz="4" w:space="0" w:color="auto"/>
              <w:left w:val="single" w:sz="4" w:space="0" w:color="auto"/>
              <w:bottom w:val="single" w:sz="4" w:space="0" w:color="auto"/>
              <w:right w:val="single" w:sz="4" w:space="0" w:color="auto"/>
            </w:tcBorders>
          </w:tcPr>
          <w:p w:rsidR="00003214" w:rsidRDefault="00003214" w:rsidP="00003214">
            <w:pPr>
              <w:pStyle w:val="a4"/>
              <w:rPr>
                <w:rFonts w:ascii="Times New Roman" w:hAnsi="Times New Roman" w:cs="Times New Roman"/>
              </w:rPr>
            </w:pPr>
            <w:r>
              <w:rPr>
                <w:rFonts w:ascii="Times New Roman" w:hAnsi="Times New Roman" w:cs="Times New Roman"/>
              </w:rPr>
              <w:t>Количество ученических статей в различные печатные издания</w:t>
            </w:r>
          </w:p>
        </w:tc>
        <w:tc>
          <w:tcPr>
            <w:tcW w:w="2380" w:type="dxa"/>
            <w:tcBorders>
              <w:top w:val="single" w:sz="4" w:space="0" w:color="auto"/>
              <w:left w:val="single" w:sz="4" w:space="0" w:color="auto"/>
              <w:bottom w:val="single" w:sz="4" w:space="0" w:color="auto"/>
            </w:tcBorders>
          </w:tcPr>
          <w:p w:rsidR="00003214" w:rsidRPr="00DB0E01" w:rsidRDefault="00003214" w:rsidP="00003214">
            <w:pPr>
              <w:pStyle w:val="a5"/>
              <w:jc w:val="center"/>
              <w:rPr>
                <w:rFonts w:ascii="Times New Roman" w:hAnsi="Times New Roman" w:cs="Times New Roman"/>
              </w:rPr>
            </w:pPr>
            <w:r>
              <w:rPr>
                <w:rFonts w:ascii="Times New Roman" w:hAnsi="Times New Roman" w:cs="Times New Roman"/>
              </w:rPr>
              <w:t>13 единиц</w:t>
            </w:r>
          </w:p>
        </w:tc>
      </w:tr>
      <w:tr w:rsidR="00003214" w:rsidTr="00003214">
        <w:tc>
          <w:tcPr>
            <w:tcW w:w="11760" w:type="dxa"/>
            <w:tcBorders>
              <w:top w:val="single" w:sz="4" w:space="0" w:color="auto"/>
              <w:left w:val="single" w:sz="4" w:space="0" w:color="auto"/>
              <w:bottom w:val="single" w:sz="4" w:space="0" w:color="auto"/>
              <w:right w:val="single" w:sz="4" w:space="0" w:color="auto"/>
            </w:tcBorders>
          </w:tcPr>
          <w:p w:rsidR="00003214" w:rsidRPr="00DB0E01" w:rsidRDefault="00003214" w:rsidP="00003214">
            <w:pPr>
              <w:pStyle w:val="a4"/>
              <w:rPr>
                <w:rFonts w:ascii="Times New Roman" w:hAnsi="Times New Roman" w:cs="Times New Roman"/>
              </w:rPr>
            </w:pPr>
            <w:r w:rsidRPr="00DB0E01">
              <w:rPr>
                <w:rFonts w:ascii="Times New Roman" w:hAnsi="Times New Roman" w:cs="Times New Roman"/>
              </w:rPr>
              <w:t>Количество подготовленных печатных учебных изданий (включая учебники и учебные пособия), методических и периодических изданий, количество изданных за отчетный период</w:t>
            </w:r>
          </w:p>
        </w:tc>
        <w:tc>
          <w:tcPr>
            <w:tcW w:w="2380" w:type="dxa"/>
            <w:tcBorders>
              <w:top w:val="single" w:sz="4" w:space="0" w:color="auto"/>
              <w:left w:val="single" w:sz="4" w:space="0" w:color="auto"/>
              <w:bottom w:val="single" w:sz="4" w:space="0" w:color="auto"/>
            </w:tcBorders>
          </w:tcPr>
          <w:p w:rsidR="00003214" w:rsidRPr="00DB0E01" w:rsidRDefault="00003214" w:rsidP="00003214">
            <w:pPr>
              <w:pStyle w:val="a5"/>
              <w:jc w:val="center"/>
              <w:rPr>
                <w:rFonts w:ascii="Times New Roman" w:hAnsi="Times New Roman" w:cs="Times New Roman"/>
              </w:rPr>
            </w:pPr>
            <w:r>
              <w:rPr>
                <w:rFonts w:ascii="Times New Roman" w:hAnsi="Times New Roman" w:cs="Times New Roman"/>
              </w:rPr>
              <w:t xml:space="preserve">1 </w:t>
            </w:r>
            <w:r w:rsidRPr="00DB0E01">
              <w:rPr>
                <w:rFonts w:ascii="Times New Roman" w:hAnsi="Times New Roman" w:cs="Times New Roman"/>
              </w:rPr>
              <w:t>единиц</w:t>
            </w:r>
            <w:r>
              <w:rPr>
                <w:rFonts w:ascii="Times New Roman" w:hAnsi="Times New Roman" w:cs="Times New Roman"/>
              </w:rPr>
              <w:t>а</w:t>
            </w:r>
          </w:p>
        </w:tc>
      </w:tr>
      <w:tr w:rsidR="00003214" w:rsidTr="00003214">
        <w:trPr>
          <w:trHeight w:val="270"/>
        </w:trPr>
        <w:tc>
          <w:tcPr>
            <w:tcW w:w="11760" w:type="dxa"/>
            <w:tcBorders>
              <w:top w:val="single" w:sz="4" w:space="0" w:color="auto"/>
              <w:left w:val="single" w:sz="4" w:space="0" w:color="auto"/>
              <w:bottom w:val="single" w:sz="4" w:space="0" w:color="auto"/>
              <w:right w:val="single" w:sz="4" w:space="0" w:color="auto"/>
            </w:tcBorders>
          </w:tcPr>
          <w:p w:rsidR="00003214" w:rsidRPr="00084618" w:rsidRDefault="00003214" w:rsidP="00003214">
            <w:pPr>
              <w:pStyle w:val="a6"/>
              <w:rPr>
                <w:rFonts w:ascii="Times New Roman" w:hAnsi="Times New Roman"/>
                <w:b/>
                <w:i/>
                <w:sz w:val="24"/>
                <w:szCs w:val="24"/>
              </w:rPr>
            </w:pPr>
            <w:r w:rsidRPr="00084618">
              <w:rPr>
                <w:rFonts w:ascii="Times New Roman" w:hAnsi="Times New Roman"/>
                <w:b/>
                <w:i/>
                <w:sz w:val="24"/>
                <w:szCs w:val="24"/>
              </w:rPr>
              <w:t>Количество проведенных семинаров и конференций</w:t>
            </w:r>
          </w:p>
        </w:tc>
        <w:tc>
          <w:tcPr>
            <w:tcW w:w="2380" w:type="dxa"/>
            <w:tcBorders>
              <w:top w:val="single" w:sz="4" w:space="0" w:color="auto"/>
              <w:left w:val="single" w:sz="4" w:space="0" w:color="auto"/>
              <w:bottom w:val="single" w:sz="4" w:space="0" w:color="auto"/>
            </w:tcBorders>
          </w:tcPr>
          <w:p w:rsidR="00003214" w:rsidRPr="008F6221" w:rsidRDefault="00003214" w:rsidP="00003214">
            <w:pPr>
              <w:rPr>
                <w:rFonts w:ascii="Times New Roman" w:hAnsi="Times New Roman" w:cs="Times New Roman"/>
              </w:rPr>
            </w:pPr>
            <w:r>
              <w:rPr>
                <w:rFonts w:ascii="Times New Roman" w:hAnsi="Times New Roman" w:cs="Times New Roman"/>
              </w:rPr>
              <w:t xml:space="preserve">          12   </w:t>
            </w:r>
            <w:r w:rsidRPr="008F6221">
              <w:rPr>
                <w:rFonts w:ascii="Times New Roman" w:hAnsi="Times New Roman" w:cs="Times New Roman"/>
              </w:rPr>
              <w:t>единиц</w:t>
            </w:r>
          </w:p>
        </w:tc>
      </w:tr>
      <w:tr w:rsidR="00003214" w:rsidTr="00003214">
        <w:trPr>
          <w:trHeight w:val="312"/>
        </w:trPr>
        <w:tc>
          <w:tcPr>
            <w:tcW w:w="11760" w:type="dxa"/>
            <w:tcBorders>
              <w:top w:val="single" w:sz="4" w:space="0" w:color="auto"/>
              <w:left w:val="single" w:sz="4" w:space="0" w:color="auto"/>
              <w:bottom w:val="single" w:sz="4" w:space="0" w:color="auto"/>
              <w:right w:val="single" w:sz="4" w:space="0" w:color="auto"/>
            </w:tcBorders>
          </w:tcPr>
          <w:p w:rsidR="00003214" w:rsidRPr="000A5EB7" w:rsidRDefault="00003214" w:rsidP="00003214">
            <w:pPr>
              <w:pStyle w:val="a6"/>
              <w:rPr>
                <w:rFonts w:ascii="Times New Roman" w:hAnsi="Times New Roman"/>
                <w:i/>
                <w:sz w:val="24"/>
                <w:szCs w:val="24"/>
              </w:rPr>
            </w:pPr>
            <w:r>
              <w:rPr>
                <w:rFonts w:ascii="Times New Roman" w:hAnsi="Times New Roman"/>
                <w:sz w:val="24"/>
                <w:szCs w:val="24"/>
              </w:rPr>
              <w:t>Количество школьных семинаров</w:t>
            </w:r>
          </w:p>
        </w:tc>
        <w:tc>
          <w:tcPr>
            <w:tcW w:w="2380" w:type="dxa"/>
            <w:tcBorders>
              <w:top w:val="single" w:sz="4" w:space="0" w:color="auto"/>
              <w:left w:val="single" w:sz="4" w:space="0" w:color="auto"/>
              <w:bottom w:val="single" w:sz="4" w:space="0" w:color="auto"/>
            </w:tcBorders>
          </w:tcPr>
          <w:p w:rsidR="00003214" w:rsidRDefault="00003214" w:rsidP="00003214">
            <w:pPr>
              <w:pStyle w:val="a5"/>
              <w:jc w:val="center"/>
              <w:rPr>
                <w:rFonts w:ascii="Times New Roman" w:hAnsi="Times New Roman" w:cs="Times New Roman"/>
              </w:rPr>
            </w:pPr>
            <w:r>
              <w:rPr>
                <w:rFonts w:ascii="Times New Roman" w:hAnsi="Times New Roman" w:cs="Times New Roman"/>
              </w:rPr>
              <w:t xml:space="preserve">11 </w:t>
            </w:r>
            <w:r w:rsidRPr="00890D98">
              <w:rPr>
                <w:rFonts w:ascii="Times New Roman" w:hAnsi="Times New Roman" w:cs="Times New Roman"/>
              </w:rPr>
              <w:t>единиц</w:t>
            </w:r>
          </w:p>
        </w:tc>
      </w:tr>
      <w:tr w:rsidR="00003214" w:rsidTr="00003214">
        <w:trPr>
          <w:trHeight w:val="291"/>
        </w:trPr>
        <w:tc>
          <w:tcPr>
            <w:tcW w:w="11760" w:type="dxa"/>
            <w:tcBorders>
              <w:top w:val="single" w:sz="4" w:space="0" w:color="auto"/>
              <w:left w:val="single" w:sz="4" w:space="0" w:color="auto"/>
              <w:bottom w:val="single" w:sz="4" w:space="0" w:color="auto"/>
              <w:right w:val="single" w:sz="4" w:space="0" w:color="auto"/>
            </w:tcBorders>
          </w:tcPr>
          <w:p w:rsidR="00003214" w:rsidRDefault="00003214" w:rsidP="00003214">
            <w:pPr>
              <w:pStyle w:val="a6"/>
              <w:rPr>
                <w:rFonts w:ascii="Times New Roman" w:hAnsi="Times New Roman"/>
                <w:sz w:val="24"/>
                <w:szCs w:val="24"/>
              </w:rPr>
            </w:pPr>
            <w:r w:rsidRPr="00890D98">
              <w:rPr>
                <w:rFonts w:ascii="Times New Roman" w:hAnsi="Times New Roman"/>
                <w:sz w:val="24"/>
                <w:szCs w:val="24"/>
                <w:lang w:eastAsia="ru-RU"/>
              </w:rPr>
              <w:t>Количество улусных семинаров</w:t>
            </w:r>
          </w:p>
        </w:tc>
        <w:tc>
          <w:tcPr>
            <w:tcW w:w="2380" w:type="dxa"/>
            <w:tcBorders>
              <w:top w:val="single" w:sz="4" w:space="0" w:color="auto"/>
              <w:left w:val="single" w:sz="4" w:space="0" w:color="auto"/>
              <w:bottom w:val="single" w:sz="4" w:space="0" w:color="auto"/>
            </w:tcBorders>
          </w:tcPr>
          <w:p w:rsidR="00003214" w:rsidRPr="00890D98" w:rsidRDefault="00003214" w:rsidP="00003214">
            <w:pPr>
              <w:pStyle w:val="a6"/>
              <w:rPr>
                <w:rFonts w:ascii="Times New Roman" w:hAnsi="Times New Roman"/>
              </w:rPr>
            </w:pPr>
            <w:r>
              <w:rPr>
                <w:rFonts w:ascii="Times New Roman" w:hAnsi="Times New Roman"/>
                <w:sz w:val="24"/>
                <w:szCs w:val="24"/>
                <w:lang w:eastAsia="ru-RU"/>
              </w:rPr>
              <w:t xml:space="preserve">           1 </w:t>
            </w:r>
            <w:r w:rsidRPr="00890D98">
              <w:rPr>
                <w:rFonts w:ascii="Times New Roman" w:hAnsi="Times New Roman"/>
                <w:sz w:val="24"/>
                <w:szCs w:val="24"/>
                <w:lang w:eastAsia="ru-RU"/>
              </w:rPr>
              <w:t xml:space="preserve"> единиц</w:t>
            </w:r>
            <w:r>
              <w:rPr>
                <w:rFonts w:ascii="Times New Roman" w:hAnsi="Times New Roman"/>
                <w:sz w:val="24"/>
                <w:szCs w:val="24"/>
                <w:lang w:eastAsia="ru-RU"/>
              </w:rPr>
              <w:t>а</w:t>
            </w:r>
          </w:p>
        </w:tc>
      </w:tr>
      <w:tr w:rsidR="00003214" w:rsidTr="00003214">
        <w:trPr>
          <w:trHeight w:val="270"/>
        </w:trPr>
        <w:tc>
          <w:tcPr>
            <w:tcW w:w="11760" w:type="dxa"/>
            <w:tcBorders>
              <w:top w:val="single" w:sz="4" w:space="0" w:color="auto"/>
              <w:left w:val="single" w:sz="4" w:space="0" w:color="auto"/>
              <w:bottom w:val="single" w:sz="4" w:space="0" w:color="auto"/>
              <w:right w:val="single" w:sz="4" w:space="0" w:color="auto"/>
            </w:tcBorders>
          </w:tcPr>
          <w:p w:rsidR="00003214" w:rsidRPr="00084618" w:rsidRDefault="00003214" w:rsidP="00003214">
            <w:pPr>
              <w:pStyle w:val="a6"/>
              <w:rPr>
                <w:rFonts w:ascii="Times New Roman" w:hAnsi="Times New Roman"/>
                <w:b/>
                <w:sz w:val="24"/>
                <w:szCs w:val="24"/>
                <w:lang w:eastAsia="ru-RU"/>
              </w:rPr>
            </w:pPr>
            <w:r w:rsidRPr="00084618">
              <w:rPr>
                <w:rFonts w:ascii="Times New Roman" w:hAnsi="Times New Roman"/>
                <w:b/>
                <w:i/>
                <w:sz w:val="24"/>
                <w:szCs w:val="24"/>
                <w:lang w:eastAsia="ru-RU"/>
              </w:rPr>
              <w:t>Количество посещённых  семинаров</w:t>
            </w:r>
          </w:p>
        </w:tc>
        <w:tc>
          <w:tcPr>
            <w:tcW w:w="2380" w:type="dxa"/>
            <w:tcBorders>
              <w:top w:val="single" w:sz="4" w:space="0" w:color="auto"/>
              <w:left w:val="single" w:sz="4" w:space="0" w:color="auto"/>
              <w:bottom w:val="single" w:sz="4" w:space="0" w:color="auto"/>
            </w:tcBorders>
          </w:tcPr>
          <w:p w:rsidR="00003214" w:rsidRPr="00890D98" w:rsidRDefault="00003214" w:rsidP="00003214">
            <w:pPr>
              <w:pStyle w:val="a6"/>
              <w:rPr>
                <w:rFonts w:ascii="Times New Roman" w:hAnsi="Times New Roman"/>
                <w:sz w:val="24"/>
                <w:szCs w:val="24"/>
                <w:lang w:eastAsia="ru-RU"/>
              </w:rPr>
            </w:pPr>
            <w:r>
              <w:rPr>
                <w:rFonts w:ascii="Times New Roman" w:hAnsi="Times New Roman"/>
                <w:sz w:val="24"/>
                <w:szCs w:val="24"/>
                <w:lang w:eastAsia="ru-RU"/>
              </w:rPr>
              <w:t xml:space="preserve">         21    единиц</w:t>
            </w:r>
          </w:p>
        </w:tc>
      </w:tr>
      <w:tr w:rsidR="00003214" w:rsidTr="00003214">
        <w:trPr>
          <w:trHeight w:val="249"/>
        </w:trPr>
        <w:tc>
          <w:tcPr>
            <w:tcW w:w="11760" w:type="dxa"/>
            <w:tcBorders>
              <w:top w:val="single" w:sz="4" w:space="0" w:color="auto"/>
              <w:left w:val="single" w:sz="4" w:space="0" w:color="auto"/>
              <w:bottom w:val="single" w:sz="4" w:space="0" w:color="auto"/>
              <w:right w:val="single" w:sz="4" w:space="0" w:color="auto"/>
            </w:tcBorders>
          </w:tcPr>
          <w:p w:rsidR="00003214" w:rsidRPr="000A5EB7" w:rsidRDefault="00003214" w:rsidP="00003214">
            <w:pPr>
              <w:pStyle w:val="a6"/>
              <w:rPr>
                <w:rFonts w:ascii="Times New Roman" w:hAnsi="Times New Roman"/>
                <w:i/>
                <w:sz w:val="24"/>
                <w:szCs w:val="24"/>
                <w:lang w:eastAsia="ru-RU"/>
              </w:rPr>
            </w:pPr>
            <w:r>
              <w:rPr>
                <w:rFonts w:ascii="Times New Roman" w:hAnsi="Times New Roman"/>
                <w:sz w:val="24"/>
                <w:szCs w:val="24"/>
                <w:lang w:eastAsia="ru-RU"/>
              </w:rPr>
              <w:t>Количество улусных семинаров</w:t>
            </w:r>
          </w:p>
        </w:tc>
        <w:tc>
          <w:tcPr>
            <w:tcW w:w="2380" w:type="dxa"/>
            <w:tcBorders>
              <w:top w:val="single" w:sz="4" w:space="0" w:color="auto"/>
              <w:left w:val="single" w:sz="4" w:space="0" w:color="auto"/>
              <w:bottom w:val="single" w:sz="4" w:space="0" w:color="auto"/>
            </w:tcBorders>
          </w:tcPr>
          <w:p w:rsidR="00003214" w:rsidRDefault="00003214" w:rsidP="00003214">
            <w:pPr>
              <w:pStyle w:val="a6"/>
              <w:rPr>
                <w:rFonts w:ascii="Times New Roman" w:hAnsi="Times New Roman"/>
                <w:sz w:val="24"/>
                <w:szCs w:val="24"/>
                <w:lang w:eastAsia="ru-RU"/>
              </w:rPr>
            </w:pPr>
            <w:r>
              <w:rPr>
                <w:rFonts w:ascii="Times New Roman" w:hAnsi="Times New Roman"/>
                <w:sz w:val="24"/>
                <w:szCs w:val="24"/>
                <w:lang w:eastAsia="ru-RU"/>
              </w:rPr>
              <w:t xml:space="preserve">          12    единиц</w:t>
            </w:r>
          </w:p>
        </w:tc>
      </w:tr>
      <w:tr w:rsidR="00003214" w:rsidTr="00003214">
        <w:trPr>
          <w:trHeight w:val="315"/>
        </w:trPr>
        <w:tc>
          <w:tcPr>
            <w:tcW w:w="11760" w:type="dxa"/>
            <w:tcBorders>
              <w:top w:val="single" w:sz="4" w:space="0" w:color="auto"/>
              <w:left w:val="single" w:sz="4" w:space="0" w:color="auto"/>
              <w:bottom w:val="single" w:sz="4" w:space="0" w:color="auto"/>
              <w:right w:val="single" w:sz="4" w:space="0" w:color="auto"/>
            </w:tcBorders>
          </w:tcPr>
          <w:p w:rsidR="00003214" w:rsidRDefault="00003214" w:rsidP="00003214">
            <w:pPr>
              <w:pStyle w:val="a6"/>
              <w:rPr>
                <w:rFonts w:ascii="Times New Roman" w:hAnsi="Times New Roman"/>
                <w:sz w:val="24"/>
                <w:szCs w:val="24"/>
                <w:lang w:eastAsia="ru-RU"/>
              </w:rPr>
            </w:pPr>
            <w:r>
              <w:rPr>
                <w:rFonts w:ascii="Times New Roman" w:hAnsi="Times New Roman"/>
                <w:sz w:val="24"/>
                <w:szCs w:val="24"/>
                <w:lang w:eastAsia="ru-RU"/>
              </w:rPr>
              <w:t>Количество республиканских семинаров</w:t>
            </w:r>
          </w:p>
        </w:tc>
        <w:tc>
          <w:tcPr>
            <w:tcW w:w="2380" w:type="dxa"/>
            <w:tcBorders>
              <w:top w:val="single" w:sz="4" w:space="0" w:color="auto"/>
              <w:left w:val="single" w:sz="4" w:space="0" w:color="auto"/>
              <w:bottom w:val="single" w:sz="4" w:space="0" w:color="auto"/>
            </w:tcBorders>
          </w:tcPr>
          <w:p w:rsidR="00003214" w:rsidRDefault="00003214" w:rsidP="00003214">
            <w:pPr>
              <w:pStyle w:val="a6"/>
              <w:rPr>
                <w:rFonts w:ascii="Times New Roman" w:hAnsi="Times New Roman"/>
                <w:sz w:val="24"/>
                <w:szCs w:val="24"/>
                <w:lang w:eastAsia="ru-RU"/>
              </w:rPr>
            </w:pPr>
            <w:r>
              <w:rPr>
                <w:rFonts w:ascii="Times New Roman" w:hAnsi="Times New Roman"/>
                <w:sz w:val="24"/>
                <w:szCs w:val="24"/>
                <w:lang w:eastAsia="ru-RU"/>
              </w:rPr>
              <w:t xml:space="preserve">             7  единиц</w:t>
            </w:r>
          </w:p>
        </w:tc>
      </w:tr>
      <w:tr w:rsidR="00003214" w:rsidTr="00003214">
        <w:trPr>
          <w:trHeight w:val="510"/>
        </w:trPr>
        <w:tc>
          <w:tcPr>
            <w:tcW w:w="11760" w:type="dxa"/>
            <w:tcBorders>
              <w:top w:val="single" w:sz="4" w:space="0" w:color="auto"/>
              <w:left w:val="single" w:sz="4" w:space="0" w:color="auto"/>
              <w:bottom w:val="single" w:sz="4" w:space="0" w:color="auto"/>
              <w:right w:val="single" w:sz="4" w:space="0" w:color="auto"/>
            </w:tcBorders>
          </w:tcPr>
          <w:p w:rsidR="00003214" w:rsidRDefault="00003214" w:rsidP="00003214">
            <w:pPr>
              <w:pStyle w:val="a6"/>
              <w:rPr>
                <w:rFonts w:ascii="Times New Roman" w:hAnsi="Times New Roman"/>
                <w:sz w:val="24"/>
                <w:szCs w:val="24"/>
                <w:lang w:eastAsia="ru-RU"/>
              </w:rPr>
            </w:pPr>
            <w:r w:rsidRPr="00890D98">
              <w:rPr>
                <w:rFonts w:ascii="Times New Roman" w:hAnsi="Times New Roman"/>
                <w:sz w:val="24"/>
                <w:szCs w:val="24"/>
                <w:lang w:eastAsia="ru-RU"/>
              </w:rPr>
              <w:t>Количество Российских семинаров</w:t>
            </w:r>
          </w:p>
          <w:p w:rsidR="00003214" w:rsidRDefault="00003214" w:rsidP="00003214">
            <w:pPr>
              <w:pStyle w:val="a6"/>
              <w:rPr>
                <w:rFonts w:ascii="Times New Roman" w:hAnsi="Times New Roman"/>
                <w:sz w:val="24"/>
                <w:szCs w:val="24"/>
                <w:lang w:eastAsia="ru-RU"/>
              </w:rPr>
            </w:pPr>
          </w:p>
        </w:tc>
        <w:tc>
          <w:tcPr>
            <w:tcW w:w="2380" w:type="dxa"/>
            <w:tcBorders>
              <w:top w:val="single" w:sz="4" w:space="0" w:color="auto"/>
              <w:left w:val="single" w:sz="4" w:space="0" w:color="auto"/>
              <w:bottom w:val="single" w:sz="4" w:space="0" w:color="auto"/>
            </w:tcBorders>
          </w:tcPr>
          <w:p w:rsidR="00003214" w:rsidRPr="00084618" w:rsidRDefault="00003214" w:rsidP="00003214">
            <w:pPr>
              <w:rPr>
                <w:rFonts w:ascii="Times New Roman" w:hAnsi="Times New Roman" w:cs="Times New Roman"/>
              </w:rPr>
            </w:pPr>
            <w:r>
              <w:rPr>
                <w:rFonts w:ascii="Times New Roman" w:hAnsi="Times New Roman" w:cs="Times New Roman"/>
              </w:rPr>
              <w:t xml:space="preserve">             </w:t>
            </w:r>
            <w:r w:rsidRPr="00084618">
              <w:rPr>
                <w:rFonts w:ascii="Times New Roman" w:hAnsi="Times New Roman" w:cs="Times New Roman"/>
              </w:rPr>
              <w:t>2  единицы</w:t>
            </w:r>
          </w:p>
        </w:tc>
      </w:tr>
      <w:tr w:rsidR="00003214" w:rsidTr="00003214">
        <w:trPr>
          <w:trHeight w:val="510"/>
        </w:trPr>
        <w:tc>
          <w:tcPr>
            <w:tcW w:w="11760" w:type="dxa"/>
            <w:tcBorders>
              <w:top w:val="single" w:sz="4" w:space="0" w:color="auto"/>
              <w:left w:val="single" w:sz="4" w:space="0" w:color="auto"/>
              <w:bottom w:val="single" w:sz="4" w:space="0" w:color="auto"/>
              <w:right w:val="single" w:sz="4" w:space="0" w:color="auto"/>
            </w:tcBorders>
          </w:tcPr>
          <w:p w:rsidR="00003214" w:rsidRPr="009A392C" w:rsidRDefault="00003214" w:rsidP="00003214">
            <w:pPr>
              <w:pStyle w:val="a6"/>
              <w:rPr>
                <w:rFonts w:ascii="Times New Roman" w:hAnsi="Times New Roman"/>
                <w:b/>
                <w:i/>
                <w:sz w:val="24"/>
                <w:szCs w:val="24"/>
              </w:rPr>
            </w:pPr>
            <w:r w:rsidRPr="009A392C">
              <w:rPr>
                <w:rFonts w:ascii="Times New Roman" w:hAnsi="Times New Roman"/>
                <w:b/>
                <w:i/>
                <w:sz w:val="24"/>
                <w:szCs w:val="24"/>
              </w:rPr>
              <w:t>Количество призовых мест на НПК «Шаг в будущее» и др:</w:t>
            </w:r>
          </w:p>
          <w:p w:rsidR="00003214" w:rsidRDefault="00003214" w:rsidP="00003214">
            <w:pPr>
              <w:pStyle w:val="a6"/>
              <w:rPr>
                <w:rFonts w:ascii="Times New Roman" w:hAnsi="Times New Roman"/>
                <w:sz w:val="24"/>
                <w:szCs w:val="24"/>
              </w:rPr>
            </w:pPr>
            <w:r>
              <w:rPr>
                <w:rFonts w:ascii="Times New Roman" w:hAnsi="Times New Roman"/>
                <w:sz w:val="24"/>
                <w:szCs w:val="24"/>
              </w:rPr>
              <w:t>- Муниципальный уровень</w:t>
            </w:r>
          </w:p>
          <w:p w:rsidR="00003214" w:rsidRDefault="00003214" w:rsidP="00003214">
            <w:pPr>
              <w:pStyle w:val="a6"/>
              <w:rPr>
                <w:rFonts w:ascii="Times New Roman" w:hAnsi="Times New Roman"/>
                <w:sz w:val="24"/>
                <w:szCs w:val="24"/>
              </w:rPr>
            </w:pPr>
            <w:r>
              <w:rPr>
                <w:rFonts w:ascii="Times New Roman" w:hAnsi="Times New Roman"/>
                <w:sz w:val="24"/>
                <w:szCs w:val="24"/>
              </w:rPr>
              <w:t>- Региональный уровень</w:t>
            </w:r>
          </w:p>
          <w:p w:rsidR="00003214" w:rsidRDefault="00003214" w:rsidP="00003214">
            <w:pPr>
              <w:pStyle w:val="a6"/>
              <w:rPr>
                <w:rFonts w:ascii="Times New Roman" w:hAnsi="Times New Roman"/>
                <w:sz w:val="24"/>
                <w:szCs w:val="24"/>
              </w:rPr>
            </w:pPr>
            <w:r>
              <w:rPr>
                <w:rFonts w:ascii="Times New Roman" w:hAnsi="Times New Roman"/>
                <w:sz w:val="24"/>
                <w:szCs w:val="24"/>
              </w:rPr>
              <w:t>- республиканский уровень</w:t>
            </w:r>
          </w:p>
          <w:p w:rsidR="00003214" w:rsidRDefault="00003214" w:rsidP="00003214">
            <w:pPr>
              <w:pStyle w:val="a6"/>
              <w:rPr>
                <w:rFonts w:ascii="Times New Roman" w:hAnsi="Times New Roman"/>
                <w:sz w:val="24"/>
                <w:szCs w:val="24"/>
              </w:rPr>
            </w:pPr>
            <w:r>
              <w:rPr>
                <w:rFonts w:ascii="Times New Roman" w:hAnsi="Times New Roman"/>
                <w:sz w:val="24"/>
                <w:szCs w:val="24"/>
              </w:rPr>
              <w:t>- Российский уровень</w:t>
            </w:r>
          </w:p>
          <w:p w:rsidR="00003214" w:rsidRPr="00890D98" w:rsidRDefault="00003214" w:rsidP="00003214">
            <w:pPr>
              <w:pStyle w:val="a6"/>
              <w:rPr>
                <w:rFonts w:ascii="Times New Roman" w:hAnsi="Times New Roman"/>
                <w:sz w:val="24"/>
                <w:szCs w:val="24"/>
                <w:lang w:eastAsia="ru-RU"/>
              </w:rPr>
            </w:pPr>
          </w:p>
        </w:tc>
        <w:tc>
          <w:tcPr>
            <w:tcW w:w="2380" w:type="dxa"/>
            <w:tcBorders>
              <w:top w:val="single" w:sz="4" w:space="0" w:color="auto"/>
              <w:left w:val="single" w:sz="4" w:space="0" w:color="auto"/>
              <w:bottom w:val="single" w:sz="4" w:space="0" w:color="auto"/>
            </w:tcBorders>
          </w:tcPr>
          <w:p w:rsidR="00003214" w:rsidRPr="009A392C" w:rsidRDefault="00003214" w:rsidP="00003214">
            <w:pPr>
              <w:pStyle w:val="a6"/>
              <w:rPr>
                <w:rFonts w:ascii="Times New Roman" w:hAnsi="Times New Roman"/>
                <w:sz w:val="24"/>
                <w:szCs w:val="24"/>
                <w:lang w:eastAsia="ru-RU"/>
              </w:rPr>
            </w:pPr>
            <w:r>
              <w:rPr>
                <w:rFonts w:ascii="Times New Roman" w:hAnsi="Times New Roman"/>
                <w:sz w:val="24"/>
                <w:szCs w:val="24"/>
                <w:lang w:eastAsia="ru-RU"/>
              </w:rPr>
              <w:t>15</w:t>
            </w:r>
            <w:r w:rsidRPr="009A392C">
              <w:rPr>
                <w:rFonts w:ascii="Times New Roman" w:hAnsi="Times New Roman"/>
                <w:sz w:val="24"/>
                <w:szCs w:val="24"/>
                <w:lang w:eastAsia="ru-RU"/>
              </w:rPr>
              <w:t xml:space="preserve"> единиц</w:t>
            </w:r>
          </w:p>
          <w:p w:rsidR="00003214" w:rsidRPr="009A392C" w:rsidRDefault="00003214" w:rsidP="00003214">
            <w:pPr>
              <w:pStyle w:val="a6"/>
              <w:rPr>
                <w:rFonts w:ascii="Times New Roman" w:hAnsi="Times New Roman"/>
                <w:sz w:val="24"/>
                <w:szCs w:val="24"/>
                <w:lang w:eastAsia="ru-RU"/>
              </w:rPr>
            </w:pPr>
            <w:r w:rsidRPr="009A392C">
              <w:rPr>
                <w:rFonts w:ascii="Times New Roman" w:hAnsi="Times New Roman"/>
                <w:sz w:val="24"/>
                <w:szCs w:val="24"/>
                <w:lang w:eastAsia="ru-RU"/>
              </w:rPr>
              <w:t>7 единиц</w:t>
            </w:r>
          </w:p>
          <w:p w:rsidR="00003214" w:rsidRPr="009A392C" w:rsidRDefault="00003214" w:rsidP="00003214">
            <w:pPr>
              <w:pStyle w:val="a6"/>
              <w:rPr>
                <w:rFonts w:ascii="Times New Roman" w:hAnsi="Times New Roman"/>
                <w:sz w:val="24"/>
                <w:szCs w:val="24"/>
                <w:lang w:eastAsia="ru-RU"/>
              </w:rPr>
            </w:pPr>
            <w:r>
              <w:rPr>
                <w:rFonts w:ascii="Times New Roman" w:hAnsi="Times New Roman"/>
                <w:sz w:val="24"/>
                <w:szCs w:val="24"/>
                <w:lang w:eastAsia="ru-RU"/>
              </w:rPr>
              <w:t>6</w:t>
            </w:r>
            <w:r w:rsidRPr="009A392C">
              <w:rPr>
                <w:rFonts w:ascii="Times New Roman" w:hAnsi="Times New Roman"/>
                <w:sz w:val="24"/>
                <w:szCs w:val="24"/>
                <w:lang w:eastAsia="ru-RU"/>
              </w:rPr>
              <w:t xml:space="preserve"> единиц</w:t>
            </w:r>
          </w:p>
          <w:p w:rsidR="00003214" w:rsidRPr="009A392C" w:rsidRDefault="00003214" w:rsidP="00003214">
            <w:pPr>
              <w:pStyle w:val="a6"/>
              <w:rPr>
                <w:rFonts w:ascii="Times New Roman" w:hAnsi="Times New Roman"/>
                <w:sz w:val="24"/>
                <w:szCs w:val="24"/>
                <w:lang w:eastAsia="ru-RU"/>
              </w:rPr>
            </w:pPr>
            <w:r w:rsidRPr="009A392C">
              <w:rPr>
                <w:rFonts w:ascii="Times New Roman" w:hAnsi="Times New Roman"/>
                <w:sz w:val="24"/>
                <w:szCs w:val="24"/>
                <w:lang w:eastAsia="ru-RU"/>
              </w:rPr>
              <w:t>2 единицы</w:t>
            </w:r>
          </w:p>
          <w:p w:rsidR="00003214" w:rsidRDefault="00003214" w:rsidP="00003214">
            <w:pPr>
              <w:pStyle w:val="a6"/>
              <w:rPr>
                <w:lang w:eastAsia="ru-RU"/>
              </w:rPr>
            </w:pPr>
            <w:r w:rsidRPr="009A392C">
              <w:rPr>
                <w:rFonts w:ascii="Times New Roman" w:hAnsi="Times New Roman"/>
                <w:sz w:val="24"/>
                <w:szCs w:val="24"/>
                <w:lang w:eastAsia="ru-RU"/>
              </w:rPr>
              <w:t>-</w:t>
            </w:r>
          </w:p>
        </w:tc>
      </w:tr>
      <w:tr w:rsidR="00003214" w:rsidTr="00003214">
        <w:tc>
          <w:tcPr>
            <w:tcW w:w="11760" w:type="dxa"/>
            <w:tcBorders>
              <w:top w:val="single" w:sz="4" w:space="0" w:color="auto"/>
              <w:left w:val="single" w:sz="4" w:space="0" w:color="auto"/>
              <w:bottom w:val="single" w:sz="4" w:space="0" w:color="auto"/>
              <w:right w:val="single" w:sz="4" w:space="0" w:color="auto"/>
            </w:tcBorders>
          </w:tcPr>
          <w:p w:rsidR="00003214" w:rsidRPr="00DB0E01" w:rsidRDefault="00003214" w:rsidP="00003214">
            <w:pPr>
              <w:widowControl/>
              <w:numPr>
                <w:ilvl w:val="0"/>
                <w:numId w:val="30"/>
              </w:numPr>
              <w:tabs>
                <w:tab w:val="clear" w:pos="643"/>
                <w:tab w:val="num" w:pos="720"/>
              </w:tabs>
              <w:autoSpaceDE/>
              <w:autoSpaceDN/>
              <w:adjustRightInd/>
              <w:spacing w:after="200" w:line="276" w:lineRule="auto"/>
              <w:ind w:left="720"/>
              <w:jc w:val="left"/>
              <w:rPr>
                <w:rFonts w:ascii="Times New Roman" w:hAnsi="Times New Roman" w:cs="Times New Roman"/>
              </w:rPr>
            </w:pPr>
            <w:r>
              <w:rPr>
                <w:rFonts w:ascii="Times New Roman" w:hAnsi="Times New Roman" w:cs="Times New Roman"/>
              </w:rPr>
              <w:t>Организация</w:t>
            </w:r>
            <w:r w:rsidRPr="002D18EC">
              <w:rPr>
                <w:rFonts w:ascii="Times New Roman" w:hAnsi="Times New Roman" w:cs="Times New Roman"/>
              </w:rPr>
              <w:t xml:space="preserve"> включена в общероссийскую базу «1000 лучших школ России».</w:t>
            </w:r>
          </w:p>
        </w:tc>
        <w:tc>
          <w:tcPr>
            <w:tcW w:w="2380" w:type="dxa"/>
            <w:tcBorders>
              <w:top w:val="single" w:sz="4" w:space="0" w:color="auto"/>
              <w:left w:val="single" w:sz="4" w:space="0" w:color="auto"/>
              <w:bottom w:val="single" w:sz="4" w:space="0" w:color="auto"/>
            </w:tcBorders>
          </w:tcPr>
          <w:p w:rsidR="00003214" w:rsidRPr="00DB0E01" w:rsidRDefault="00003214" w:rsidP="00003214">
            <w:pPr>
              <w:pStyle w:val="a5"/>
              <w:jc w:val="center"/>
              <w:rPr>
                <w:rFonts w:ascii="Times New Roman" w:hAnsi="Times New Roman" w:cs="Times New Roman"/>
              </w:rPr>
            </w:pPr>
          </w:p>
        </w:tc>
      </w:tr>
    </w:tbl>
    <w:p w:rsidR="00003214" w:rsidRPr="005A34EF" w:rsidRDefault="00003214" w:rsidP="00003214">
      <w:pPr>
        <w:pStyle w:val="a6"/>
        <w:rPr>
          <w:rFonts w:ascii="Times New Roman" w:hAnsi="Times New Roman"/>
          <w:sz w:val="24"/>
          <w:szCs w:val="24"/>
        </w:rPr>
      </w:pPr>
      <w:r>
        <w:rPr>
          <w:rFonts w:ascii="Times New Roman" w:hAnsi="Times New Roman"/>
          <w:b/>
          <w:sz w:val="24"/>
          <w:szCs w:val="24"/>
        </w:rPr>
        <w:lastRenderedPageBreak/>
        <w:t xml:space="preserve">                                                           </w:t>
      </w:r>
      <w:r w:rsidRPr="003F5FE9">
        <w:rPr>
          <w:rFonts w:ascii="Times New Roman" w:hAnsi="Times New Roman"/>
          <w:b/>
          <w:color w:val="31849B" w:themeColor="accent5" w:themeShade="BF"/>
          <w:sz w:val="24"/>
          <w:szCs w:val="24"/>
        </w:rPr>
        <w:t>Самообследование инновационной работы</w:t>
      </w:r>
      <w:r>
        <w:rPr>
          <w:rFonts w:ascii="Times New Roman" w:hAnsi="Times New Roman"/>
          <w:b/>
          <w:color w:val="31849B" w:themeColor="accent5" w:themeShade="BF"/>
          <w:sz w:val="24"/>
          <w:szCs w:val="24"/>
        </w:rPr>
        <w:t xml:space="preserve">     2015- 2016               </w:t>
      </w:r>
    </w:p>
    <w:p w:rsidR="00003214" w:rsidRPr="003F5FE9" w:rsidRDefault="00003214" w:rsidP="00003214">
      <w:pPr>
        <w:rPr>
          <w:rFonts w:ascii="Times New Roman" w:hAnsi="Times New Roman" w:cs="Times New Roman"/>
          <w:b/>
          <w:color w:val="31849B" w:themeColor="accent5" w:themeShade="BF"/>
        </w:rPr>
      </w:pPr>
      <w:r>
        <w:rPr>
          <w:rFonts w:ascii="Times New Roman" w:hAnsi="Times New Roman" w:cs="Times New Roman"/>
          <w:b/>
          <w:color w:val="31849B" w:themeColor="accent5" w:themeShade="BF"/>
        </w:rPr>
        <w:t xml:space="preserve">                                                        </w:t>
      </w:r>
      <w:r w:rsidRPr="003F5FE9">
        <w:rPr>
          <w:rFonts w:ascii="Times New Roman" w:hAnsi="Times New Roman" w:cs="Times New Roman"/>
          <w:b/>
          <w:color w:val="31849B" w:themeColor="accent5" w:themeShade="BF"/>
        </w:rPr>
        <w:t>Структура проекта  Хара – Алданской СОШ им. Г.В. Егорова</w:t>
      </w:r>
    </w:p>
    <w:tbl>
      <w:tblPr>
        <w:tblStyle w:val="a8"/>
        <w:tblW w:w="5080" w:type="pct"/>
        <w:tblLayout w:type="fixed"/>
        <w:tblLook w:val="04A0" w:firstRow="1" w:lastRow="0" w:firstColumn="1" w:lastColumn="0" w:noHBand="0" w:noVBand="1"/>
      </w:tblPr>
      <w:tblGrid>
        <w:gridCol w:w="1463"/>
        <w:gridCol w:w="13560"/>
      </w:tblGrid>
      <w:tr w:rsidR="00003214" w:rsidRPr="003335E4" w:rsidTr="00003214">
        <w:tc>
          <w:tcPr>
            <w:tcW w:w="487" w:type="pct"/>
          </w:tcPr>
          <w:p w:rsidR="00003214" w:rsidRPr="003335E4" w:rsidRDefault="00003214" w:rsidP="00003214">
            <w:pPr>
              <w:rPr>
                <w:rFonts w:ascii="Times New Roman" w:hAnsi="Times New Roman" w:cs="Times New Roman"/>
                <w:sz w:val="24"/>
                <w:szCs w:val="24"/>
              </w:rPr>
            </w:pPr>
            <w:r w:rsidRPr="003335E4">
              <w:rPr>
                <w:rFonts w:ascii="Times New Roman" w:hAnsi="Times New Roman" w:cs="Times New Roman"/>
                <w:sz w:val="24"/>
                <w:szCs w:val="24"/>
              </w:rPr>
              <w:t>Наименование проекта</w:t>
            </w:r>
          </w:p>
        </w:tc>
        <w:tc>
          <w:tcPr>
            <w:tcW w:w="4513" w:type="pct"/>
          </w:tcPr>
          <w:p w:rsidR="00003214" w:rsidRPr="003335E4" w:rsidRDefault="00003214" w:rsidP="00003214">
            <w:pPr>
              <w:jc w:val="center"/>
              <w:rPr>
                <w:rFonts w:ascii="Times New Roman" w:hAnsi="Times New Roman" w:cs="Times New Roman"/>
                <w:b/>
                <w:sz w:val="24"/>
                <w:szCs w:val="24"/>
              </w:rPr>
            </w:pPr>
            <w:r w:rsidRPr="003335E4">
              <w:rPr>
                <w:rFonts w:ascii="Times New Roman" w:hAnsi="Times New Roman" w:cs="Times New Roman"/>
                <w:b/>
                <w:sz w:val="24"/>
                <w:szCs w:val="24"/>
              </w:rPr>
              <w:t>«Вариативная модель управления развитием малочисленной школы»</w:t>
            </w:r>
          </w:p>
        </w:tc>
      </w:tr>
      <w:tr w:rsidR="00003214" w:rsidRPr="003335E4" w:rsidTr="00003214">
        <w:tc>
          <w:tcPr>
            <w:tcW w:w="487" w:type="pct"/>
          </w:tcPr>
          <w:p w:rsidR="00003214" w:rsidRPr="003335E4" w:rsidRDefault="00003214" w:rsidP="00003214">
            <w:pPr>
              <w:rPr>
                <w:rFonts w:ascii="Times New Roman" w:hAnsi="Times New Roman" w:cs="Times New Roman"/>
                <w:b/>
                <w:color w:val="C00000"/>
                <w:sz w:val="24"/>
                <w:szCs w:val="24"/>
              </w:rPr>
            </w:pPr>
            <w:r w:rsidRPr="003335E4">
              <w:rPr>
                <w:rFonts w:ascii="Times New Roman" w:hAnsi="Times New Roman" w:cs="Times New Roman"/>
                <w:b/>
                <w:color w:val="C00000"/>
                <w:sz w:val="24"/>
                <w:szCs w:val="24"/>
              </w:rPr>
              <w:t>Анализ СКС</w:t>
            </w:r>
          </w:p>
        </w:tc>
        <w:tc>
          <w:tcPr>
            <w:tcW w:w="4513" w:type="pct"/>
          </w:tcPr>
          <w:p w:rsidR="00003214" w:rsidRPr="003335E4" w:rsidRDefault="00003214" w:rsidP="00003214">
            <w:pPr>
              <w:pStyle w:val="a6"/>
              <w:jc w:val="both"/>
              <w:rPr>
                <w:rFonts w:ascii="Times New Roman" w:hAnsi="Times New Roman"/>
                <w:color w:val="548DD4" w:themeColor="text2" w:themeTint="99"/>
                <w:sz w:val="24"/>
                <w:szCs w:val="24"/>
              </w:rPr>
            </w:pPr>
            <w:r w:rsidRPr="003335E4">
              <w:rPr>
                <w:rFonts w:ascii="Times New Roman" w:hAnsi="Times New Roman"/>
                <w:b/>
                <w:bCs/>
                <w:color w:val="548DD4" w:themeColor="text2" w:themeTint="99"/>
                <w:sz w:val="24"/>
                <w:szCs w:val="24"/>
              </w:rPr>
              <w:t>Свойственные наслегу жизненные проблемы.</w:t>
            </w:r>
            <w:r w:rsidRPr="003335E4">
              <w:rPr>
                <w:rFonts w:ascii="Times New Roman" w:hAnsi="Times New Roman"/>
                <w:color w:val="548DD4" w:themeColor="text2" w:themeTint="99"/>
                <w:sz w:val="24"/>
                <w:szCs w:val="24"/>
              </w:rPr>
              <w:t xml:space="preserve"> </w:t>
            </w:r>
          </w:p>
          <w:p w:rsidR="00003214" w:rsidRPr="003335E4" w:rsidRDefault="00003214" w:rsidP="00003214">
            <w:pPr>
              <w:pStyle w:val="a6"/>
              <w:ind w:left="-533" w:firstLine="1241"/>
              <w:jc w:val="both"/>
              <w:rPr>
                <w:rFonts w:ascii="Times New Roman" w:hAnsi="Times New Roman"/>
                <w:sz w:val="24"/>
                <w:szCs w:val="24"/>
              </w:rPr>
            </w:pPr>
            <w:r w:rsidRPr="003335E4">
              <w:rPr>
                <w:rFonts w:ascii="Times New Roman" w:hAnsi="Times New Roman"/>
                <w:sz w:val="24"/>
                <w:szCs w:val="24"/>
              </w:rPr>
              <w:t>В ходе эксперимента нами была проведена большая работа по исследованию социокультурной ситуации села. Мы  пытались понять, что можно сделать на уровне населённого пункта не только для системы образования, но и для села в целом. Этот шаг был важным и носил организационно-аналитический характер. Он выявил общие условия и тенденции, характерные для школы, для всех учреждений посёлка, не учитывая которые можно просто не сохранить школу, а значит – не сохранить село.</w:t>
            </w:r>
          </w:p>
          <w:p w:rsidR="00003214" w:rsidRPr="003335E4" w:rsidRDefault="00003214" w:rsidP="00003214">
            <w:pPr>
              <w:pStyle w:val="a6"/>
              <w:ind w:firstLine="708"/>
              <w:jc w:val="both"/>
              <w:rPr>
                <w:rFonts w:ascii="Times New Roman" w:hAnsi="Times New Roman"/>
                <w:sz w:val="24"/>
                <w:szCs w:val="24"/>
              </w:rPr>
            </w:pPr>
            <w:r w:rsidRPr="003335E4">
              <w:rPr>
                <w:rFonts w:ascii="Times New Roman" w:hAnsi="Times New Roman"/>
                <w:sz w:val="24"/>
                <w:szCs w:val="24"/>
              </w:rPr>
              <w:t>За прошедшие десятилетия многие в нашем селе  вынуждены были бросить родную среду обитания, так как потеряли возможность вести какое- то рентабельное хозяйство, и переехали в районный центр или в город, лишившись привычной природной обстановки, земельного раздолья. Разрушение села и крестьянского образа жизни постепенно привело к угасанию крестьянской культуры. Господствовавшие в течение длительного времени общей организации трудовой организации привели к утрате чувства хозяина у сельского жителя, что проявилось в массовой безответственности, безынициативности. У многих была потеряна вера во всё: в прежние идеалы, в существующую власть, в благополучную будущность.</w:t>
            </w:r>
          </w:p>
          <w:p w:rsidR="00003214" w:rsidRPr="003335E4" w:rsidRDefault="00003214" w:rsidP="00003214">
            <w:pPr>
              <w:pStyle w:val="a6"/>
              <w:jc w:val="both"/>
              <w:rPr>
                <w:rFonts w:ascii="Times New Roman" w:hAnsi="Times New Roman"/>
                <w:b/>
                <w:bCs/>
                <w:color w:val="548DD4" w:themeColor="text2" w:themeTint="99"/>
                <w:sz w:val="24"/>
                <w:szCs w:val="24"/>
              </w:rPr>
            </w:pPr>
            <w:r w:rsidRPr="003335E4">
              <w:rPr>
                <w:rFonts w:ascii="Times New Roman" w:hAnsi="Times New Roman"/>
                <w:b/>
                <w:bCs/>
                <w:color w:val="548DD4" w:themeColor="text2" w:themeTint="99"/>
                <w:sz w:val="24"/>
                <w:szCs w:val="24"/>
              </w:rPr>
              <w:t>Свойственные наслегу факторы, способствующие развитию образования и личности.</w:t>
            </w:r>
          </w:p>
          <w:p w:rsidR="00003214" w:rsidRPr="003335E4" w:rsidRDefault="00003214" w:rsidP="00003214">
            <w:pPr>
              <w:pStyle w:val="a6"/>
              <w:ind w:firstLine="708"/>
              <w:jc w:val="both"/>
              <w:rPr>
                <w:rFonts w:ascii="Times New Roman" w:hAnsi="Times New Roman"/>
                <w:sz w:val="24"/>
                <w:szCs w:val="24"/>
              </w:rPr>
            </w:pPr>
            <w:r w:rsidRPr="003335E4">
              <w:rPr>
                <w:rFonts w:ascii="Times New Roman" w:hAnsi="Times New Roman"/>
                <w:sz w:val="24"/>
                <w:szCs w:val="24"/>
              </w:rPr>
              <w:t>Испокон веков в нашем селе жили люди, которые занимались охотой и рыболовством. Существуют семьи, где, начиная от прадеда до внуков, занимаются только охотой. Существуют семьи, которые занимаются только рыболовством. Это семьи Самсоновых, Новгородовых,  Бочуровых и др.  Зимой всегда расцветает подлёдное рыболовство, которое во время войны спасло не только своё население, специально организованная бригада наших рыболовов сдавала рыбу в фонд обороны.</w:t>
            </w:r>
          </w:p>
          <w:p w:rsidR="00003214" w:rsidRPr="003335E4" w:rsidRDefault="00003214" w:rsidP="00003214">
            <w:pPr>
              <w:pStyle w:val="a6"/>
              <w:jc w:val="both"/>
              <w:rPr>
                <w:rFonts w:ascii="Times New Roman" w:hAnsi="Times New Roman"/>
                <w:sz w:val="24"/>
                <w:szCs w:val="24"/>
              </w:rPr>
            </w:pPr>
            <w:r w:rsidRPr="003335E4">
              <w:rPr>
                <w:rFonts w:ascii="Times New Roman" w:hAnsi="Times New Roman"/>
                <w:sz w:val="24"/>
                <w:szCs w:val="24"/>
              </w:rPr>
              <w:t xml:space="preserve">         В семье Винокуровых все рисуют, режут по дереву, делают мебель, шьют унты. Винокуров Г.И.- мастер производственного обучения, руководитель клуба «Уран уус». </w:t>
            </w:r>
          </w:p>
          <w:p w:rsidR="00003214" w:rsidRPr="003335E4" w:rsidRDefault="00003214" w:rsidP="00003214">
            <w:pPr>
              <w:pStyle w:val="a6"/>
              <w:jc w:val="both"/>
              <w:rPr>
                <w:rFonts w:ascii="Times New Roman" w:hAnsi="Times New Roman"/>
                <w:sz w:val="24"/>
                <w:szCs w:val="24"/>
              </w:rPr>
            </w:pPr>
            <w:r w:rsidRPr="003335E4">
              <w:rPr>
                <w:rFonts w:ascii="Times New Roman" w:hAnsi="Times New Roman"/>
                <w:sz w:val="24"/>
                <w:szCs w:val="24"/>
              </w:rPr>
              <w:tab/>
              <w:t xml:space="preserve">Большая семья Новгородовых-Старостиных изготавливает берестяные изделия, навыки чего передались от прабабушки Татьяны Петровны Новгородовой. Её дочь Новгородова Т.П. - учитель рисования, руководитель клуба «Дизайн».  </w:t>
            </w:r>
          </w:p>
          <w:p w:rsidR="00003214" w:rsidRPr="003335E4" w:rsidRDefault="00003214" w:rsidP="00003214">
            <w:pPr>
              <w:pStyle w:val="a6"/>
              <w:jc w:val="both"/>
              <w:rPr>
                <w:rFonts w:ascii="Times New Roman" w:hAnsi="Times New Roman"/>
                <w:sz w:val="24"/>
                <w:szCs w:val="24"/>
              </w:rPr>
            </w:pPr>
            <w:r w:rsidRPr="003335E4">
              <w:rPr>
                <w:rFonts w:ascii="Times New Roman" w:hAnsi="Times New Roman"/>
                <w:sz w:val="24"/>
                <w:szCs w:val="24"/>
              </w:rPr>
              <w:tab/>
              <w:t>Многие в нашем селе поют. Ныне известные по всей республике певцы Александра Старостина, Елена Старостина, Михаил Варламов, Сергей Копырин - выходцы из нашего маленького села, учились в нашей школе.</w:t>
            </w:r>
          </w:p>
          <w:p w:rsidR="00003214" w:rsidRPr="003335E4" w:rsidRDefault="00003214" w:rsidP="00003214">
            <w:pPr>
              <w:pStyle w:val="a6"/>
              <w:jc w:val="both"/>
              <w:rPr>
                <w:rFonts w:ascii="Times New Roman" w:hAnsi="Times New Roman"/>
                <w:sz w:val="24"/>
                <w:szCs w:val="24"/>
              </w:rPr>
            </w:pPr>
            <w:r w:rsidRPr="003335E4">
              <w:rPr>
                <w:rFonts w:ascii="Times New Roman" w:hAnsi="Times New Roman"/>
                <w:sz w:val="24"/>
                <w:szCs w:val="24"/>
              </w:rPr>
              <w:tab/>
              <w:t xml:space="preserve">И мы смело можем говорить, что в селе Хара-Алдан культурно-исторические традиции ещё живы, история местности, культуры, образования уникальны, но современный социокультурный фон беден и требует обновления. Поэтому мы создали сеть образовательных программ, позволяющих организовать и координировать использование образовательных ресурсов. В сеть могут входить родители, дети и все желающие. </w:t>
            </w:r>
          </w:p>
          <w:p w:rsidR="00003214" w:rsidRPr="003335E4" w:rsidRDefault="00003214" w:rsidP="00003214">
            <w:pPr>
              <w:pStyle w:val="a6"/>
              <w:ind w:firstLine="708"/>
              <w:jc w:val="both"/>
              <w:rPr>
                <w:rFonts w:ascii="Times New Roman" w:hAnsi="Times New Roman"/>
                <w:sz w:val="24"/>
                <w:szCs w:val="24"/>
              </w:rPr>
            </w:pPr>
            <w:r w:rsidRPr="003335E4">
              <w:rPr>
                <w:rFonts w:ascii="Times New Roman" w:hAnsi="Times New Roman"/>
                <w:sz w:val="24"/>
                <w:szCs w:val="24"/>
              </w:rPr>
              <w:t xml:space="preserve">В процессе реализации проекта школа взяла на себя миссию не только образовательного центра, но и влияние на образ жизни его жителей. Школа, реализируя проектную деятельность, выступает инициатором социальных преобразований. </w:t>
            </w:r>
            <w:r w:rsidRPr="003335E4">
              <w:rPr>
                <w:rFonts w:ascii="Times New Roman" w:hAnsi="Times New Roman"/>
                <w:sz w:val="24"/>
                <w:szCs w:val="24"/>
              </w:rPr>
              <w:lastRenderedPageBreak/>
              <w:t xml:space="preserve">Появление и развитие различных сообществ вместе со школьной демократией являются необходимым условием для взращивания совместных детско– взрослых проектов и реализации инновационной программы школы. </w:t>
            </w:r>
          </w:p>
          <w:p w:rsidR="00003214" w:rsidRPr="003335E4" w:rsidRDefault="00003214" w:rsidP="00003214">
            <w:pPr>
              <w:rPr>
                <w:rFonts w:ascii="Times New Roman" w:hAnsi="Times New Roman" w:cs="Times New Roman"/>
                <w:sz w:val="24"/>
                <w:szCs w:val="24"/>
              </w:rPr>
            </w:pPr>
          </w:p>
        </w:tc>
      </w:tr>
      <w:tr w:rsidR="00003214" w:rsidRPr="003335E4" w:rsidTr="00003214">
        <w:tc>
          <w:tcPr>
            <w:tcW w:w="487" w:type="pct"/>
          </w:tcPr>
          <w:p w:rsidR="00003214" w:rsidRPr="003335E4" w:rsidRDefault="00003214" w:rsidP="00003214">
            <w:pPr>
              <w:rPr>
                <w:rFonts w:ascii="Times New Roman" w:hAnsi="Times New Roman" w:cs="Times New Roman"/>
                <w:b/>
                <w:color w:val="C00000"/>
                <w:sz w:val="24"/>
                <w:szCs w:val="24"/>
              </w:rPr>
            </w:pPr>
            <w:r w:rsidRPr="003335E4">
              <w:rPr>
                <w:rFonts w:ascii="Times New Roman" w:hAnsi="Times New Roman" w:cs="Times New Roman"/>
                <w:b/>
                <w:color w:val="C00000"/>
                <w:sz w:val="24"/>
                <w:szCs w:val="24"/>
              </w:rPr>
              <w:lastRenderedPageBreak/>
              <w:t>Проблематика проекта</w:t>
            </w:r>
          </w:p>
        </w:tc>
        <w:tc>
          <w:tcPr>
            <w:tcW w:w="4513" w:type="pct"/>
          </w:tcPr>
          <w:p w:rsidR="00003214" w:rsidRPr="003335E4" w:rsidRDefault="00003214" w:rsidP="00003214">
            <w:pPr>
              <w:pStyle w:val="a6"/>
              <w:jc w:val="both"/>
              <w:rPr>
                <w:rFonts w:ascii="Times New Roman" w:hAnsi="Times New Roman"/>
                <w:b/>
                <w:sz w:val="24"/>
                <w:szCs w:val="24"/>
              </w:rPr>
            </w:pPr>
            <w:r w:rsidRPr="003335E4">
              <w:rPr>
                <w:rFonts w:ascii="Times New Roman" w:hAnsi="Times New Roman"/>
                <w:b/>
                <w:color w:val="548DD4" w:themeColor="text2" w:themeTint="99"/>
                <w:sz w:val="24"/>
                <w:szCs w:val="24"/>
              </w:rPr>
              <w:t>Социокультурный подход</w:t>
            </w:r>
            <w:r w:rsidRPr="003335E4">
              <w:rPr>
                <w:rFonts w:ascii="Times New Roman" w:hAnsi="Times New Roman"/>
                <w:sz w:val="24"/>
                <w:szCs w:val="24"/>
              </w:rPr>
              <w:t xml:space="preserve"> – это реальное решение средствами образования проблем, которые имеются в селе. В нашем случае образовательное учреждение нацеливается </w:t>
            </w:r>
            <w:r w:rsidRPr="003335E4">
              <w:rPr>
                <w:rFonts w:ascii="Times New Roman" w:hAnsi="Times New Roman"/>
                <w:b/>
                <w:sz w:val="24"/>
                <w:szCs w:val="24"/>
              </w:rPr>
              <w:t>на разрешение таких образовательных проблем всего населения:</w:t>
            </w:r>
          </w:p>
          <w:p w:rsidR="00003214" w:rsidRPr="003335E4" w:rsidRDefault="00003214" w:rsidP="00003214">
            <w:pPr>
              <w:pStyle w:val="a6"/>
              <w:numPr>
                <w:ilvl w:val="0"/>
                <w:numId w:val="15"/>
              </w:numPr>
              <w:jc w:val="both"/>
              <w:rPr>
                <w:rFonts w:ascii="Times New Roman" w:hAnsi="Times New Roman"/>
                <w:sz w:val="24"/>
                <w:szCs w:val="24"/>
              </w:rPr>
            </w:pPr>
            <w:r w:rsidRPr="003335E4">
              <w:rPr>
                <w:rFonts w:ascii="Times New Roman" w:hAnsi="Times New Roman"/>
                <w:sz w:val="24"/>
                <w:szCs w:val="24"/>
              </w:rPr>
              <w:t>решение реальной проблемы социума;</w:t>
            </w:r>
          </w:p>
          <w:p w:rsidR="00003214" w:rsidRPr="003335E4" w:rsidRDefault="00003214" w:rsidP="00003214">
            <w:pPr>
              <w:pStyle w:val="a6"/>
              <w:numPr>
                <w:ilvl w:val="0"/>
                <w:numId w:val="14"/>
              </w:numPr>
              <w:jc w:val="both"/>
              <w:rPr>
                <w:rFonts w:ascii="Times New Roman" w:hAnsi="Times New Roman"/>
                <w:sz w:val="24"/>
                <w:szCs w:val="24"/>
              </w:rPr>
            </w:pPr>
            <w:r w:rsidRPr="003335E4">
              <w:rPr>
                <w:rFonts w:ascii="Times New Roman" w:hAnsi="Times New Roman"/>
                <w:sz w:val="24"/>
                <w:szCs w:val="24"/>
              </w:rPr>
              <w:t>оказание образовательной поддержки и социально-педагогической помощи нуждающимся жителям деревни в любом возрасте;</w:t>
            </w:r>
          </w:p>
          <w:p w:rsidR="00003214" w:rsidRPr="003335E4" w:rsidRDefault="00003214" w:rsidP="00003214">
            <w:pPr>
              <w:pStyle w:val="a6"/>
              <w:numPr>
                <w:ilvl w:val="0"/>
                <w:numId w:val="14"/>
              </w:numPr>
              <w:jc w:val="both"/>
              <w:rPr>
                <w:rFonts w:ascii="Times New Roman" w:hAnsi="Times New Roman"/>
                <w:sz w:val="24"/>
                <w:szCs w:val="24"/>
              </w:rPr>
            </w:pPr>
            <w:r w:rsidRPr="003335E4">
              <w:rPr>
                <w:rFonts w:ascii="Times New Roman" w:hAnsi="Times New Roman"/>
                <w:sz w:val="24"/>
                <w:szCs w:val="24"/>
              </w:rPr>
              <w:t>расширение функциональных возможностей общеобразовательной школы и учреждений – партнеров, объединяющихся с ней для совместной работы в сельском социуме, обогащение содержания образовательной деятельности в партнерской сети;</w:t>
            </w:r>
          </w:p>
          <w:p w:rsidR="00003214" w:rsidRPr="003335E4" w:rsidRDefault="00003214" w:rsidP="00003214">
            <w:pPr>
              <w:pStyle w:val="a6"/>
              <w:numPr>
                <w:ilvl w:val="0"/>
                <w:numId w:val="14"/>
              </w:numPr>
              <w:jc w:val="both"/>
              <w:rPr>
                <w:rFonts w:ascii="Times New Roman" w:hAnsi="Times New Roman"/>
                <w:sz w:val="24"/>
                <w:szCs w:val="24"/>
              </w:rPr>
            </w:pPr>
            <w:r w:rsidRPr="003335E4">
              <w:rPr>
                <w:rFonts w:ascii="Times New Roman" w:hAnsi="Times New Roman"/>
                <w:sz w:val="24"/>
                <w:szCs w:val="24"/>
              </w:rPr>
              <w:t xml:space="preserve">более широкие возможности для кооперации ресурсов; </w:t>
            </w:r>
          </w:p>
          <w:p w:rsidR="00003214" w:rsidRPr="003335E4" w:rsidRDefault="00003214" w:rsidP="00003214">
            <w:pPr>
              <w:pStyle w:val="a6"/>
              <w:numPr>
                <w:ilvl w:val="0"/>
                <w:numId w:val="14"/>
              </w:numPr>
              <w:jc w:val="both"/>
              <w:rPr>
                <w:rFonts w:ascii="Times New Roman" w:hAnsi="Times New Roman"/>
                <w:sz w:val="24"/>
                <w:szCs w:val="24"/>
              </w:rPr>
            </w:pPr>
            <w:r w:rsidRPr="003335E4">
              <w:rPr>
                <w:rFonts w:ascii="Times New Roman" w:hAnsi="Times New Roman"/>
                <w:sz w:val="24"/>
                <w:szCs w:val="24"/>
              </w:rPr>
              <w:t xml:space="preserve">улучшение материально-технической и учебно-методической базы, более полное и оптимальное использование зданий, сооружений; </w:t>
            </w:r>
          </w:p>
          <w:p w:rsidR="00003214" w:rsidRPr="003335E4" w:rsidRDefault="00003214" w:rsidP="00003214">
            <w:pPr>
              <w:pStyle w:val="a6"/>
              <w:numPr>
                <w:ilvl w:val="0"/>
                <w:numId w:val="14"/>
              </w:numPr>
              <w:jc w:val="both"/>
              <w:rPr>
                <w:rFonts w:ascii="Times New Roman" w:hAnsi="Times New Roman"/>
                <w:sz w:val="24"/>
                <w:szCs w:val="24"/>
              </w:rPr>
            </w:pPr>
            <w:r w:rsidRPr="003335E4">
              <w:rPr>
                <w:rFonts w:ascii="Times New Roman" w:hAnsi="Times New Roman"/>
                <w:sz w:val="24"/>
                <w:szCs w:val="24"/>
              </w:rPr>
              <w:t>создание механизмов образовательной системы, позволяющих прогнозировать развитие образования не только на уровне учреждения, но и как перспективу развитие сельской территории, на которой оно находится.</w:t>
            </w:r>
          </w:p>
          <w:p w:rsidR="00003214" w:rsidRPr="003335E4" w:rsidRDefault="00003214" w:rsidP="00003214">
            <w:pPr>
              <w:pStyle w:val="a6"/>
              <w:jc w:val="both"/>
              <w:rPr>
                <w:rFonts w:ascii="Times New Roman" w:hAnsi="Times New Roman"/>
                <w:sz w:val="24"/>
                <w:szCs w:val="24"/>
              </w:rPr>
            </w:pPr>
          </w:p>
          <w:p w:rsidR="00003214" w:rsidRPr="003335E4" w:rsidRDefault="00003214" w:rsidP="00003214">
            <w:pPr>
              <w:pStyle w:val="a6"/>
              <w:ind w:firstLine="708"/>
              <w:jc w:val="both"/>
              <w:rPr>
                <w:rFonts w:ascii="Times New Roman" w:hAnsi="Times New Roman"/>
                <w:sz w:val="24"/>
                <w:szCs w:val="24"/>
              </w:rPr>
            </w:pPr>
          </w:p>
        </w:tc>
      </w:tr>
      <w:tr w:rsidR="00003214" w:rsidRPr="003335E4" w:rsidTr="00003214">
        <w:tc>
          <w:tcPr>
            <w:tcW w:w="487" w:type="pct"/>
          </w:tcPr>
          <w:p w:rsidR="00003214" w:rsidRPr="003335E4" w:rsidRDefault="00003214" w:rsidP="00003214">
            <w:pPr>
              <w:rPr>
                <w:rFonts w:ascii="Times New Roman" w:hAnsi="Times New Roman" w:cs="Times New Roman"/>
                <w:b/>
                <w:color w:val="C00000"/>
                <w:sz w:val="24"/>
                <w:szCs w:val="24"/>
              </w:rPr>
            </w:pPr>
            <w:r w:rsidRPr="003335E4">
              <w:rPr>
                <w:rFonts w:ascii="Times New Roman" w:hAnsi="Times New Roman" w:cs="Times New Roman"/>
                <w:b/>
                <w:color w:val="C00000"/>
                <w:sz w:val="24"/>
                <w:szCs w:val="24"/>
              </w:rPr>
              <w:t>Философские основания</w:t>
            </w:r>
          </w:p>
        </w:tc>
        <w:tc>
          <w:tcPr>
            <w:tcW w:w="4513" w:type="pct"/>
          </w:tcPr>
          <w:p w:rsidR="00003214" w:rsidRPr="003335E4" w:rsidRDefault="00003214" w:rsidP="00003214">
            <w:pPr>
              <w:pStyle w:val="ab"/>
              <w:numPr>
                <w:ilvl w:val="0"/>
                <w:numId w:val="39"/>
              </w:numPr>
              <w:spacing w:after="0" w:line="240" w:lineRule="auto"/>
              <w:rPr>
                <w:rFonts w:ascii="Times New Roman" w:hAnsi="Times New Roman" w:cs="Times New Roman"/>
                <w:b/>
                <w:color w:val="548DD4" w:themeColor="text2" w:themeTint="99"/>
                <w:sz w:val="24"/>
                <w:szCs w:val="24"/>
              </w:rPr>
            </w:pPr>
            <w:r w:rsidRPr="003335E4">
              <w:rPr>
                <w:rFonts w:ascii="Times New Roman" w:hAnsi="Times New Roman" w:cs="Times New Roman"/>
                <w:b/>
                <w:color w:val="548DD4" w:themeColor="text2" w:themeTint="99"/>
                <w:sz w:val="24"/>
                <w:szCs w:val="24"/>
              </w:rPr>
              <w:t>Основная идея проекта</w:t>
            </w:r>
          </w:p>
          <w:p w:rsidR="00003214" w:rsidRPr="003335E4" w:rsidRDefault="00003214" w:rsidP="00003214">
            <w:pPr>
              <w:pStyle w:val="af0"/>
              <w:ind w:firstLine="708"/>
              <w:jc w:val="both"/>
              <w:rPr>
                <w:i/>
                <w:sz w:val="24"/>
              </w:rPr>
            </w:pPr>
            <w:r w:rsidRPr="003335E4">
              <w:rPr>
                <w:sz w:val="24"/>
              </w:rPr>
              <w:t>Основные характеристики сетевого образования: «</w:t>
            </w:r>
            <w:r w:rsidRPr="003335E4">
              <w:rPr>
                <w:i/>
                <w:sz w:val="24"/>
              </w:rPr>
              <w:t>образование не как «вертикальная»  иерархическая, а как горизонтальная, самоорганизующаяся сеть</w:t>
            </w:r>
            <w:r w:rsidRPr="003335E4">
              <w:rPr>
                <w:sz w:val="24"/>
              </w:rPr>
              <w:t>», «</w:t>
            </w:r>
            <w:r w:rsidRPr="003335E4">
              <w:rPr>
                <w:i/>
                <w:sz w:val="24"/>
              </w:rPr>
              <w:t>в сети нет организаций и организованностей в традиционном смысле, первичной клеточкой объединения выступает общность, сообщество</w:t>
            </w:r>
            <w:r w:rsidRPr="003335E4">
              <w:rPr>
                <w:sz w:val="24"/>
              </w:rPr>
              <w:t xml:space="preserve">», </w:t>
            </w:r>
            <w:r w:rsidRPr="003335E4">
              <w:rPr>
                <w:i/>
                <w:sz w:val="24"/>
              </w:rPr>
              <w:t xml:space="preserve">узлы сети – не унифицированные образовательные учреждения или стандартизированные программы, а оригинальные модели, авторские школы, вариативные курсы», «в сети несравнимо быстрее, чем в традиционной системе распространяются инновации», </w:t>
            </w:r>
            <w:r w:rsidRPr="003335E4">
              <w:rPr>
                <w:sz w:val="24"/>
              </w:rPr>
              <w:t xml:space="preserve"> </w:t>
            </w:r>
            <w:r w:rsidRPr="003335E4">
              <w:rPr>
                <w:i/>
                <w:sz w:val="24"/>
              </w:rPr>
              <w:t>«сеть помогает вскрыть закономерности и спроектировать формы и механизмы развития обыкновенной массовой школы», «образовательная сеть конкретизирует понятие общественно- государственной системы образования и переводит разговоры о политике в инструментарий практики».</w:t>
            </w:r>
          </w:p>
          <w:p w:rsidR="00003214" w:rsidRPr="003335E4" w:rsidRDefault="00003214" w:rsidP="00003214">
            <w:pPr>
              <w:pStyle w:val="af0"/>
              <w:ind w:firstLine="360"/>
              <w:jc w:val="both"/>
              <w:rPr>
                <w:sz w:val="24"/>
              </w:rPr>
            </w:pPr>
            <w:r w:rsidRPr="003335E4">
              <w:rPr>
                <w:sz w:val="24"/>
              </w:rPr>
              <w:t>Среди преимуществ сетевой организации инновационной образовательной деятельности можно выделить:</w:t>
            </w:r>
          </w:p>
          <w:p w:rsidR="00003214" w:rsidRPr="003335E4" w:rsidRDefault="00003214" w:rsidP="00003214">
            <w:pPr>
              <w:pStyle w:val="af0"/>
              <w:numPr>
                <w:ilvl w:val="0"/>
                <w:numId w:val="40"/>
              </w:numPr>
              <w:spacing w:after="0" w:line="240" w:lineRule="auto"/>
              <w:jc w:val="both"/>
              <w:rPr>
                <w:sz w:val="24"/>
              </w:rPr>
            </w:pPr>
            <w:r w:rsidRPr="003335E4">
              <w:rPr>
                <w:i/>
                <w:sz w:val="24"/>
              </w:rPr>
              <w:t>Мобильность и гибкость;</w:t>
            </w:r>
          </w:p>
          <w:p w:rsidR="00003214" w:rsidRPr="003335E4" w:rsidRDefault="00003214" w:rsidP="00003214">
            <w:pPr>
              <w:pStyle w:val="af0"/>
              <w:numPr>
                <w:ilvl w:val="0"/>
                <w:numId w:val="40"/>
              </w:numPr>
              <w:spacing w:after="0" w:line="240" w:lineRule="auto"/>
              <w:jc w:val="both"/>
              <w:rPr>
                <w:sz w:val="24"/>
              </w:rPr>
            </w:pPr>
            <w:r w:rsidRPr="003335E4">
              <w:rPr>
                <w:i/>
                <w:sz w:val="24"/>
              </w:rPr>
              <w:t>Многоплановый характер мотивации;</w:t>
            </w:r>
          </w:p>
          <w:p w:rsidR="00003214" w:rsidRPr="003335E4" w:rsidRDefault="00003214" w:rsidP="00003214">
            <w:pPr>
              <w:pStyle w:val="af0"/>
              <w:numPr>
                <w:ilvl w:val="0"/>
                <w:numId w:val="40"/>
              </w:numPr>
              <w:spacing w:after="0" w:line="240" w:lineRule="auto"/>
              <w:jc w:val="both"/>
              <w:rPr>
                <w:sz w:val="24"/>
              </w:rPr>
            </w:pPr>
            <w:r w:rsidRPr="003335E4">
              <w:rPr>
                <w:i/>
                <w:sz w:val="24"/>
              </w:rPr>
              <w:lastRenderedPageBreak/>
              <w:t>Возможность узкой специализации научных поисков или разработки небольшого круга идей;</w:t>
            </w:r>
          </w:p>
          <w:p w:rsidR="00003214" w:rsidRPr="003335E4" w:rsidRDefault="00003214" w:rsidP="00003214">
            <w:pPr>
              <w:pStyle w:val="af0"/>
              <w:numPr>
                <w:ilvl w:val="0"/>
                <w:numId w:val="40"/>
              </w:numPr>
              <w:spacing w:after="0" w:line="240" w:lineRule="auto"/>
              <w:jc w:val="both"/>
              <w:rPr>
                <w:sz w:val="24"/>
              </w:rPr>
            </w:pPr>
            <w:r w:rsidRPr="003335E4">
              <w:rPr>
                <w:i/>
                <w:sz w:val="24"/>
              </w:rPr>
              <w:t>Малый управленческий персонал;</w:t>
            </w:r>
          </w:p>
          <w:p w:rsidR="00003214" w:rsidRPr="003335E4" w:rsidRDefault="00003214" w:rsidP="00003214">
            <w:pPr>
              <w:pStyle w:val="af0"/>
              <w:numPr>
                <w:ilvl w:val="0"/>
                <w:numId w:val="40"/>
              </w:numPr>
              <w:spacing w:after="0" w:line="240" w:lineRule="auto"/>
              <w:jc w:val="both"/>
              <w:rPr>
                <w:sz w:val="24"/>
              </w:rPr>
            </w:pPr>
            <w:r w:rsidRPr="003335E4">
              <w:rPr>
                <w:i/>
                <w:sz w:val="24"/>
              </w:rPr>
              <w:t>Возможность широкого использования и привлечения всех видов ресурсов для решения локальных задач.</w:t>
            </w:r>
          </w:p>
          <w:p w:rsidR="00003214" w:rsidRPr="003335E4" w:rsidRDefault="00003214" w:rsidP="00003214">
            <w:pPr>
              <w:pStyle w:val="af0"/>
              <w:ind w:firstLine="360"/>
              <w:jc w:val="both"/>
              <w:rPr>
                <w:b/>
                <w:sz w:val="24"/>
              </w:rPr>
            </w:pPr>
            <w:r w:rsidRPr="003335E4">
              <w:rPr>
                <w:sz w:val="24"/>
              </w:rPr>
              <w:t xml:space="preserve">Основным результатом проекта станет </w:t>
            </w:r>
            <w:r w:rsidRPr="003335E4">
              <w:rPr>
                <w:b/>
                <w:sz w:val="24"/>
              </w:rPr>
              <w:t>вариативная модель управления развития сельской малочисленной школы, расположенной в отдалённом труднодоступном месте через сетевой организации образовательного процесса, способную оказывать позитивное влияние на характер социокультурного фона.</w:t>
            </w:r>
          </w:p>
          <w:p w:rsidR="00003214" w:rsidRPr="003335E4" w:rsidRDefault="00003214" w:rsidP="00003214">
            <w:pPr>
              <w:rPr>
                <w:rFonts w:ascii="Times New Roman" w:hAnsi="Times New Roman" w:cs="Times New Roman"/>
                <w:sz w:val="24"/>
                <w:szCs w:val="24"/>
              </w:rPr>
            </w:pPr>
          </w:p>
          <w:p w:rsidR="00003214" w:rsidRPr="003335E4" w:rsidRDefault="00003214" w:rsidP="00003214">
            <w:pPr>
              <w:pStyle w:val="ab"/>
              <w:numPr>
                <w:ilvl w:val="0"/>
                <w:numId w:val="39"/>
              </w:numPr>
              <w:spacing w:after="0" w:line="240" w:lineRule="auto"/>
              <w:rPr>
                <w:rFonts w:ascii="Times New Roman" w:hAnsi="Times New Roman" w:cs="Times New Roman"/>
                <w:b/>
                <w:color w:val="548DD4" w:themeColor="text2" w:themeTint="99"/>
                <w:sz w:val="24"/>
                <w:szCs w:val="24"/>
              </w:rPr>
            </w:pPr>
            <w:r w:rsidRPr="003335E4">
              <w:rPr>
                <w:rFonts w:ascii="Times New Roman" w:hAnsi="Times New Roman" w:cs="Times New Roman"/>
                <w:b/>
                <w:color w:val="548DD4" w:themeColor="text2" w:themeTint="99"/>
                <w:sz w:val="24"/>
                <w:szCs w:val="24"/>
              </w:rPr>
              <w:t xml:space="preserve">Образовательные цели и задачи проекта. </w:t>
            </w:r>
          </w:p>
          <w:p w:rsidR="00003214" w:rsidRPr="003335E4" w:rsidRDefault="00003214" w:rsidP="00003214">
            <w:pPr>
              <w:pStyle w:val="af0"/>
              <w:jc w:val="both"/>
              <w:rPr>
                <w:sz w:val="24"/>
              </w:rPr>
            </w:pPr>
            <w:r w:rsidRPr="003335E4">
              <w:rPr>
                <w:sz w:val="24"/>
              </w:rPr>
              <w:t xml:space="preserve">    1. Кооперация образовательных ресурсов в сетевом образовательном центре «Хара- Алдан» - Образовательная сеть» организуется с целью разработки </w:t>
            </w:r>
            <w:r w:rsidRPr="003335E4">
              <w:rPr>
                <w:b/>
                <w:sz w:val="24"/>
              </w:rPr>
              <w:t xml:space="preserve">вариативной модели управления развитием сельской малочисленной школы через сетевую организацию образовательного процесса, способную оказывать позитивное влияние на социум, </w:t>
            </w:r>
            <w:r w:rsidRPr="003335E4">
              <w:rPr>
                <w:sz w:val="24"/>
              </w:rPr>
              <w:t>что включает:</w:t>
            </w:r>
          </w:p>
          <w:p w:rsidR="00003214" w:rsidRPr="003335E4" w:rsidRDefault="00003214" w:rsidP="00003214">
            <w:pPr>
              <w:pStyle w:val="af0"/>
              <w:jc w:val="both"/>
              <w:rPr>
                <w:sz w:val="24"/>
              </w:rPr>
            </w:pPr>
            <w:r w:rsidRPr="003335E4">
              <w:rPr>
                <w:sz w:val="24"/>
              </w:rPr>
              <w:t>* Создание условий-</w:t>
            </w:r>
          </w:p>
          <w:p w:rsidR="00003214" w:rsidRPr="003335E4" w:rsidRDefault="00003214" w:rsidP="00003214">
            <w:pPr>
              <w:pStyle w:val="af0"/>
              <w:jc w:val="both"/>
              <w:rPr>
                <w:sz w:val="24"/>
              </w:rPr>
            </w:pPr>
            <w:r w:rsidRPr="003335E4">
              <w:rPr>
                <w:sz w:val="24"/>
              </w:rPr>
              <w:t xml:space="preserve">    * горизонтального взаимодействия инновационных культурно- образовательных инициатив;</w:t>
            </w:r>
          </w:p>
          <w:p w:rsidR="00003214" w:rsidRPr="003335E4" w:rsidRDefault="00003214" w:rsidP="00003214">
            <w:pPr>
              <w:pStyle w:val="af0"/>
              <w:jc w:val="both"/>
              <w:rPr>
                <w:sz w:val="24"/>
              </w:rPr>
            </w:pPr>
            <w:r w:rsidRPr="003335E4">
              <w:rPr>
                <w:sz w:val="24"/>
              </w:rPr>
              <w:t xml:space="preserve">    * для вложения ресурсов в производство информаций и знаний;</w:t>
            </w:r>
          </w:p>
          <w:p w:rsidR="00003214" w:rsidRPr="003335E4" w:rsidRDefault="00003214" w:rsidP="00003214">
            <w:pPr>
              <w:pStyle w:val="af0"/>
              <w:jc w:val="both"/>
              <w:rPr>
                <w:sz w:val="24"/>
              </w:rPr>
            </w:pPr>
            <w:r w:rsidRPr="003335E4">
              <w:rPr>
                <w:sz w:val="24"/>
              </w:rPr>
              <w:t xml:space="preserve">    * эффективного развития национально- региональной системы образования;</w:t>
            </w:r>
          </w:p>
          <w:p w:rsidR="00003214" w:rsidRPr="003335E4" w:rsidRDefault="00003214" w:rsidP="00003214">
            <w:pPr>
              <w:pStyle w:val="af0"/>
              <w:jc w:val="both"/>
              <w:rPr>
                <w:sz w:val="24"/>
              </w:rPr>
            </w:pPr>
            <w:r w:rsidRPr="003335E4">
              <w:rPr>
                <w:sz w:val="24"/>
              </w:rPr>
              <w:t>* Разработку,  апробацию вариативной модели образования в отдалённом труднодоступном месте.</w:t>
            </w:r>
          </w:p>
          <w:p w:rsidR="00003214" w:rsidRPr="003335E4" w:rsidRDefault="00003214" w:rsidP="00003214">
            <w:pPr>
              <w:pStyle w:val="af0"/>
              <w:jc w:val="both"/>
              <w:rPr>
                <w:i/>
                <w:sz w:val="24"/>
              </w:rPr>
            </w:pPr>
            <w:r w:rsidRPr="003335E4">
              <w:rPr>
                <w:sz w:val="24"/>
              </w:rPr>
              <w:t xml:space="preserve"> 2. </w:t>
            </w:r>
            <w:r w:rsidRPr="003335E4">
              <w:rPr>
                <w:b/>
                <w:color w:val="548DD4" w:themeColor="text2" w:themeTint="99"/>
                <w:sz w:val="24"/>
              </w:rPr>
              <w:t>Цель проекта:</w:t>
            </w:r>
            <w:r w:rsidRPr="003335E4">
              <w:rPr>
                <w:b/>
                <w:sz w:val="24"/>
              </w:rPr>
              <w:t xml:space="preserve"> </w:t>
            </w:r>
            <w:r w:rsidRPr="003335E4">
              <w:rPr>
                <w:i/>
                <w:sz w:val="24"/>
              </w:rPr>
              <w:t>создание единого инновационного культурно- образовательного пространства, предполагающего формирование сообщества, где образование и повышение квалификации реализуется в сетевом взаимодействии культурно- образовательных инициатив на принципах кооперации и проектного обучения.</w:t>
            </w:r>
          </w:p>
          <w:p w:rsidR="00003214" w:rsidRPr="003335E4" w:rsidRDefault="00003214" w:rsidP="00003214">
            <w:pPr>
              <w:pStyle w:val="af0"/>
              <w:jc w:val="both"/>
              <w:rPr>
                <w:color w:val="548DD4" w:themeColor="text2" w:themeTint="99"/>
                <w:sz w:val="24"/>
              </w:rPr>
            </w:pPr>
            <w:r w:rsidRPr="003335E4">
              <w:rPr>
                <w:sz w:val="24"/>
              </w:rPr>
              <w:t xml:space="preserve">               </w:t>
            </w:r>
            <w:r w:rsidRPr="003335E4">
              <w:rPr>
                <w:b/>
                <w:color w:val="548DD4" w:themeColor="text2" w:themeTint="99"/>
                <w:sz w:val="24"/>
              </w:rPr>
              <w:t xml:space="preserve">Задачи </w:t>
            </w:r>
            <w:r w:rsidRPr="003335E4">
              <w:rPr>
                <w:color w:val="548DD4" w:themeColor="text2" w:themeTint="99"/>
                <w:sz w:val="24"/>
              </w:rPr>
              <w:t>проекта:</w:t>
            </w:r>
          </w:p>
          <w:p w:rsidR="00003214" w:rsidRPr="003335E4" w:rsidRDefault="00003214" w:rsidP="00003214">
            <w:pPr>
              <w:pStyle w:val="af0"/>
              <w:jc w:val="both"/>
              <w:rPr>
                <w:i/>
                <w:sz w:val="24"/>
              </w:rPr>
            </w:pPr>
            <w:r w:rsidRPr="003335E4">
              <w:rPr>
                <w:i/>
                <w:sz w:val="24"/>
              </w:rPr>
              <w:t>1 Анализ социокультуной ситуации.</w:t>
            </w:r>
          </w:p>
          <w:p w:rsidR="00003214" w:rsidRPr="003335E4" w:rsidRDefault="00003214" w:rsidP="00003214">
            <w:pPr>
              <w:pStyle w:val="af0"/>
              <w:jc w:val="both"/>
              <w:rPr>
                <w:i/>
                <w:sz w:val="24"/>
              </w:rPr>
            </w:pPr>
            <w:r w:rsidRPr="003335E4">
              <w:rPr>
                <w:i/>
                <w:sz w:val="24"/>
              </w:rPr>
              <w:t>2 Создание условия для проявления новых инициатив по реализации идей гражданского запроса через коллективные события проектной направленности.</w:t>
            </w:r>
          </w:p>
          <w:p w:rsidR="00003214" w:rsidRPr="003335E4" w:rsidRDefault="00003214" w:rsidP="00003214">
            <w:pPr>
              <w:pStyle w:val="af0"/>
              <w:jc w:val="both"/>
              <w:rPr>
                <w:i/>
                <w:sz w:val="24"/>
              </w:rPr>
            </w:pPr>
            <w:r w:rsidRPr="003335E4">
              <w:rPr>
                <w:i/>
                <w:sz w:val="24"/>
              </w:rPr>
              <w:t>3 Выявление содержательных лидеров идей гражданского образования.</w:t>
            </w:r>
          </w:p>
          <w:p w:rsidR="00003214" w:rsidRPr="003335E4" w:rsidRDefault="00003214" w:rsidP="00003214">
            <w:pPr>
              <w:pStyle w:val="af0"/>
              <w:jc w:val="both"/>
              <w:rPr>
                <w:i/>
                <w:sz w:val="24"/>
              </w:rPr>
            </w:pPr>
            <w:r w:rsidRPr="003335E4">
              <w:rPr>
                <w:i/>
                <w:sz w:val="24"/>
              </w:rPr>
              <w:lastRenderedPageBreak/>
              <w:t>4 Совместная (сетевая) деятельность культурно-образовательных инициатив, влияющая на характер социокультурного фона</w:t>
            </w:r>
          </w:p>
          <w:p w:rsidR="00003214" w:rsidRPr="003335E4" w:rsidRDefault="00003214" w:rsidP="00003214">
            <w:pPr>
              <w:pStyle w:val="af0"/>
              <w:jc w:val="both"/>
              <w:rPr>
                <w:sz w:val="24"/>
              </w:rPr>
            </w:pPr>
            <w:r w:rsidRPr="003335E4">
              <w:rPr>
                <w:i/>
                <w:sz w:val="24"/>
              </w:rPr>
              <w:t>5  Государственно- общественное управление образованием</w:t>
            </w:r>
          </w:p>
        </w:tc>
      </w:tr>
      <w:tr w:rsidR="00003214" w:rsidRPr="003335E4" w:rsidTr="00003214">
        <w:tc>
          <w:tcPr>
            <w:tcW w:w="487" w:type="pct"/>
          </w:tcPr>
          <w:p w:rsidR="00003214" w:rsidRPr="003335E4" w:rsidRDefault="00003214" w:rsidP="00003214">
            <w:pPr>
              <w:rPr>
                <w:rFonts w:ascii="Times New Roman" w:hAnsi="Times New Roman" w:cs="Times New Roman"/>
                <w:b/>
                <w:color w:val="C00000"/>
                <w:sz w:val="24"/>
                <w:szCs w:val="24"/>
              </w:rPr>
            </w:pPr>
            <w:r w:rsidRPr="003335E4">
              <w:rPr>
                <w:rFonts w:ascii="Times New Roman" w:hAnsi="Times New Roman" w:cs="Times New Roman"/>
                <w:b/>
                <w:color w:val="C00000"/>
                <w:sz w:val="24"/>
                <w:szCs w:val="24"/>
              </w:rPr>
              <w:lastRenderedPageBreak/>
              <w:t>Психологическая концепция</w:t>
            </w:r>
          </w:p>
        </w:tc>
        <w:tc>
          <w:tcPr>
            <w:tcW w:w="4513" w:type="pct"/>
          </w:tcPr>
          <w:p w:rsidR="00003214" w:rsidRPr="003335E4" w:rsidRDefault="00003214" w:rsidP="00003214">
            <w:pPr>
              <w:pStyle w:val="ab"/>
              <w:numPr>
                <w:ilvl w:val="0"/>
                <w:numId w:val="39"/>
              </w:numPr>
              <w:spacing w:after="0" w:line="240" w:lineRule="auto"/>
              <w:rPr>
                <w:rFonts w:ascii="Times New Roman" w:hAnsi="Times New Roman" w:cs="Times New Roman"/>
                <w:sz w:val="24"/>
                <w:szCs w:val="24"/>
              </w:rPr>
            </w:pPr>
            <w:r w:rsidRPr="003335E4">
              <w:rPr>
                <w:rFonts w:ascii="Times New Roman" w:hAnsi="Times New Roman" w:cs="Times New Roman"/>
                <w:sz w:val="24"/>
                <w:szCs w:val="24"/>
              </w:rPr>
              <w:t>Психолого- педагогические основания предлагаемой системы</w:t>
            </w:r>
          </w:p>
          <w:p w:rsidR="00003214" w:rsidRPr="003335E4" w:rsidRDefault="00003214" w:rsidP="00003214">
            <w:pPr>
              <w:pStyle w:val="af0"/>
              <w:jc w:val="both"/>
              <w:rPr>
                <w:sz w:val="24"/>
              </w:rPr>
            </w:pPr>
            <w:r w:rsidRPr="003335E4">
              <w:rPr>
                <w:sz w:val="24"/>
              </w:rPr>
              <w:t>Предлагаемая система является системой сетевого взаимодействия культурно- образовательных инициатив (А.Цирульников, Р.Редюхин, А. Лобок) на принципах кооперации (А.Адамский).</w:t>
            </w:r>
          </w:p>
          <w:p w:rsidR="00003214" w:rsidRPr="003335E4" w:rsidRDefault="00003214" w:rsidP="00003214">
            <w:pPr>
              <w:pStyle w:val="af0"/>
              <w:jc w:val="both"/>
              <w:rPr>
                <w:sz w:val="24"/>
              </w:rPr>
            </w:pPr>
            <w:r w:rsidRPr="003335E4">
              <w:rPr>
                <w:sz w:val="24"/>
              </w:rPr>
              <w:t xml:space="preserve">      Модель образовательной сети, предлагаемая нами, основывается на анализе ситуации, ядром которого является социокультурное измерение (А.Цирульников, А.Лобок, А.Гачев).  </w:t>
            </w:r>
          </w:p>
          <w:p w:rsidR="00003214" w:rsidRPr="003335E4" w:rsidRDefault="00003214" w:rsidP="00003214">
            <w:pPr>
              <w:pStyle w:val="ab"/>
              <w:numPr>
                <w:ilvl w:val="0"/>
                <w:numId w:val="39"/>
              </w:numPr>
              <w:spacing w:after="0" w:line="240" w:lineRule="auto"/>
              <w:rPr>
                <w:rFonts w:ascii="Times New Roman" w:hAnsi="Times New Roman" w:cs="Times New Roman"/>
                <w:b/>
                <w:color w:val="548DD4" w:themeColor="text2" w:themeTint="99"/>
                <w:sz w:val="24"/>
                <w:szCs w:val="24"/>
              </w:rPr>
            </w:pPr>
            <w:r w:rsidRPr="003335E4">
              <w:rPr>
                <w:rFonts w:ascii="Times New Roman" w:hAnsi="Times New Roman" w:cs="Times New Roman"/>
                <w:b/>
                <w:color w:val="548DD4" w:themeColor="text2" w:themeTint="99"/>
                <w:sz w:val="24"/>
                <w:szCs w:val="24"/>
              </w:rPr>
              <w:t>Описание школьного уклада</w:t>
            </w:r>
          </w:p>
          <w:p w:rsidR="00003214" w:rsidRPr="003335E4" w:rsidRDefault="00003214" w:rsidP="00003214">
            <w:pPr>
              <w:rPr>
                <w:rFonts w:ascii="Times New Roman" w:hAnsi="Times New Roman"/>
                <w:b/>
                <w:sz w:val="24"/>
                <w:szCs w:val="24"/>
              </w:rPr>
            </w:pPr>
            <w:r w:rsidRPr="003335E4">
              <w:rPr>
                <w:rFonts w:ascii="Times New Roman" w:hAnsi="Times New Roman"/>
                <w:b/>
                <w:sz w:val="24"/>
                <w:szCs w:val="24"/>
              </w:rPr>
              <w:t>Школьный уклад: начальная школа- школа развития детской любознательности</w:t>
            </w:r>
          </w:p>
          <w:p w:rsidR="00003214" w:rsidRPr="003335E4" w:rsidRDefault="00003214" w:rsidP="00003214">
            <w:pPr>
              <w:ind w:firstLine="708"/>
              <w:rPr>
                <w:rFonts w:ascii="Times New Roman" w:hAnsi="Times New Roman"/>
                <w:sz w:val="24"/>
                <w:szCs w:val="24"/>
              </w:rPr>
            </w:pPr>
            <w:r w:rsidRPr="003335E4">
              <w:rPr>
                <w:rFonts w:ascii="Times New Roman" w:hAnsi="Times New Roman"/>
                <w:sz w:val="24"/>
                <w:szCs w:val="24"/>
              </w:rPr>
              <w:t xml:space="preserve">Задача начальной школы – выстраивание образовательного пространства, близкого возрастным особенностям ребёнка, через создание условий для социального и образовательного самоопределения, для получения школьниками качественного современного образования. </w:t>
            </w:r>
          </w:p>
          <w:p w:rsidR="00003214" w:rsidRPr="003335E4" w:rsidRDefault="00003214" w:rsidP="00003214">
            <w:pPr>
              <w:ind w:firstLine="708"/>
              <w:rPr>
                <w:rFonts w:ascii="Times New Roman" w:hAnsi="Times New Roman"/>
                <w:b/>
                <w:sz w:val="24"/>
                <w:szCs w:val="24"/>
              </w:rPr>
            </w:pPr>
            <w:r w:rsidRPr="003335E4">
              <w:rPr>
                <w:rFonts w:ascii="Times New Roman" w:hAnsi="Times New Roman"/>
                <w:sz w:val="24"/>
                <w:szCs w:val="24"/>
              </w:rPr>
              <w:t xml:space="preserve">Ядром образовательной программы начального общего образования является развитие универсальных учебных действий через единое учебно- игровое пространство. </w:t>
            </w:r>
          </w:p>
          <w:p w:rsidR="00003214" w:rsidRPr="003335E4" w:rsidRDefault="00003214" w:rsidP="00003214">
            <w:pPr>
              <w:rPr>
                <w:rFonts w:ascii="Times New Roman" w:hAnsi="Times New Roman"/>
                <w:b/>
                <w:bCs/>
                <w:sz w:val="24"/>
                <w:szCs w:val="24"/>
              </w:rPr>
            </w:pPr>
            <w:r w:rsidRPr="003335E4">
              <w:rPr>
                <w:rFonts w:ascii="Times New Roman" w:hAnsi="Times New Roman"/>
                <w:b/>
                <w:bCs/>
                <w:sz w:val="24"/>
                <w:szCs w:val="24"/>
              </w:rPr>
              <w:t xml:space="preserve">Виды деятельности младшего школьника: </w:t>
            </w:r>
          </w:p>
          <w:p w:rsidR="00003214" w:rsidRPr="003335E4" w:rsidRDefault="00003214" w:rsidP="00003214">
            <w:pPr>
              <w:rPr>
                <w:rFonts w:ascii="Times New Roman" w:hAnsi="Times New Roman"/>
                <w:sz w:val="24"/>
                <w:szCs w:val="24"/>
              </w:rPr>
            </w:pPr>
            <w:r w:rsidRPr="003335E4">
              <w:rPr>
                <w:rFonts w:ascii="Times New Roman" w:hAnsi="Times New Roman"/>
                <w:bCs/>
                <w:sz w:val="24"/>
                <w:szCs w:val="24"/>
              </w:rPr>
              <w:t>1) и</w:t>
            </w:r>
            <w:r w:rsidRPr="003335E4">
              <w:rPr>
                <w:rFonts w:ascii="Times New Roman" w:hAnsi="Times New Roman"/>
                <w:i/>
                <w:iCs/>
                <w:sz w:val="24"/>
                <w:szCs w:val="24"/>
              </w:rPr>
              <w:t>гровая деятельность</w:t>
            </w:r>
            <w:r w:rsidRPr="003335E4">
              <w:rPr>
                <w:rFonts w:ascii="Times New Roman" w:hAnsi="Times New Roman"/>
                <w:sz w:val="24"/>
                <w:szCs w:val="24"/>
              </w:rPr>
              <w:t xml:space="preserve">; </w:t>
            </w:r>
          </w:p>
          <w:p w:rsidR="00003214" w:rsidRPr="003335E4" w:rsidRDefault="00003214" w:rsidP="00003214">
            <w:pPr>
              <w:rPr>
                <w:rFonts w:ascii="Times New Roman" w:hAnsi="Times New Roman"/>
                <w:sz w:val="24"/>
                <w:szCs w:val="24"/>
              </w:rPr>
            </w:pPr>
            <w:r w:rsidRPr="003335E4">
              <w:rPr>
                <w:rFonts w:ascii="Times New Roman" w:hAnsi="Times New Roman"/>
                <w:sz w:val="24"/>
                <w:szCs w:val="24"/>
              </w:rPr>
              <w:t>2) т</w:t>
            </w:r>
            <w:r w:rsidRPr="003335E4">
              <w:rPr>
                <w:rFonts w:ascii="Times New Roman" w:hAnsi="Times New Roman"/>
                <w:i/>
                <w:iCs/>
                <w:sz w:val="24"/>
                <w:szCs w:val="24"/>
              </w:rPr>
              <w:t>ворческая деятельность</w:t>
            </w:r>
            <w:r w:rsidRPr="003335E4">
              <w:rPr>
                <w:rFonts w:ascii="Times New Roman" w:hAnsi="Times New Roman"/>
                <w:sz w:val="24"/>
                <w:szCs w:val="24"/>
              </w:rPr>
              <w:t xml:space="preserve"> (художественное творчество в клубе «Росток», конструирование, социально значимое проектирование и др.); </w:t>
            </w:r>
          </w:p>
          <w:p w:rsidR="00003214" w:rsidRPr="003335E4" w:rsidRDefault="00003214" w:rsidP="00003214">
            <w:pPr>
              <w:rPr>
                <w:rFonts w:ascii="Times New Roman" w:hAnsi="Times New Roman"/>
                <w:sz w:val="24"/>
                <w:szCs w:val="24"/>
              </w:rPr>
            </w:pPr>
            <w:r w:rsidRPr="003335E4">
              <w:rPr>
                <w:rFonts w:ascii="Times New Roman" w:hAnsi="Times New Roman"/>
                <w:sz w:val="24"/>
                <w:szCs w:val="24"/>
              </w:rPr>
              <w:t>3) т</w:t>
            </w:r>
            <w:r w:rsidRPr="003335E4">
              <w:rPr>
                <w:rFonts w:ascii="Times New Roman" w:hAnsi="Times New Roman"/>
                <w:i/>
                <w:iCs/>
                <w:sz w:val="24"/>
                <w:szCs w:val="24"/>
              </w:rPr>
              <w:t xml:space="preserve">рудовая деятельность </w:t>
            </w:r>
            <w:r w:rsidRPr="003335E4">
              <w:rPr>
                <w:rFonts w:ascii="Times New Roman" w:hAnsi="Times New Roman"/>
                <w:sz w:val="24"/>
                <w:szCs w:val="24"/>
              </w:rPr>
              <w:t xml:space="preserve">(самообслуживание, участие в общественно-полезном труде, в социально значимых трудовых акциях); </w:t>
            </w:r>
          </w:p>
          <w:p w:rsidR="00003214" w:rsidRPr="003335E4" w:rsidRDefault="00003214" w:rsidP="00003214">
            <w:pPr>
              <w:rPr>
                <w:rFonts w:ascii="Times New Roman" w:hAnsi="Times New Roman"/>
                <w:sz w:val="24"/>
                <w:szCs w:val="24"/>
              </w:rPr>
            </w:pPr>
            <w:r w:rsidRPr="003335E4">
              <w:rPr>
                <w:rFonts w:ascii="Times New Roman" w:hAnsi="Times New Roman"/>
                <w:sz w:val="24"/>
                <w:szCs w:val="24"/>
              </w:rPr>
              <w:t>4) с</w:t>
            </w:r>
            <w:r w:rsidRPr="003335E4">
              <w:rPr>
                <w:rFonts w:ascii="Times New Roman" w:hAnsi="Times New Roman"/>
                <w:i/>
                <w:iCs/>
                <w:sz w:val="24"/>
                <w:szCs w:val="24"/>
              </w:rPr>
              <w:t>портивная деятельность</w:t>
            </w:r>
            <w:r w:rsidRPr="003335E4">
              <w:rPr>
                <w:rFonts w:ascii="Times New Roman" w:hAnsi="Times New Roman"/>
                <w:sz w:val="24"/>
                <w:szCs w:val="24"/>
              </w:rPr>
              <w:t xml:space="preserve"> (освоение основ физической культуры, знакомство с различными видами спорта, опыт участия в спортивных соревнованиях).</w:t>
            </w:r>
          </w:p>
          <w:p w:rsidR="00003214" w:rsidRPr="003335E4" w:rsidRDefault="00003214" w:rsidP="00003214">
            <w:pPr>
              <w:ind w:firstLine="708"/>
              <w:rPr>
                <w:rFonts w:ascii="Times New Roman" w:hAnsi="Times New Roman"/>
                <w:sz w:val="24"/>
                <w:szCs w:val="24"/>
              </w:rPr>
            </w:pPr>
            <w:r w:rsidRPr="003335E4">
              <w:rPr>
                <w:rFonts w:ascii="Times New Roman" w:hAnsi="Times New Roman"/>
                <w:sz w:val="24"/>
                <w:szCs w:val="24"/>
              </w:rPr>
              <w:t>Результат обучения в начальной школе – формирование базовых учебных универсальных действий, а главное – мотивации к учению.</w:t>
            </w:r>
          </w:p>
          <w:p w:rsidR="00003214" w:rsidRPr="003335E4" w:rsidRDefault="00003214" w:rsidP="00003214">
            <w:pPr>
              <w:rPr>
                <w:rFonts w:ascii="Times New Roman" w:hAnsi="Times New Roman"/>
                <w:sz w:val="24"/>
                <w:szCs w:val="24"/>
              </w:rPr>
            </w:pPr>
            <w:r w:rsidRPr="003335E4">
              <w:rPr>
                <w:rFonts w:ascii="Times New Roman" w:hAnsi="Times New Roman"/>
                <w:sz w:val="24"/>
                <w:szCs w:val="24"/>
              </w:rPr>
              <w:t>Мониторинг образовательных достижений учащихся начальной школы осуществляется с помощью информационной системы ИОМ ученика.</w:t>
            </w:r>
          </w:p>
          <w:p w:rsidR="00003214" w:rsidRPr="003335E4" w:rsidRDefault="00003214" w:rsidP="00003214">
            <w:pPr>
              <w:rPr>
                <w:rFonts w:ascii="Times New Roman" w:hAnsi="Times New Roman" w:cs="Times New Roman"/>
                <w:b/>
                <w:sz w:val="24"/>
                <w:szCs w:val="24"/>
              </w:rPr>
            </w:pPr>
            <w:r w:rsidRPr="003335E4">
              <w:rPr>
                <w:rFonts w:ascii="Times New Roman" w:hAnsi="Times New Roman" w:cs="Times New Roman"/>
                <w:b/>
                <w:sz w:val="24"/>
                <w:szCs w:val="24"/>
              </w:rPr>
              <w:t>Основная школа – проектная школа, школа социальных проб.</w:t>
            </w:r>
          </w:p>
          <w:p w:rsidR="00003214" w:rsidRPr="003335E4" w:rsidRDefault="00003214" w:rsidP="00003214">
            <w:pPr>
              <w:ind w:left="360"/>
              <w:rPr>
                <w:rFonts w:ascii="Times New Roman" w:hAnsi="Times New Roman" w:cs="Times New Roman"/>
                <w:i/>
                <w:sz w:val="24"/>
                <w:szCs w:val="24"/>
              </w:rPr>
            </w:pPr>
            <w:r w:rsidRPr="003335E4">
              <w:rPr>
                <w:rFonts w:ascii="Times New Roman" w:hAnsi="Times New Roman" w:cs="Times New Roman"/>
                <w:i/>
                <w:sz w:val="24"/>
                <w:szCs w:val="24"/>
              </w:rPr>
              <w:t xml:space="preserve">                                              (5–9-е классы)</w:t>
            </w:r>
          </w:p>
          <w:p w:rsidR="00003214" w:rsidRPr="003335E4" w:rsidRDefault="00003214" w:rsidP="00003214">
            <w:pPr>
              <w:rPr>
                <w:rFonts w:ascii="Times New Roman" w:hAnsi="Times New Roman" w:cs="Times New Roman"/>
                <w:sz w:val="24"/>
                <w:szCs w:val="24"/>
              </w:rPr>
            </w:pPr>
            <w:r w:rsidRPr="003335E4">
              <w:rPr>
                <w:rFonts w:ascii="Times New Roman" w:hAnsi="Times New Roman" w:cs="Times New Roman"/>
                <w:sz w:val="24"/>
                <w:szCs w:val="24"/>
              </w:rPr>
              <w:t>Образовательный процесс основной школы базируется на следующих подходах:</w:t>
            </w:r>
          </w:p>
          <w:p w:rsidR="00003214" w:rsidRPr="003335E4" w:rsidRDefault="00003214" w:rsidP="00003214">
            <w:pPr>
              <w:rPr>
                <w:rFonts w:ascii="Times New Roman" w:eastAsia="Times New Roman" w:hAnsi="Times New Roman" w:cs="Times New Roman"/>
                <w:sz w:val="24"/>
                <w:szCs w:val="24"/>
              </w:rPr>
            </w:pPr>
            <w:r w:rsidRPr="003335E4">
              <w:rPr>
                <w:rFonts w:ascii="Times New Roman" w:eastAsia="Times New Roman" w:hAnsi="Times New Roman" w:cs="Times New Roman"/>
                <w:sz w:val="24"/>
                <w:szCs w:val="24"/>
              </w:rPr>
              <w:lastRenderedPageBreak/>
              <w:t>– проектная деятельность – основа организации образовательного процесса, возможность применения результатов обучения в решении практических, социально-значимых задач;</w:t>
            </w:r>
          </w:p>
          <w:p w:rsidR="00003214" w:rsidRPr="003335E4" w:rsidRDefault="00003214" w:rsidP="00003214">
            <w:pPr>
              <w:tabs>
                <w:tab w:val="left" w:pos="12595"/>
              </w:tabs>
              <w:rPr>
                <w:rFonts w:ascii="Times New Roman" w:hAnsi="Times New Roman" w:cs="Times New Roman"/>
                <w:sz w:val="24"/>
                <w:szCs w:val="24"/>
              </w:rPr>
            </w:pPr>
            <w:r w:rsidRPr="003335E4">
              <w:rPr>
                <w:rFonts w:ascii="Times New Roman" w:eastAsia="Times New Roman" w:hAnsi="Times New Roman" w:cs="Times New Roman"/>
                <w:sz w:val="24"/>
                <w:szCs w:val="24"/>
              </w:rPr>
              <w:t xml:space="preserve">– наличие различных вариативных курсов по выбору для </w:t>
            </w:r>
            <w:r w:rsidRPr="003335E4">
              <w:rPr>
                <w:rFonts w:ascii="Times New Roman" w:hAnsi="Times New Roman" w:cs="Times New Roman"/>
                <w:sz w:val="24"/>
                <w:szCs w:val="24"/>
              </w:rPr>
              <w:t>активного взаимодействия, экспериментирования с миром социальных отношений, самовыражения, презентации своих достижений и получения  оценки сверстников, учителей, родителей.</w:t>
            </w:r>
          </w:p>
          <w:p w:rsidR="00003214" w:rsidRPr="003335E4" w:rsidRDefault="00003214" w:rsidP="00003214">
            <w:pPr>
              <w:ind w:firstLine="708"/>
              <w:rPr>
                <w:rFonts w:ascii="Times New Roman" w:hAnsi="Times New Roman" w:cs="Times New Roman"/>
                <w:sz w:val="24"/>
                <w:szCs w:val="24"/>
              </w:rPr>
            </w:pPr>
            <w:r w:rsidRPr="003335E4">
              <w:rPr>
                <w:rFonts w:ascii="Times New Roman" w:hAnsi="Times New Roman" w:cs="Times New Roman"/>
                <w:b/>
                <w:i/>
                <w:sz w:val="24"/>
                <w:szCs w:val="24"/>
              </w:rPr>
              <w:t>Этот период</w:t>
            </w:r>
            <w:r w:rsidRPr="003335E4">
              <w:rPr>
                <w:rFonts w:ascii="Times New Roman" w:hAnsi="Times New Roman" w:cs="Times New Roman"/>
                <w:sz w:val="24"/>
                <w:szCs w:val="24"/>
              </w:rPr>
              <w:t xml:space="preserve"> – период наибольшей социальной активности и самоопределения в рамках основной школы. Дети в этом возрасте активно осваивают все ее пространство, работают в разновозрастных группах, интенсивно ищут свои интересы, предпочтения. Они быстро меняют интересы, охотно принимают все новое, но этот интерес, как правило, непрочен. Дети с удовольствием пробуют себя в различных формах клубной деятельности, начиная осознавать значимость своего развития, в том числе и в межличностных отношениях.</w:t>
            </w:r>
          </w:p>
          <w:p w:rsidR="00003214" w:rsidRPr="003335E4" w:rsidRDefault="00003214" w:rsidP="00003214">
            <w:pPr>
              <w:ind w:firstLine="708"/>
              <w:rPr>
                <w:rFonts w:ascii="Times New Roman" w:hAnsi="Times New Roman" w:cs="Times New Roman"/>
                <w:sz w:val="24"/>
                <w:szCs w:val="24"/>
              </w:rPr>
            </w:pPr>
            <w:r w:rsidRPr="003335E4">
              <w:rPr>
                <w:rFonts w:ascii="Times New Roman" w:hAnsi="Times New Roman" w:cs="Times New Roman"/>
                <w:sz w:val="24"/>
                <w:szCs w:val="24"/>
              </w:rPr>
              <w:t xml:space="preserve">Поэтому образовательная программа реализуется в разнообразных организационно-учебных формах: уроки одновозрастные и разновозрастные, занятия, тренинги, проекты, практики, конференции и пр. </w:t>
            </w:r>
          </w:p>
          <w:p w:rsidR="00003214" w:rsidRPr="003335E4" w:rsidRDefault="00003214" w:rsidP="00003214">
            <w:pPr>
              <w:rPr>
                <w:rFonts w:ascii="Times New Roman" w:hAnsi="Times New Roman" w:cs="Times New Roman"/>
                <w:sz w:val="24"/>
                <w:szCs w:val="24"/>
              </w:rPr>
            </w:pPr>
            <w:r w:rsidRPr="003335E4">
              <w:rPr>
                <w:rFonts w:ascii="Times New Roman" w:hAnsi="Times New Roman" w:cs="Times New Roman"/>
                <w:sz w:val="24"/>
                <w:szCs w:val="24"/>
              </w:rPr>
              <w:t xml:space="preserve">8 и 9 классы – предпрофильный уровень. Для данного возраста учащихся предоставляется возможность освоения общей образовательной программы и право выбора элективных курсов в соответствии с их способностями и интересами. </w:t>
            </w:r>
          </w:p>
          <w:p w:rsidR="00003214" w:rsidRPr="003335E4" w:rsidRDefault="00003214" w:rsidP="00003214">
            <w:pPr>
              <w:rPr>
                <w:rFonts w:ascii="Times New Roman" w:hAnsi="Times New Roman" w:cs="Times New Roman"/>
                <w:sz w:val="24"/>
                <w:szCs w:val="24"/>
              </w:rPr>
            </w:pPr>
            <w:r w:rsidRPr="003335E4">
              <w:rPr>
                <w:rFonts w:ascii="Times New Roman" w:hAnsi="Times New Roman" w:cs="Times New Roman"/>
                <w:sz w:val="24"/>
                <w:szCs w:val="24"/>
              </w:rPr>
              <w:t xml:space="preserve">Мониторинг образовательных достижений учащихся основной школы осуществляется с помощью информационной системы на личном ИОМ ученика. </w:t>
            </w:r>
          </w:p>
          <w:p w:rsidR="00003214" w:rsidRPr="003335E4" w:rsidRDefault="00003214" w:rsidP="00003214">
            <w:pPr>
              <w:ind w:firstLine="708"/>
              <w:rPr>
                <w:rFonts w:ascii="Times New Roman" w:hAnsi="Times New Roman" w:cs="Times New Roman"/>
                <w:i/>
                <w:iCs/>
                <w:color w:val="008000"/>
                <w:sz w:val="24"/>
                <w:szCs w:val="24"/>
              </w:rPr>
            </w:pPr>
            <w:r w:rsidRPr="003335E4">
              <w:rPr>
                <w:rFonts w:ascii="Times New Roman" w:hAnsi="Times New Roman" w:cs="Times New Roman"/>
                <w:sz w:val="24"/>
                <w:szCs w:val="24"/>
              </w:rPr>
              <w:t>Основная школа представляет, по нашему мнению, деятельностный ансамбль, в основе которого лежит проектная деятельность. Поэтому важно наличие многообразных курсов по выбору для  реализации и презентации продуктов этой деятельности. В образовательном процессе используются разные виды урочных (аудиторных) и внеурочных (внеаудиторных) занятий.</w:t>
            </w:r>
          </w:p>
          <w:p w:rsidR="00003214" w:rsidRPr="003335E4" w:rsidRDefault="00003214" w:rsidP="00003214">
            <w:pPr>
              <w:pStyle w:val="af0"/>
              <w:ind w:left="720"/>
              <w:jc w:val="both"/>
              <w:rPr>
                <w:b/>
                <w:sz w:val="24"/>
              </w:rPr>
            </w:pPr>
            <w:r w:rsidRPr="003335E4">
              <w:rPr>
                <w:b/>
                <w:sz w:val="24"/>
              </w:rPr>
              <w:t xml:space="preserve">     Школа старшей ступени – 10 и 11 классы</w:t>
            </w:r>
          </w:p>
          <w:p w:rsidR="00003214" w:rsidRPr="003335E4" w:rsidRDefault="00003214" w:rsidP="00003214">
            <w:pPr>
              <w:pStyle w:val="af0"/>
              <w:ind w:left="720"/>
              <w:jc w:val="both"/>
              <w:rPr>
                <w:i/>
                <w:iCs/>
                <w:sz w:val="24"/>
              </w:rPr>
            </w:pPr>
          </w:p>
          <w:p w:rsidR="00003214" w:rsidRPr="003335E4" w:rsidRDefault="00003214" w:rsidP="00003214">
            <w:pPr>
              <w:pStyle w:val="af0"/>
              <w:ind w:firstLine="708"/>
              <w:jc w:val="both"/>
              <w:rPr>
                <w:sz w:val="24"/>
              </w:rPr>
            </w:pPr>
            <w:r w:rsidRPr="003335E4">
              <w:rPr>
                <w:sz w:val="24"/>
              </w:rPr>
              <w:t>Образовательный процесс школы старшей ступени опирается на следующие подходы:</w:t>
            </w:r>
          </w:p>
          <w:p w:rsidR="00003214" w:rsidRPr="003335E4" w:rsidRDefault="00003214" w:rsidP="00003214">
            <w:pPr>
              <w:pStyle w:val="af0"/>
              <w:jc w:val="both"/>
              <w:rPr>
                <w:sz w:val="24"/>
              </w:rPr>
            </w:pPr>
            <w:r w:rsidRPr="003335E4">
              <w:rPr>
                <w:sz w:val="24"/>
              </w:rPr>
              <w:t>– построение ИОП;</w:t>
            </w:r>
          </w:p>
          <w:p w:rsidR="00003214" w:rsidRPr="003335E4" w:rsidRDefault="00003214" w:rsidP="00003214">
            <w:pPr>
              <w:pStyle w:val="af0"/>
              <w:jc w:val="both"/>
              <w:rPr>
                <w:sz w:val="24"/>
              </w:rPr>
            </w:pPr>
            <w:r w:rsidRPr="003335E4">
              <w:rPr>
                <w:sz w:val="24"/>
              </w:rPr>
              <w:t>– выбор учащимся образовательной траектории, связанной со сферой будущей профессиональной деятельности;</w:t>
            </w:r>
          </w:p>
          <w:p w:rsidR="00003214" w:rsidRPr="003335E4" w:rsidRDefault="00003214" w:rsidP="00003214">
            <w:pPr>
              <w:pStyle w:val="af0"/>
              <w:jc w:val="both"/>
              <w:rPr>
                <w:sz w:val="24"/>
              </w:rPr>
            </w:pPr>
            <w:r w:rsidRPr="003335E4">
              <w:rPr>
                <w:sz w:val="24"/>
              </w:rPr>
              <w:t>– активное включение в учебно-исследовательскую деятельность;</w:t>
            </w:r>
          </w:p>
          <w:p w:rsidR="00003214" w:rsidRPr="003335E4" w:rsidRDefault="00003214" w:rsidP="00003214">
            <w:pPr>
              <w:pStyle w:val="af0"/>
              <w:jc w:val="both"/>
              <w:rPr>
                <w:sz w:val="24"/>
              </w:rPr>
            </w:pPr>
            <w:r w:rsidRPr="003335E4">
              <w:rPr>
                <w:sz w:val="24"/>
              </w:rPr>
              <w:t xml:space="preserve">Организация образовательного процесса в школе старшей ступени включает в себя два этапа: комплектование старшей школы и, собственно, реализация индивидуальных учебных планов и программ учащихся. </w:t>
            </w:r>
          </w:p>
          <w:p w:rsidR="00003214" w:rsidRPr="003335E4" w:rsidRDefault="00003214" w:rsidP="00003214">
            <w:pPr>
              <w:pStyle w:val="af0"/>
              <w:ind w:firstLine="708"/>
              <w:jc w:val="both"/>
              <w:rPr>
                <w:sz w:val="24"/>
              </w:rPr>
            </w:pPr>
            <w:r w:rsidRPr="003335E4">
              <w:rPr>
                <w:sz w:val="24"/>
              </w:rPr>
              <w:t xml:space="preserve">Первый этап комплектования – экспертиза образовательных достижений учащихся. Комплектование учащихся старшей </w:t>
            </w:r>
            <w:r w:rsidRPr="003335E4">
              <w:rPr>
                <w:sz w:val="24"/>
              </w:rPr>
              <w:lastRenderedPageBreak/>
              <w:t xml:space="preserve">школы основано на самоанализе учащимся собственных образовательных достижений на базе итоговой ведомости по результатам основной школы и рекомендаций педагогического коллектива для формирования индивидуального образовательного маршрута обучения в старшей школе. </w:t>
            </w:r>
          </w:p>
          <w:p w:rsidR="00003214" w:rsidRPr="003335E4" w:rsidRDefault="00003214" w:rsidP="00003214">
            <w:pPr>
              <w:pStyle w:val="af0"/>
              <w:ind w:firstLine="708"/>
              <w:jc w:val="both"/>
              <w:rPr>
                <w:sz w:val="24"/>
              </w:rPr>
            </w:pPr>
            <w:r w:rsidRPr="003335E4">
              <w:rPr>
                <w:sz w:val="24"/>
              </w:rPr>
              <w:t xml:space="preserve">Второй этап – формирование индивидуальных учебных планов ученика предполагает: </w:t>
            </w:r>
          </w:p>
          <w:p w:rsidR="00003214" w:rsidRPr="003335E4" w:rsidRDefault="00003214" w:rsidP="00003214">
            <w:pPr>
              <w:pStyle w:val="af0"/>
              <w:jc w:val="both"/>
              <w:rPr>
                <w:sz w:val="24"/>
              </w:rPr>
            </w:pPr>
            <w:r w:rsidRPr="003335E4">
              <w:rPr>
                <w:sz w:val="24"/>
              </w:rPr>
              <w:t>1) презентацию содержания профильных направлений (курсов, видов деятельности) старшей школы;</w:t>
            </w:r>
          </w:p>
          <w:p w:rsidR="00003214" w:rsidRPr="003335E4" w:rsidRDefault="00003214" w:rsidP="00003214">
            <w:pPr>
              <w:pStyle w:val="af0"/>
              <w:jc w:val="both"/>
              <w:rPr>
                <w:sz w:val="24"/>
              </w:rPr>
            </w:pPr>
            <w:r w:rsidRPr="003335E4">
              <w:rPr>
                <w:sz w:val="24"/>
              </w:rPr>
              <w:t>2) составление и утверждение индивидуальных учебных планов.</w:t>
            </w:r>
          </w:p>
          <w:p w:rsidR="00003214" w:rsidRPr="003335E4" w:rsidRDefault="00003214" w:rsidP="00003214">
            <w:pPr>
              <w:pStyle w:val="af0"/>
              <w:jc w:val="both"/>
              <w:rPr>
                <w:sz w:val="24"/>
              </w:rPr>
            </w:pPr>
            <w:r w:rsidRPr="003335E4">
              <w:rPr>
                <w:sz w:val="24"/>
              </w:rPr>
              <w:t xml:space="preserve">Индивидуальный учебный план составляется учеником на основе предлагаемых курсов и видов деятельности </w:t>
            </w:r>
          </w:p>
          <w:p w:rsidR="00003214" w:rsidRPr="003335E4" w:rsidRDefault="00003214" w:rsidP="00003214">
            <w:pPr>
              <w:pStyle w:val="af0"/>
              <w:ind w:firstLine="708"/>
              <w:jc w:val="both"/>
              <w:rPr>
                <w:sz w:val="24"/>
              </w:rPr>
            </w:pPr>
            <w:r w:rsidRPr="003335E4">
              <w:rPr>
                <w:sz w:val="24"/>
              </w:rPr>
              <w:t xml:space="preserve">Структура образовательной программы включает базовые,  профильные, элективные курсы, индивидуальный исследовательский проект. </w:t>
            </w:r>
          </w:p>
        </w:tc>
      </w:tr>
      <w:tr w:rsidR="00003214" w:rsidRPr="003335E4" w:rsidTr="00003214">
        <w:tc>
          <w:tcPr>
            <w:tcW w:w="487" w:type="pct"/>
          </w:tcPr>
          <w:p w:rsidR="00003214" w:rsidRPr="003335E4" w:rsidRDefault="00003214" w:rsidP="00003214">
            <w:pPr>
              <w:rPr>
                <w:rFonts w:ascii="Times New Roman" w:hAnsi="Times New Roman" w:cs="Times New Roman"/>
                <w:b/>
                <w:color w:val="C00000"/>
                <w:sz w:val="24"/>
                <w:szCs w:val="24"/>
              </w:rPr>
            </w:pPr>
            <w:r w:rsidRPr="003335E4">
              <w:rPr>
                <w:rFonts w:ascii="Times New Roman" w:hAnsi="Times New Roman" w:cs="Times New Roman"/>
                <w:b/>
                <w:color w:val="C00000"/>
                <w:sz w:val="24"/>
                <w:szCs w:val="24"/>
              </w:rPr>
              <w:lastRenderedPageBreak/>
              <w:t>Содержание образования</w:t>
            </w:r>
          </w:p>
        </w:tc>
        <w:tc>
          <w:tcPr>
            <w:tcW w:w="4513" w:type="pct"/>
          </w:tcPr>
          <w:p w:rsidR="00003214" w:rsidRPr="003335E4" w:rsidRDefault="00003214" w:rsidP="00003214">
            <w:pPr>
              <w:pStyle w:val="ab"/>
              <w:numPr>
                <w:ilvl w:val="0"/>
                <w:numId w:val="39"/>
              </w:numPr>
              <w:spacing w:after="0" w:line="240" w:lineRule="auto"/>
              <w:rPr>
                <w:rFonts w:ascii="Times New Roman" w:hAnsi="Times New Roman" w:cs="Times New Roman"/>
                <w:b/>
                <w:color w:val="548DD4" w:themeColor="text2" w:themeTint="99"/>
                <w:sz w:val="24"/>
                <w:szCs w:val="24"/>
              </w:rPr>
            </w:pPr>
            <w:r w:rsidRPr="003335E4">
              <w:rPr>
                <w:rFonts w:ascii="Times New Roman" w:hAnsi="Times New Roman" w:cs="Times New Roman"/>
                <w:b/>
                <w:color w:val="548DD4" w:themeColor="text2" w:themeTint="99"/>
                <w:sz w:val="24"/>
                <w:szCs w:val="24"/>
              </w:rPr>
              <w:t>Основные способы (механизм реализации проекта)</w:t>
            </w:r>
          </w:p>
          <w:p w:rsidR="00003214" w:rsidRPr="003335E4" w:rsidRDefault="00003214" w:rsidP="00003214">
            <w:pPr>
              <w:rPr>
                <w:rFonts w:ascii="Times New Roman" w:hAnsi="Times New Roman" w:cs="Times New Roman"/>
                <w:sz w:val="24"/>
                <w:szCs w:val="24"/>
              </w:rPr>
            </w:pPr>
            <w:r w:rsidRPr="003335E4">
              <w:rPr>
                <w:rFonts w:ascii="Times New Roman" w:hAnsi="Times New Roman" w:cs="Times New Roman"/>
                <w:b/>
                <w:bCs/>
                <w:sz w:val="24"/>
                <w:szCs w:val="24"/>
              </w:rPr>
              <w:t xml:space="preserve">Механизмом организации </w:t>
            </w:r>
            <w:r w:rsidRPr="003335E4">
              <w:rPr>
                <w:rFonts w:ascii="Times New Roman" w:hAnsi="Times New Roman" w:cs="Times New Roman"/>
                <w:sz w:val="24"/>
                <w:szCs w:val="24"/>
              </w:rPr>
              <w:t xml:space="preserve">детско-взрослой образовательной деятельности в пространстве взаимодействия различных культурно- образовательных программ может стать </w:t>
            </w:r>
            <w:r w:rsidRPr="003335E4">
              <w:rPr>
                <w:rFonts w:ascii="Times New Roman" w:hAnsi="Times New Roman" w:cs="Times New Roman"/>
                <w:b/>
                <w:bCs/>
                <w:sz w:val="24"/>
                <w:szCs w:val="24"/>
              </w:rPr>
              <w:t>сетевое</w:t>
            </w:r>
            <w:r w:rsidRPr="003335E4">
              <w:rPr>
                <w:rFonts w:ascii="Times New Roman" w:hAnsi="Times New Roman" w:cs="Times New Roman"/>
                <w:sz w:val="24"/>
                <w:szCs w:val="24"/>
              </w:rPr>
              <w:t xml:space="preserve"> </w:t>
            </w:r>
            <w:r w:rsidRPr="003335E4">
              <w:rPr>
                <w:rFonts w:ascii="Times New Roman" w:hAnsi="Times New Roman" w:cs="Times New Roman"/>
                <w:b/>
                <w:bCs/>
                <w:sz w:val="24"/>
                <w:szCs w:val="24"/>
              </w:rPr>
              <w:t>образование в условиях государственно- общественного управления образованием.</w:t>
            </w:r>
          </w:p>
          <w:p w:rsidR="00003214" w:rsidRPr="003335E4" w:rsidRDefault="00003214" w:rsidP="00003214">
            <w:pPr>
              <w:rPr>
                <w:rFonts w:ascii="Times New Roman" w:hAnsi="Times New Roman" w:cs="Times New Roman"/>
                <w:sz w:val="24"/>
                <w:szCs w:val="24"/>
              </w:rPr>
            </w:pPr>
            <w:r w:rsidRPr="003335E4">
              <w:rPr>
                <w:rFonts w:ascii="Times New Roman" w:hAnsi="Times New Roman" w:cs="Times New Roman"/>
                <w:sz w:val="24"/>
                <w:szCs w:val="24"/>
              </w:rPr>
              <w:t>Студийные занятия в среднем звене послужат осознанному выбору профиля в старших классах.</w:t>
            </w:r>
          </w:p>
          <w:p w:rsidR="00003214" w:rsidRPr="003335E4" w:rsidRDefault="00003214" w:rsidP="00003214">
            <w:pPr>
              <w:pStyle w:val="a6"/>
              <w:jc w:val="both"/>
              <w:rPr>
                <w:rFonts w:ascii="Times New Roman" w:hAnsi="Times New Roman"/>
                <w:b/>
                <w:color w:val="4F81BD" w:themeColor="accent1"/>
                <w:sz w:val="24"/>
                <w:szCs w:val="24"/>
              </w:rPr>
            </w:pPr>
            <w:r w:rsidRPr="003335E4">
              <w:rPr>
                <w:rFonts w:ascii="Times New Roman" w:hAnsi="Times New Roman"/>
                <w:sz w:val="24"/>
                <w:szCs w:val="24"/>
              </w:rPr>
              <w:t>Обновление содержания образования идёт за счёт деятельности новых интегративных курсов.</w:t>
            </w:r>
            <w:r w:rsidRPr="003335E4">
              <w:rPr>
                <w:b/>
                <w:sz w:val="24"/>
                <w:szCs w:val="24"/>
              </w:rPr>
              <w:t xml:space="preserve">                          </w:t>
            </w:r>
          </w:p>
          <w:p w:rsidR="00003214" w:rsidRPr="003335E4" w:rsidRDefault="00003214" w:rsidP="00003214">
            <w:pPr>
              <w:ind w:firstLine="708"/>
              <w:rPr>
                <w:rFonts w:ascii="Times New Roman" w:eastAsia="Calibri" w:hAnsi="Times New Roman" w:cs="Times New Roman"/>
                <w:b/>
                <w:sz w:val="24"/>
                <w:szCs w:val="24"/>
              </w:rPr>
            </w:pPr>
            <w:r w:rsidRPr="003335E4">
              <w:rPr>
                <w:rFonts w:ascii="Times New Roman" w:eastAsia="Calibri" w:hAnsi="Times New Roman" w:cs="Times New Roman"/>
                <w:sz w:val="24"/>
                <w:szCs w:val="24"/>
              </w:rPr>
              <w:t>Одна из ведущих идей, реализованных в едином образовательном пространстве села Хара- Алдан- создание культурно- образовательной сети  и её образовательных подразделений.</w:t>
            </w:r>
          </w:p>
          <w:p w:rsidR="00003214" w:rsidRPr="003335E4" w:rsidRDefault="00003214" w:rsidP="00003214">
            <w:pPr>
              <w:ind w:firstLine="708"/>
              <w:rPr>
                <w:rFonts w:ascii="Times New Roman" w:eastAsia="Calibri" w:hAnsi="Times New Roman" w:cs="Times New Roman"/>
                <w:sz w:val="24"/>
                <w:szCs w:val="24"/>
              </w:rPr>
            </w:pPr>
            <w:r w:rsidRPr="003335E4">
              <w:rPr>
                <w:rFonts w:ascii="Times New Roman" w:eastAsia="Calibri" w:hAnsi="Times New Roman" w:cs="Times New Roman"/>
                <w:sz w:val="24"/>
                <w:szCs w:val="24"/>
              </w:rPr>
              <w:t>Цель культурно- образовательной сети - кооперация внутренних и внешних ресурсов для серьёзного инновационного прорыва в определённом направлении деятельности школы и, конечном итоге,- создание условий для более качественного образования сельских детей и взрослых.</w:t>
            </w:r>
          </w:p>
          <w:p w:rsidR="00003214" w:rsidRPr="003335E4" w:rsidRDefault="00003214" w:rsidP="00003214">
            <w:pPr>
              <w:ind w:firstLine="708"/>
              <w:rPr>
                <w:rFonts w:ascii="Times New Roman" w:hAnsi="Times New Roman" w:cs="Times New Roman"/>
                <w:sz w:val="24"/>
                <w:szCs w:val="24"/>
              </w:rPr>
            </w:pPr>
          </w:p>
        </w:tc>
      </w:tr>
    </w:tbl>
    <w:p w:rsidR="00003214" w:rsidRPr="003335E4" w:rsidRDefault="00003214" w:rsidP="00003214">
      <w:pPr>
        <w:rPr>
          <w:rFonts w:ascii="Times New Roman" w:hAnsi="Times New Roman" w:cs="Times New Roman"/>
        </w:rPr>
      </w:pPr>
    </w:p>
    <w:p w:rsidR="00003214" w:rsidRPr="00F42CF2" w:rsidRDefault="00003214" w:rsidP="00003214">
      <w:pPr>
        <w:rPr>
          <w:rFonts w:ascii="Times New Roman" w:hAnsi="Times New Roman" w:cs="Times New Roman"/>
          <w:b/>
        </w:rPr>
      </w:pPr>
      <w:r w:rsidRPr="00F42CF2">
        <w:rPr>
          <w:rFonts w:ascii="Times New Roman" w:hAnsi="Times New Roman" w:cs="Times New Roman"/>
          <w:b/>
        </w:rPr>
        <w:t xml:space="preserve">Образовательные цели и задачи проекта. </w:t>
      </w:r>
      <w:r w:rsidRPr="00F42CF2">
        <w:rPr>
          <w:rFonts w:ascii="Times New Roman" w:hAnsi="Times New Roman" w:cs="Times New Roman"/>
        </w:rPr>
        <w:t xml:space="preserve">    1. Кооперация образовательных ресурсов в сетевом образовательном центре «Хара- Алдан» - Образовательная сеть» организуется с целью разработки </w:t>
      </w:r>
      <w:r w:rsidRPr="00F42CF2">
        <w:rPr>
          <w:rFonts w:ascii="Times New Roman" w:hAnsi="Times New Roman" w:cs="Times New Roman"/>
          <w:b/>
        </w:rPr>
        <w:t xml:space="preserve">вариативной модели управления развитием сельской малочисленной школы через сетевую организацию образовательного процесса, способную оказывать позитивное влияние на социум, </w:t>
      </w:r>
      <w:r w:rsidRPr="00F42CF2">
        <w:rPr>
          <w:rFonts w:ascii="Times New Roman" w:hAnsi="Times New Roman" w:cs="Times New Roman"/>
        </w:rPr>
        <w:t>что включает:</w:t>
      </w:r>
    </w:p>
    <w:p w:rsidR="00003214" w:rsidRPr="00F42CF2" w:rsidRDefault="00003214" w:rsidP="00003214">
      <w:pPr>
        <w:pStyle w:val="af0"/>
        <w:jc w:val="both"/>
        <w:rPr>
          <w:sz w:val="24"/>
        </w:rPr>
      </w:pPr>
      <w:r w:rsidRPr="00F42CF2">
        <w:rPr>
          <w:sz w:val="24"/>
        </w:rPr>
        <w:t>* Создание условий-</w:t>
      </w:r>
    </w:p>
    <w:p w:rsidR="00003214" w:rsidRPr="00F42CF2" w:rsidRDefault="00003214" w:rsidP="00003214">
      <w:pPr>
        <w:pStyle w:val="af0"/>
        <w:jc w:val="both"/>
        <w:rPr>
          <w:sz w:val="24"/>
        </w:rPr>
      </w:pPr>
      <w:r w:rsidRPr="00F42CF2">
        <w:rPr>
          <w:sz w:val="24"/>
        </w:rPr>
        <w:t xml:space="preserve">    * горизонтального взаимодействия инновационных культурно- образовательных инициатив;</w:t>
      </w:r>
    </w:p>
    <w:p w:rsidR="00003214" w:rsidRPr="00F42CF2" w:rsidRDefault="00003214" w:rsidP="00003214">
      <w:pPr>
        <w:pStyle w:val="af0"/>
        <w:jc w:val="both"/>
        <w:rPr>
          <w:sz w:val="24"/>
        </w:rPr>
      </w:pPr>
      <w:r w:rsidRPr="00F42CF2">
        <w:rPr>
          <w:sz w:val="24"/>
        </w:rPr>
        <w:lastRenderedPageBreak/>
        <w:t xml:space="preserve">    * для вложения ресурсов в производство информаций и знаний;</w:t>
      </w:r>
    </w:p>
    <w:p w:rsidR="00003214" w:rsidRPr="00F42CF2" w:rsidRDefault="00003214" w:rsidP="00003214">
      <w:pPr>
        <w:pStyle w:val="af0"/>
        <w:jc w:val="both"/>
        <w:rPr>
          <w:sz w:val="24"/>
        </w:rPr>
      </w:pPr>
      <w:r w:rsidRPr="00F42CF2">
        <w:rPr>
          <w:sz w:val="24"/>
        </w:rPr>
        <w:t xml:space="preserve">    * эффективного развития национально- региональной системы образования;</w:t>
      </w:r>
    </w:p>
    <w:p w:rsidR="00003214" w:rsidRPr="00F42CF2" w:rsidRDefault="00003214" w:rsidP="00003214">
      <w:pPr>
        <w:pStyle w:val="af0"/>
        <w:jc w:val="both"/>
        <w:rPr>
          <w:sz w:val="24"/>
        </w:rPr>
      </w:pPr>
      <w:r w:rsidRPr="00F42CF2">
        <w:rPr>
          <w:sz w:val="24"/>
        </w:rPr>
        <w:t>* Разработку,  апробацию вариативной модели образования в отдалённом труднодоступном месте.</w:t>
      </w:r>
    </w:p>
    <w:p w:rsidR="00003214" w:rsidRPr="00F42CF2" w:rsidRDefault="00003214" w:rsidP="00003214">
      <w:pPr>
        <w:pStyle w:val="af0"/>
        <w:jc w:val="both"/>
        <w:rPr>
          <w:i/>
          <w:sz w:val="24"/>
        </w:rPr>
      </w:pPr>
      <w:r w:rsidRPr="00F42CF2">
        <w:rPr>
          <w:sz w:val="24"/>
        </w:rPr>
        <w:t xml:space="preserve"> </w:t>
      </w:r>
      <w:r w:rsidRPr="00F42CF2">
        <w:rPr>
          <w:b/>
          <w:sz w:val="24"/>
        </w:rPr>
        <w:t xml:space="preserve">Цель проекта: </w:t>
      </w:r>
      <w:r w:rsidRPr="00F42CF2">
        <w:rPr>
          <w:i/>
          <w:sz w:val="24"/>
        </w:rPr>
        <w:t>создание единого инновационного культурно- образовательного пространства, предполагающего формирование сообщества, где образование и повышение квалификации реализуется в сетевом взаимодействии культурно- образовательных инициатив на принципах кооперации и проектного обучения.</w:t>
      </w:r>
    </w:p>
    <w:p w:rsidR="00003214" w:rsidRPr="00F42CF2" w:rsidRDefault="00003214" w:rsidP="00003214">
      <w:pPr>
        <w:pStyle w:val="a6"/>
        <w:jc w:val="both"/>
        <w:rPr>
          <w:rFonts w:ascii="Times New Roman" w:hAnsi="Times New Roman"/>
          <w:sz w:val="24"/>
          <w:szCs w:val="24"/>
        </w:rPr>
      </w:pPr>
      <w:r w:rsidRPr="00F42CF2">
        <w:rPr>
          <w:rFonts w:ascii="Times New Roman" w:hAnsi="Times New Roman"/>
          <w:sz w:val="24"/>
          <w:szCs w:val="24"/>
        </w:rPr>
        <w:t xml:space="preserve"> </w:t>
      </w:r>
      <w:r w:rsidRPr="00F42CF2">
        <w:rPr>
          <w:rFonts w:ascii="Times New Roman" w:hAnsi="Times New Roman"/>
          <w:b/>
          <w:sz w:val="24"/>
          <w:szCs w:val="24"/>
        </w:rPr>
        <w:t xml:space="preserve">Задачи </w:t>
      </w:r>
      <w:r w:rsidRPr="00F42CF2">
        <w:rPr>
          <w:rFonts w:ascii="Times New Roman" w:hAnsi="Times New Roman"/>
          <w:sz w:val="24"/>
          <w:szCs w:val="24"/>
        </w:rPr>
        <w:t>проекта:</w:t>
      </w:r>
    </w:p>
    <w:p w:rsidR="00003214" w:rsidRPr="00F42CF2" w:rsidRDefault="00003214" w:rsidP="00003214">
      <w:pPr>
        <w:pStyle w:val="af0"/>
        <w:jc w:val="both"/>
        <w:rPr>
          <w:i/>
          <w:sz w:val="24"/>
        </w:rPr>
      </w:pPr>
      <w:r w:rsidRPr="00F42CF2">
        <w:rPr>
          <w:i/>
          <w:sz w:val="24"/>
        </w:rPr>
        <w:t>1 Анализ социокультуной ситуации.</w:t>
      </w:r>
    </w:p>
    <w:p w:rsidR="00003214" w:rsidRPr="00F42CF2" w:rsidRDefault="00003214" w:rsidP="00003214">
      <w:pPr>
        <w:pStyle w:val="af0"/>
        <w:jc w:val="both"/>
        <w:rPr>
          <w:i/>
          <w:sz w:val="24"/>
        </w:rPr>
      </w:pPr>
      <w:r w:rsidRPr="00F42CF2">
        <w:rPr>
          <w:i/>
          <w:sz w:val="24"/>
        </w:rPr>
        <w:t>2 Создание условия для проявления новых инициатив по реализации идей гражданского запроса через коллективные события проектной направленности.</w:t>
      </w:r>
    </w:p>
    <w:p w:rsidR="00003214" w:rsidRPr="00F42CF2" w:rsidRDefault="00003214" w:rsidP="00003214">
      <w:pPr>
        <w:pStyle w:val="af0"/>
        <w:jc w:val="both"/>
        <w:rPr>
          <w:i/>
          <w:sz w:val="24"/>
        </w:rPr>
      </w:pPr>
      <w:r w:rsidRPr="00F42CF2">
        <w:rPr>
          <w:i/>
          <w:sz w:val="24"/>
        </w:rPr>
        <w:t>3 Выявление содержательных лидеров идей гражданского образования.</w:t>
      </w:r>
    </w:p>
    <w:p w:rsidR="00003214" w:rsidRPr="00F42CF2" w:rsidRDefault="00003214" w:rsidP="00003214">
      <w:pPr>
        <w:pStyle w:val="af0"/>
        <w:jc w:val="both"/>
        <w:rPr>
          <w:i/>
          <w:sz w:val="24"/>
        </w:rPr>
      </w:pPr>
      <w:r w:rsidRPr="00F42CF2">
        <w:rPr>
          <w:i/>
          <w:sz w:val="24"/>
        </w:rPr>
        <w:t>4 Совместная (сетевая) деятельность культурно-образовательных инициатив, влияющая на характер социокультурного фона</w:t>
      </w:r>
    </w:p>
    <w:p w:rsidR="00003214" w:rsidRPr="00F42CF2" w:rsidRDefault="00003214" w:rsidP="00003214">
      <w:pPr>
        <w:pStyle w:val="a6"/>
        <w:jc w:val="both"/>
        <w:rPr>
          <w:rFonts w:ascii="Times New Roman" w:hAnsi="Times New Roman"/>
          <w:sz w:val="24"/>
          <w:szCs w:val="24"/>
        </w:rPr>
      </w:pPr>
      <w:r w:rsidRPr="00F42CF2">
        <w:rPr>
          <w:rFonts w:ascii="Times New Roman" w:hAnsi="Times New Roman"/>
          <w:i/>
          <w:sz w:val="24"/>
          <w:szCs w:val="24"/>
        </w:rPr>
        <w:t>5  Государственно- общественное управление образованием</w:t>
      </w:r>
    </w:p>
    <w:p w:rsidR="00003214" w:rsidRDefault="00003214" w:rsidP="00003214">
      <w:pPr>
        <w:pStyle w:val="ab"/>
        <w:numPr>
          <w:ilvl w:val="0"/>
          <w:numId w:val="39"/>
        </w:numPr>
        <w:rPr>
          <w:rFonts w:ascii="Times New Roman" w:hAnsi="Times New Roman" w:cs="Times New Roman"/>
          <w:sz w:val="24"/>
          <w:szCs w:val="24"/>
        </w:rPr>
      </w:pPr>
      <w:r w:rsidRPr="00F42CF2">
        <w:rPr>
          <w:rFonts w:ascii="Times New Roman" w:hAnsi="Times New Roman" w:cs="Times New Roman"/>
          <w:sz w:val="24"/>
          <w:szCs w:val="24"/>
        </w:rPr>
        <w:t xml:space="preserve"> Психолого- педагогические основания предлагаемой системы</w:t>
      </w:r>
    </w:p>
    <w:p w:rsidR="00003214" w:rsidRPr="00F42CF2" w:rsidRDefault="00003214" w:rsidP="00003214">
      <w:pPr>
        <w:rPr>
          <w:rFonts w:ascii="Times New Roman" w:hAnsi="Times New Roman" w:cs="Times New Roman"/>
        </w:rPr>
      </w:pPr>
      <w:r w:rsidRPr="00F42CF2">
        <w:rPr>
          <w:rFonts w:ascii="Times New Roman" w:hAnsi="Times New Roman" w:cs="Times New Roman"/>
        </w:rPr>
        <w:t>Предлагаемая система является системой сетевого взаимодействия культурно- образовательных инициатив (А.Цирульников, Р.Редюхин, А. Лобок) на принципах кооперации (А.Адамский).</w:t>
      </w:r>
    </w:p>
    <w:p w:rsidR="00003214" w:rsidRPr="00F42CF2" w:rsidRDefault="00003214" w:rsidP="00003214">
      <w:pPr>
        <w:pStyle w:val="af0"/>
        <w:jc w:val="both"/>
        <w:rPr>
          <w:sz w:val="24"/>
        </w:rPr>
      </w:pPr>
      <w:r w:rsidRPr="00F42CF2">
        <w:rPr>
          <w:sz w:val="24"/>
        </w:rPr>
        <w:t xml:space="preserve">      Модель образовательной сети, предлагаемая нами, основывается на анализе ситуации, ядром которого является социокультурное измерение (А.Цирульников, А.Лобок, А.Гачев).  </w:t>
      </w:r>
    </w:p>
    <w:p w:rsidR="00003214" w:rsidRPr="00F42CF2" w:rsidRDefault="00003214" w:rsidP="00003214">
      <w:pPr>
        <w:pStyle w:val="ab"/>
        <w:numPr>
          <w:ilvl w:val="0"/>
          <w:numId w:val="39"/>
        </w:numPr>
        <w:rPr>
          <w:rFonts w:ascii="Times New Roman" w:hAnsi="Times New Roman" w:cs="Times New Roman"/>
          <w:color w:val="000000" w:themeColor="text1"/>
          <w:sz w:val="24"/>
          <w:szCs w:val="24"/>
        </w:rPr>
      </w:pPr>
      <w:r w:rsidRPr="00F42CF2">
        <w:rPr>
          <w:rFonts w:ascii="Times New Roman" w:hAnsi="Times New Roman" w:cs="Times New Roman"/>
          <w:color w:val="000000" w:themeColor="text1"/>
          <w:sz w:val="24"/>
          <w:szCs w:val="24"/>
        </w:rPr>
        <w:t>Описание школьного уклада</w:t>
      </w:r>
    </w:p>
    <w:p w:rsidR="00003214" w:rsidRPr="00F42CF2" w:rsidRDefault="00003214" w:rsidP="00003214">
      <w:pPr>
        <w:rPr>
          <w:rFonts w:ascii="Times New Roman" w:hAnsi="Times New Roman" w:cs="Times New Roman"/>
          <w:b/>
        </w:rPr>
      </w:pPr>
      <w:r w:rsidRPr="00F42CF2">
        <w:rPr>
          <w:rFonts w:ascii="Times New Roman" w:hAnsi="Times New Roman" w:cs="Times New Roman"/>
          <w:b/>
        </w:rPr>
        <w:t>Школьный уклад: начальная школа- школа развития детской любознательности</w:t>
      </w:r>
    </w:p>
    <w:p w:rsidR="00003214" w:rsidRPr="00F42CF2" w:rsidRDefault="00003214" w:rsidP="00003214">
      <w:pPr>
        <w:ind w:firstLine="708"/>
        <w:rPr>
          <w:rFonts w:ascii="Times New Roman" w:hAnsi="Times New Roman" w:cs="Times New Roman"/>
        </w:rPr>
      </w:pPr>
      <w:r w:rsidRPr="00F42CF2">
        <w:rPr>
          <w:rFonts w:ascii="Times New Roman" w:hAnsi="Times New Roman" w:cs="Times New Roman"/>
        </w:rPr>
        <w:t xml:space="preserve">Задача начальной школы – выстраивание образовательного пространства, близкого возрастным особенностям ребёнка, через создание условий для социального и образовательного самоопределения, для получения школьниками качественного современного образования. </w:t>
      </w:r>
    </w:p>
    <w:p w:rsidR="00003214" w:rsidRPr="00F42CF2" w:rsidRDefault="00003214" w:rsidP="00003214">
      <w:pPr>
        <w:ind w:firstLine="708"/>
        <w:rPr>
          <w:rFonts w:ascii="Times New Roman" w:hAnsi="Times New Roman" w:cs="Times New Roman"/>
          <w:b/>
        </w:rPr>
      </w:pPr>
      <w:r w:rsidRPr="00F42CF2">
        <w:rPr>
          <w:rFonts w:ascii="Times New Roman" w:hAnsi="Times New Roman" w:cs="Times New Roman"/>
        </w:rPr>
        <w:t xml:space="preserve">Ядром образовательной программы начального общего образования является развитие универсальных учебных действий через единое учебно- игровое пространство. </w:t>
      </w:r>
    </w:p>
    <w:p w:rsidR="00003214" w:rsidRPr="00F42CF2" w:rsidRDefault="00003214" w:rsidP="00003214">
      <w:pPr>
        <w:rPr>
          <w:rFonts w:ascii="Times New Roman" w:hAnsi="Times New Roman" w:cs="Times New Roman"/>
          <w:b/>
          <w:bCs/>
        </w:rPr>
      </w:pPr>
      <w:r w:rsidRPr="00F42CF2">
        <w:rPr>
          <w:rFonts w:ascii="Times New Roman" w:hAnsi="Times New Roman" w:cs="Times New Roman"/>
          <w:b/>
          <w:bCs/>
        </w:rPr>
        <w:t xml:space="preserve">Виды деятельности младшего школьника: </w:t>
      </w:r>
    </w:p>
    <w:p w:rsidR="00003214" w:rsidRPr="00F42CF2" w:rsidRDefault="00003214" w:rsidP="00003214">
      <w:pPr>
        <w:rPr>
          <w:rFonts w:ascii="Times New Roman" w:hAnsi="Times New Roman" w:cs="Times New Roman"/>
        </w:rPr>
      </w:pPr>
      <w:r w:rsidRPr="00F42CF2">
        <w:rPr>
          <w:rFonts w:ascii="Times New Roman" w:hAnsi="Times New Roman" w:cs="Times New Roman"/>
          <w:bCs/>
        </w:rPr>
        <w:lastRenderedPageBreak/>
        <w:t>1) и</w:t>
      </w:r>
      <w:r w:rsidRPr="00F42CF2">
        <w:rPr>
          <w:rFonts w:ascii="Times New Roman" w:hAnsi="Times New Roman" w:cs="Times New Roman"/>
          <w:i/>
          <w:iCs/>
        </w:rPr>
        <w:t>гровая деятельность</w:t>
      </w:r>
      <w:r w:rsidRPr="00F42CF2">
        <w:rPr>
          <w:rFonts w:ascii="Times New Roman" w:hAnsi="Times New Roman" w:cs="Times New Roman"/>
        </w:rPr>
        <w:t xml:space="preserve">; </w:t>
      </w:r>
    </w:p>
    <w:p w:rsidR="00003214" w:rsidRPr="00F42CF2" w:rsidRDefault="00003214" w:rsidP="00003214">
      <w:pPr>
        <w:rPr>
          <w:rFonts w:ascii="Times New Roman" w:hAnsi="Times New Roman" w:cs="Times New Roman"/>
        </w:rPr>
      </w:pPr>
      <w:r w:rsidRPr="00F42CF2">
        <w:rPr>
          <w:rFonts w:ascii="Times New Roman" w:hAnsi="Times New Roman" w:cs="Times New Roman"/>
        </w:rPr>
        <w:t>2) т</w:t>
      </w:r>
      <w:r w:rsidRPr="00F42CF2">
        <w:rPr>
          <w:rFonts w:ascii="Times New Roman" w:hAnsi="Times New Roman" w:cs="Times New Roman"/>
          <w:i/>
          <w:iCs/>
        </w:rPr>
        <w:t>ворческая деятельность</w:t>
      </w:r>
      <w:r w:rsidRPr="00F42CF2">
        <w:rPr>
          <w:rFonts w:ascii="Times New Roman" w:hAnsi="Times New Roman" w:cs="Times New Roman"/>
        </w:rPr>
        <w:t xml:space="preserve"> (художественное творчество в клубе «Росток», конструирование, социально значимое проектирование и др.); </w:t>
      </w:r>
    </w:p>
    <w:p w:rsidR="00003214" w:rsidRPr="00F42CF2" w:rsidRDefault="00003214" w:rsidP="00003214">
      <w:pPr>
        <w:rPr>
          <w:rFonts w:ascii="Times New Roman" w:hAnsi="Times New Roman" w:cs="Times New Roman"/>
        </w:rPr>
      </w:pPr>
      <w:r w:rsidRPr="00F42CF2">
        <w:rPr>
          <w:rFonts w:ascii="Times New Roman" w:hAnsi="Times New Roman" w:cs="Times New Roman"/>
        </w:rPr>
        <w:t>3) т</w:t>
      </w:r>
      <w:r w:rsidRPr="00F42CF2">
        <w:rPr>
          <w:rFonts w:ascii="Times New Roman" w:hAnsi="Times New Roman" w:cs="Times New Roman"/>
          <w:i/>
          <w:iCs/>
        </w:rPr>
        <w:t xml:space="preserve">рудовая деятельность </w:t>
      </w:r>
      <w:r w:rsidRPr="00F42CF2">
        <w:rPr>
          <w:rFonts w:ascii="Times New Roman" w:hAnsi="Times New Roman" w:cs="Times New Roman"/>
        </w:rPr>
        <w:t xml:space="preserve">(самообслуживание, участие в общественно-полезном труде, в социально значимых трудовых акциях); </w:t>
      </w:r>
    </w:p>
    <w:p w:rsidR="00003214" w:rsidRPr="00F42CF2" w:rsidRDefault="00003214" w:rsidP="00003214">
      <w:pPr>
        <w:rPr>
          <w:rFonts w:ascii="Times New Roman" w:hAnsi="Times New Roman" w:cs="Times New Roman"/>
        </w:rPr>
      </w:pPr>
      <w:r w:rsidRPr="00F42CF2">
        <w:rPr>
          <w:rFonts w:ascii="Times New Roman" w:hAnsi="Times New Roman" w:cs="Times New Roman"/>
        </w:rPr>
        <w:t>4) с</w:t>
      </w:r>
      <w:r w:rsidRPr="00F42CF2">
        <w:rPr>
          <w:rFonts w:ascii="Times New Roman" w:hAnsi="Times New Roman" w:cs="Times New Roman"/>
          <w:i/>
          <w:iCs/>
        </w:rPr>
        <w:t>портивная деятельность</w:t>
      </w:r>
      <w:r w:rsidRPr="00F42CF2">
        <w:rPr>
          <w:rFonts w:ascii="Times New Roman" w:hAnsi="Times New Roman" w:cs="Times New Roman"/>
        </w:rPr>
        <w:t xml:space="preserve"> (освоение основ физической культуры, знакомство с различными видами спорта, опыт участия в спортивных соревнованиях).</w:t>
      </w:r>
    </w:p>
    <w:p w:rsidR="00003214" w:rsidRPr="00F42CF2" w:rsidRDefault="00003214" w:rsidP="00003214">
      <w:pPr>
        <w:ind w:firstLine="708"/>
        <w:rPr>
          <w:rFonts w:ascii="Times New Roman" w:hAnsi="Times New Roman" w:cs="Times New Roman"/>
        </w:rPr>
      </w:pPr>
      <w:r w:rsidRPr="00F42CF2">
        <w:rPr>
          <w:rFonts w:ascii="Times New Roman" w:hAnsi="Times New Roman" w:cs="Times New Roman"/>
        </w:rPr>
        <w:t>Результат обучения в начальной школе – формирование базовых учебных универсальных действий, а главное – мотивации к учению.</w:t>
      </w:r>
    </w:p>
    <w:p w:rsidR="00003214" w:rsidRPr="00F42CF2" w:rsidRDefault="00003214" w:rsidP="00003214">
      <w:pPr>
        <w:rPr>
          <w:rFonts w:ascii="Times New Roman" w:hAnsi="Times New Roman" w:cs="Times New Roman"/>
        </w:rPr>
      </w:pPr>
      <w:r w:rsidRPr="00F42CF2">
        <w:rPr>
          <w:rFonts w:ascii="Times New Roman" w:hAnsi="Times New Roman" w:cs="Times New Roman"/>
        </w:rPr>
        <w:t>Мониторинг образовательных достижений учащихся начальной школы осуществляется с помощью информационной системы ИОМ ученика.</w:t>
      </w:r>
    </w:p>
    <w:p w:rsidR="00003214" w:rsidRPr="00F42CF2" w:rsidRDefault="00003214" w:rsidP="00003214">
      <w:pPr>
        <w:rPr>
          <w:rFonts w:ascii="Times New Roman" w:hAnsi="Times New Roman" w:cs="Times New Roman"/>
          <w:b/>
        </w:rPr>
      </w:pPr>
      <w:r w:rsidRPr="00F42CF2">
        <w:rPr>
          <w:rFonts w:ascii="Times New Roman" w:hAnsi="Times New Roman" w:cs="Times New Roman"/>
          <w:b/>
        </w:rPr>
        <w:t>Основная школа – проектная школа, школа социальных проб.</w:t>
      </w:r>
    </w:p>
    <w:p w:rsidR="00003214" w:rsidRPr="00F42CF2" w:rsidRDefault="00003214" w:rsidP="00003214">
      <w:pPr>
        <w:ind w:left="360"/>
        <w:rPr>
          <w:rFonts w:ascii="Times New Roman" w:hAnsi="Times New Roman" w:cs="Times New Roman"/>
          <w:i/>
        </w:rPr>
      </w:pPr>
      <w:r w:rsidRPr="00F42CF2">
        <w:rPr>
          <w:rFonts w:ascii="Times New Roman" w:hAnsi="Times New Roman" w:cs="Times New Roman"/>
          <w:i/>
        </w:rPr>
        <w:t xml:space="preserve">            </w:t>
      </w:r>
      <w:r>
        <w:rPr>
          <w:rFonts w:ascii="Times New Roman" w:hAnsi="Times New Roman" w:cs="Times New Roman"/>
          <w:i/>
        </w:rPr>
        <w:t xml:space="preserve">                           </w:t>
      </w:r>
      <w:r w:rsidRPr="00F42CF2">
        <w:rPr>
          <w:rFonts w:ascii="Times New Roman" w:hAnsi="Times New Roman" w:cs="Times New Roman"/>
          <w:i/>
        </w:rPr>
        <w:t xml:space="preserve">  (5–9-е классы)</w:t>
      </w:r>
    </w:p>
    <w:p w:rsidR="00003214" w:rsidRPr="00F42CF2" w:rsidRDefault="00003214" w:rsidP="00003214">
      <w:pPr>
        <w:rPr>
          <w:rFonts w:ascii="Times New Roman" w:hAnsi="Times New Roman" w:cs="Times New Roman"/>
        </w:rPr>
      </w:pPr>
      <w:r w:rsidRPr="00F42CF2">
        <w:rPr>
          <w:rFonts w:ascii="Times New Roman" w:hAnsi="Times New Roman" w:cs="Times New Roman"/>
        </w:rPr>
        <w:t>Образовательный процесс основной школы базируется на следующих подходах:</w:t>
      </w:r>
    </w:p>
    <w:p w:rsidR="00003214" w:rsidRPr="00F42CF2" w:rsidRDefault="00003214" w:rsidP="00003214">
      <w:pPr>
        <w:rPr>
          <w:rFonts w:ascii="Times New Roman" w:eastAsia="Times New Roman" w:hAnsi="Times New Roman" w:cs="Times New Roman"/>
        </w:rPr>
      </w:pPr>
      <w:r w:rsidRPr="00F42CF2">
        <w:rPr>
          <w:rFonts w:ascii="Times New Roman" w:eastAsia="Times New Roman" w:hAnsi="Times New Roman" w:cs="Times New Roman"/>
        </w:rPr>
        <w:t>– проектная деятельность – основа организации образовательного процесса, возможность применения результатов обучения в решении практических, социально-значимых задач;</w:t>
      </w:r>
    </w:p>
    <w:p w:rsidR="00003214" w:rsidRPr="00F42CF2" w:rsidRDefault="00003214" w:rsidP="00003214">
      <w:pPr>
        <w:tabs>
          <w:tab w:val="left" w:pos="12595"/>
        </w:tabs>
        <w:rPr>
          <w:rFonts w:ascii="Times New Roman" w:hAnsi="Times New Roman" w:cs="Times New Roman"/>
        </w:rPr>
      </w:pPr>
      <w:r w:rsidRPr="00F42CF2">
        <w:rPr>
          <w:rFonts w:ascii="Times New Roman" w:eastAsia="Times New Roman" w:hAnsi="Times New Roman" w:cs="Times New Roman"/>
        </w:rPr>
        <w:t xml:space="preserve">– наличие различных вариативных курсов по выбору для </w:t>
      </w:r>
      <w:r w:rsidRPr="00F42CF2">
        <w:rPr>
          <w:rFonts w:ascii="Times New Roman" w:hAnsi="Times New Roman" w:cs="Times New Roman"/>
        </w:rPr>
        <w:t>активного взаимодействия, экспериментирования с миром социальных отношений, самовыражения, презентации своих достижений и получения  оценки сверстников, учителей, родителей.</w:t>
      </w:r>
    </w:p>
    <w:p w:rsidR="00003214" w:rsidRPr="00F42CF2" w:rsidRDefault="00003214" w:rsidP="00003214">
      <w:pPr>
        <w:ind w:firstLine="708"/>
        <w:rPr>
          <w:rFonts w:ascii="Times New Roman" w:hAnsi="Times New Roman" w:cs="Times New Roman"/>
        </w:rPr>
      </w:pPr>
      <w:r w:rsidRPr="00F42CF2">
        <w:rPr>
          <w:rFonts w:ascii="Times New Roman" w:hAnsi="Times New Roman" w:cs="Times New Roman"/>
          <w:b/>
          <w:i/>
        </w:rPr>
        <w:t>Этот период</w:t>
      </w:r>
      <w:r w:rsidRPr="00F42CF2">
        <w:rPr>
          <w:rFonts w:ascii="Times New Roman" w:hAnsi="Times New Roman" w:cs="Times New Roman"/>
        </w:rPr>
        <w:t xml:space="preserve"> – период наибольшей социальной активности и самоопределения в рамках основной школы. Дети в этом возрасте активно осваивают все ее пространство, работают в разновозрастных группах, интенсивно ищут свои интересы, предпочтения. Они быстро меняют интересы, охотно принимают все новое, но этот интерес, как правило, непрочен. Дети с удовольствием пробуют себя в различных формах клубной деятельности, начиная осознавать значимость своего развития, в том числе и в межличностных отношениях.</w:t>
      </w:r>
    </w:p>
    <w:p w:rsidR="00003214" w:rsidRPr="00F42CF2" w:rsidRDefault="00003214" w:rsidP="00003214">
      <w:pPr>
        <w:ind w:firstLine="708"/>
        <w:rPr>
          <w:rFonts w:ascii="Times New Roman" w:hAnsi="Times New Roman" w:cs="Times New Roman"/>
        </w:rPr>
      </w:pPr>
      <w:r w:rsidRPr="00F42CF2">
        <w:rPr>
          <w:rFonts w:ascii="Times New Roman" w:hAnsi="Times New Roman" w:cs="Times New Roman"/>
        </w:rPr>
        <w:t xml:space="preserve">Поэтому образовательная программа реализуется в разнообразных организационно-учебных формах: уроки одновозрастные и разновозрастные, занятия, тренинги, проекты, практики, конференции и пр. </w:t>
      </w:r>
    </w:p>
    <w:p w:rsidR="00003214" w:rsidRPr="00F42CF2" w:rsidRDefault="00003214" w:rsidP="00003214">
      <w:pPr>
        <w:rPr>
          <w:rFonts w:ascii="Times New Roman" w:hAnsi="Times New Roman" w:cs="Times New Roman"/>
        </w:rPr>
      </w:pPr>
      <w:r w:rsidRPr="00F42CF2">
        <w:rPr>
          <w:rFonts w:ascii="Times New Roman" w:hAnsi="Times New Roman" w:cs="Times New Roman"/>
        </w:rPr>
        <w:t>8 и 9 классы – предпрофильный уровень. Для данного возраста учащихся предоставляется возможность освоения общей образовательной программы и право выбора элективных курсов в соответствии с их способностями и интересами. Мониторинг образовательных дос</w:t>
      </w:r>
      <w:r>
        <w:rPr>
          <w:rFonts w:ascii="Times New Roman" w:hAnsi="Times New Roman" w:cs="Times New Roman"/>
        </w:rPr>
        <w:t>тижений учащихся</w:t>
      </w:r>
      <w:r w:rsidRPr="00F42CF2">
        <w:rPr>
          <w:rFonts w:ascii="Times New Roman" w:hAnsi="Times New Roman" w:cs="Times New Roman"/>
        </w:rPr>
        <w:t xml:space="preserve"> осуществляется с помощью информационной системы ИОМ ученика.</w:t>
      </w:r>
    </w:p>
    <w:p w:rsidR="00003214" w:rsidRPr="00F42CF2" w:rsidRDefault="00003214" w:rsidP="00003214">
      <w:pPr>
        <w:ind w:firstLine="708"/>
        <w:rPr>
          <w:rFonts w:ascii="Times New Roman" w:hAnsi="Times New Roman" w:cs="Times New Roman"/>
        </w:rPr>
      </w:pPr>
      <w:r w:rsidRPr="00F42CF2">
        <w:rPr>
          <w:rFonts w:ascii="Times New Roman" w:hAnsi="Times New Roman" w:cs="Times New Roman"/>
        </w:rPr>
        <w:t xml:space="preserve">Основная школа представляет, по нашему мнению, деятельностный ансамбль, в основе которого лежит проектная деятельность. Поэтому важно наличие многообразных курсов по выбору для  реализации и презентации продуктов этой деятельности. В образовательном процессе используются разные виды урочных (аудиторных) и внеурочных (внеаудиторных) занятий. В нашей школе  внеаудиторная деятельность в средней группе (5 – 9 классы) выделяется клубной работе. Учащиеся  не делятся на классы или иные учебные группы постоянного состава, образовательный процесс организуется в разновозрастных профильных студиях. Состав (профили) студий и количество часов в неделю определяются учебным планом ОУ. Время работы каждой студии устанавливается графиком работы студий. Учебный план студий утверждается ОУ. </w:t>
      </w:r>
    </w:p>
    <w:p w:rsidR="00003214" w:rsidRPr="00F42CF2" w:rsidRDefault="00003214" w:rsidP="00003214">
      <w:pPr>
        <w:rPr>
          <w:rFonts w:ascii="Times New Roman" w:hAnsi="Times New Roman" w:cs="Times New Roman"/>
        </w:rPr>
      </w:pPr>
      <w:r w:rsidRPr="00F42CF2">
        <w:rPr>
          <w:rFonts w:ascii="Times New Roman" w:hAnsi="Times New Roman" w:cs="Times New Roman"/>
        </w:rPr>
        <w:t xml:space="preserve">Каждый из учащихся  выбирает для занятий одну или несколько студий. Состав выбираемых учащихся студий и недельное </w:t>
      </w:r>
      <w:r w:rsidRPr="00F42CF2">
        <w:rPr>
          <w:rFonts w:ascii="Times New Roman" w:hAnsi="Times New Roman" w:cs="Times New Roman"/>
        </w:rPr>
        <w:lastRenderedPageBreak/>
        <w:t>количество часов работы в каждой из них определяются каждым учащимся индивидуально в соответствии с результатами мониторинга образовательных потребностей. Студии имеют образовательные программы, и составляются они учащимися, учителями и родителями. И самое главное: членом такой студии может быть любой житель села.  Обучаются в студиях в индивидуальном темпе, при этом продолжительность обучения не нормируется.</w:t>
      </w:r>
    </w:p>
    <w:p w:rsidR="00003214" w:rsidRPr="00F42CF2" w:rsidRDefault="00003214" w:rsidP="00003214">
      <w:pPr>
        <w:ind w:firstLine="708"/>
        <w:rPr>
          <w:rFonts w:ascii="Times New Roman" w:hAnsi="Times New Roman" w:cs="Times New Roman"/>
        </w:rPr>
      </w:pPr>
      <w:r w:rsidRPr="00F42CF2">
        <w:rPr>
          <w:rFonts w:ascii="Times New Roman" w:hAnsi="Times New Roman" w:cs="Times New Roman"/>
        </w:rPr>
        <w:t>Текущий контроль успеваемости учащихся не проводится; решения в конце учебного года по итогам освоения образовательных программ не принимаются. В сроки и в порядке, определяемые педагогическим советом, каждый учащийся составляет письменные резюме своих личных достижений в студиях. Каждое резюме дополняется мнением руководителя студии, утверждается директором ОУ  и  предъявляется для ознакомления родителям или законным представителям учащегося.  К резюме могут быть приложены выполненные в студиях творческие, реферативные и иные письменные работы, проекты, рисунки, изделия, макеты и</w:t>
      </w:r>
      <w:r>
        <w:rPr>
          <w:rFonts w:ascii="Times New Roman" w:hAnsi="Times New Roman" w:cs="Times New Roman"/>
        </w:rPr>
        <w:t xml:space="preserve"> другие результаты деятельности.</w:t>
      </w:r>
    </w:p>
    <w:p w:rsidR="00003214" w:rsidRPr="00F42CF2" w:rsidRDefault="00003214" w:rsidP="00003214">
      <w:pPr>
        <w:pStyle w:val="af0"/>
        <w:ind w:left="720"/>
        <w:jc w:val="both"/>
        <w:rPr>
          <w:b/>
          <w:sz w:val="24"/>
        </w:rPr>
      </w:pPr>
      <w:r w:rsidRPr="00F42CF2">
        <w:rPr>
          <w:b/>
          <w:sz w:val="24"/>
        </w:rPr>
        <w:t xml:space="preserve">     Школа старшей ступени – 10 и 11 классы</w:t>
      </w:r>
    </w:p>
    <w:p w:rsidR="00003214" w:rsidRPr="00F42CF2" w:rsidRDefault="00003214" w:rsidP="00003214">
      <w:pPr>
        <w:pStyle w:val="af0"/>
        <w:ind w:left="720"/>
        <w:jc w:val="both"/>
        <w:rPr>
          <w:i/>
          <w:iCs/>
          <w:sz w:val="24"/>
        </w:rPr>
      </w:pPr>
    </w:p>
    <w:p w:rsidR="00003214" w:rsidRPr="00F42CF2" w:rsidRDefault="00003214" w:rsidP="00003214">
      <w:pPr>
        <w:pStyle w:val="af0"/>
        <w:ind w:firstLine="708"/>
        <w:jc w:val="both"/>
        <w:rPr>
          <w:sz w:val="24"/>
        </w:rPr>
      </w:pPr>
      <w:r w:rsidRPr="00F42CF2">
        <w:rPr>
          <w:sz w:val="24"/>
        </w:rPr>
        <w:t>Образовательный процесс школы старшей ступени опирается на следующие подходы:</w:t>
      </w:r>
    </w:p>
    <w:p w:rsidR="00003214" w:rsidRPr="00F42CF2" w:rsidRDefault="00003214" w:rsidP="00003214">
      <w:pPr>
        <w:pStyle w:val="af0"/>
        <w:jc w:val="both"/>
        <w:rPr>
          <w:sz w:val="24"/>
        </w:rPr>
      </w:pPr>
      <w:r w:rsidRPr="00F42CF2">
        <w:rPr>
          <w:sz w:val="24"/>
        </w:rPr>
        <w:t>– построение ИОП;</w:t>
      </w:r>
    </w:p>
    <w:p w:rsidR="00003214" w:rsidRPr="00F42CF2" w:rsidRDefault="00003214" w:rsidP="00003214">
      <w:pPr>
        <w:pStyle w:val="af0"/>
        <w:jc w:val="both"/>
        <w:rPr>
          <w:sz w:val="24"/>
        </w:rPr>
      </w:pPr>
      <w:r w:rsidRPr="00F42CF2">
        <w:rPr>
          <w:sz w:val="24"/>
        </w:rPr>
        <w:t>– выбор учащимся образовательной траектории, связанной со сферой будущей профессиональной деятельности;</w:t>
      </w:r>
    </w:p>
    <w:p w:rsidR="00003214" w:rsidRPr="00F42CF2" w:rsidRDefault="00003214" w:rsidP="00003214">
      <w:pPr>
        <w:pStyle w:val="af0"/>
        <w:jc w:val="both"/>
        <w:rPr>
          <w:sz w:val="24"/>
        </w:rPr>
      </w:pPr>
      <w:r w:rsidRPr="00F42CF2">
        <w:rPr>
          <w:sz w:val="24"/>
        </w:rPr>
        <w:t>– активное включение в учебно-исследовательскую деятельность;</w:t>
      </w:r>
    </w:p>
    <w:p w:rsidR="00003214" w:rsidRPr="00F42CF2" w:rsidRDefault="00003214" w:rsidP="00003214">
      <w:pPr>
        <w:pStyle w:val="af0"/>
        <w:jc w:val="both"/>
        <w:rPr>
          <w:sz w:val="24"/>
        </w:rPr>
      </w:pPr>
      <w:r w:rsidRPr="00F42CF2">
        <w:rPr>
          <w:sz w:val="24"/>
        </w:rPr>
        <w:t xml:space="preserve">Организация образовательного процесса в школе старшей ступени включает в себя два этапа: комплектование старшей школы и, собственно, реализация индивидуальных учебных планов и программ учащихся. </w:t>
      </w:r>
    </w:p>
    <w:p w:rsidR="00003214" w:rsidRPr="00F42CF2" w:rsidRDefault="00003214" w:rsidP="00003214">
      <w:pPr>
        <w:pStyle w:val="af0"/>
        <w:ind w:firstLine="708"/>
        <w:jc w:val="both"/>
        <w:rPr>
          <w:sz w:val="24"/>
        </w:rPr>
      </w:pPr>
      <w:r w:rsidRPr="00F42CF2">
        <w:rPr>
          <w:sz w:val="24"/>
        </w:rPr>
        <w:t xml:space="preserve">Первый этап комплектования – экспертиза образовательных достижений учащихся. Комплектование учащихся старшей школы основано на самоанализе учащимся собственных образовательных достижений на базе итоговой ведомости по результатам основной школы и рекомендаций педагогического коллектива для формирования индивидуального образовательного маршрута обучения в старшей школе. </w:t>
      </w:r>
    </w:p>
    <w:p w:rsidR="00003214" w:rsidRPr="00F42CF2" w:rsidRDefault="00003214" w:rsidP="00003214">
      <w:pPr>
        <w:pStyle w:val="af0"/>
        <w:ind w:firstLine="708"/>
        <w:jc w:val="both"/>
        <w:rPr>
          <w:sz w:val="24"/>
        </w:rPr>
      </w:pPr>
      <w:r w:rsidRPr="00F42CF2">
        <w:rPr>
          <w:sz w:val="24"/>
        </w:rPr>
        <w:t xml:space="preserve">Второй этап – формирование индивидуальных учебных планов ученика предполагает: </w:t>
      </w:r>
    </w:p>
    <w:p w:rsidR="00003214" w:rsidRPr="00F42CF2" w:rsidRDefault="00003214" w:rsidP="00003214">
      <w:pPr>
        <w:pStyle w:val="af0"/>
        <w:jc w:val="both"/>
        <w:rPr>
          <w:sz w:val="24"/>
        </w:rPr>
      </w:pPr>
      <w:r w:rsidRPr="00F42CF2">
        <w:rPr>
          <w:sz w:val="24"/>
        </w:rPr>
        <w:t>1) презентацию содержания профильных направлений (курсов, видов деятельности) старшей школы;</w:t>
      </w:r>
    </w:p>
    <w:p w:rsidR="00003214" w:rsidRPr="00F42CF2" w:rsidRDefault="00003214" w:rsidP="00003214">
      <w:pPr>
        <w:pStyle w:val="af0"/>
        <w:jc w:val="both"/>
        <w:rPr>
          <w:sz w:val="24"/>
        </w:rPr>
      </w:pPr>
      <w:r w:rsidRPr="00F42CF2">
        <w:rPr>
          <w:sz w:val="24"/>
        </w:rPr>
        <w:t>2) составление и утверждение индивидуальных учебных планов.</w:t>
      </w:r>
    </w:p>
    <w:p w:rsidR="00003214" w:rsidRPr="00F42CF2" w:rsidRDefault="00003214" w:rsidP="00003214">
      <w:pPr>
        <w:pStyle w:val="af0"/>
        <w:jc w:val="both"/>
        <w:rPr>
          <w:sz w:val="24"/>
        </w:rPr>
      </w:pPr>
      <w:r w:rsidRPr="00F42CF2">
        <w:rPr>
          <w:sz w:val="24"/>
        </w:rPr>
        <w:t xml:space="preserve">Индивидуальный учебный план составляется учеником на основе предлагаемых курсов и видов деятельности </w:t>
      </w:r>
    </w:p>
    <w:p w:rsidR="00003214" w:rsidRPr="00F42CF2" w:rsidRDefault="00003214" w:rsidP="00003214">
      <w:pPr>
        <w:pStyle w:val="a6"/>
        <w:rPr>
          <w:rFonts w:ascii="Times New Roman" w:hAnsi="Times New Roman"/>
          <w:sz w:val="24"/>
          <w:szCs w:val="24"/>
        </w:rPr>
      </w:pPr>
      <w:r w:rsidRPr="00F42CF2">
        <w:rPr>
          <w:rFonts w:ascii="Times New Roman" w:hAnsi="Times New Roman"/>
          <w:sz w:val="24"/>
          <w:szCs w:val="24"/>
        </w:rPr>
        <w:lastRenderedPageBreak/>
        <w:t xml:space="preserve">Структура образовательной программы включает базовые,  профильные, элективные курсы, индивидуальный исследовательский проект. </w:t>
      </w:r>
    </w:p>
    <w:p w:rsidR="00003214" w:rsidRDefault="00003214" w:rsidP="00003214">
      <w:pPr>
        <w:pStyle w:val="33"/>
        <w:ind w:left="0" w:right="-1"/>
        <w:jc w:val="both"/>
        <w:rPr>
          <w:rFonts w:ascii="Times New Roman" w:hAnsi="Times New Roman"/>
          <w:sz w:val="24"/>
          <w:szCs w:val="24"/>
        </w:rPr>
      </w:pPr>
      <w:r w:rsidRPr="00F42CF2">
        <w:rPr>
          <w:rFonts w:ascii="Times New Roman" w:hAnsi="Times New Roman"/>
          <w:sz w:val="24"/>
          <w:szCs w:val="24"/>
        </w:rPr>
        <w:t xml:space="preserve">В отличие от варианта профилизации, предлагаемого МО РФ, где все строится на базовом образовательном блоке, как последовательные шаги от дифференциации к индивидуализации через предметные профильные и элективные курсы, мы решили строить индивидуальные курсы от образовательного интереса ученика. </w:t>
      </w:r>
    </w:p>
    <w:p w:rsidR="00003214" w:rsidRPr="00F42CF2" w:rsidRDefault="007A5910" w:rsidP="00003214">
      <w:pPr>
        <w:pStyle w:val="33"/>
        <w:ind w:left="0" w:right="-1"/>
        <w:jc w:val="both"/>
        <w:rPr>
          <w:rFonts w:ascii="Times New Roman" w:hAnsi="Times New Roman"/>
          <w:sz w:val="24"/>
          <w:szCs w:val="24"/>
        </w:rPr>
      </w:pPr>
      <w:r>
        <w:rPr>
          <w:rFonts w:ascii="Times New Roman" w:hAnsi="Times New Roman"/>
          <w:sz w:val="24"/>
          <w:szCs w:val="24"/>
        </w:rPr>
        <w:pict>
          <v:group id="_x0000_s1041" style="position:absolute;left:0;text-align:left;margin-left:22.5pt;margin-top:10.05pt;width:439.2pt;height:195pt;z-index:251660288" coordorigin="1728,6192" coordsize="9072,4176">
            <v:group id="_x0000_s1042" style="position:absolute;left:6624;top:6192;width:4176;height:4176" coordorigin="3744,6192" coordsize="4176,4176">
              <v:group id="_x0000_s1043" style="position:absolute;left:4176;top:6624;width:3312;height:3168" coordorigin="4176,6624" coordsize="3312,3168">
                <v:group id="_x0000_s1044" style="position:absolute;left:4752;top:7200;width:2160;height:2016" coordorigin="4752,7200" coordsize="2160,2016">
                  <v:oval id="_x0000_s1045" style="position:absolute;left:4752;top:7200;width:2160;height:2016"/>
                  <v:shapetype id="_x0000_t202" coordsize="21600,21600" o:spt="202" path="m,l,21600r21600,l21600,xe">
                    <v:stroke joinstyle="miter"/>
                    <v:path gradientshapeok="t" o:connecttype="rect"/>
                  </v:shapetype>
                  <v:shape id="_x0000_s1046" type="#_x0000_t202" style="position:absolute;left:4752;top:7920;width:2160;height:720" filled="f" stroked="f">
                    <v:textbox>
                      <w:txbxContent>
                        <w:p w:rsidR="009C09B3" w:rsidRPr="00DA69C1" w:rsidRDefault="009C09B3" w:rsidP="00003214">
                          <w:pPr>
                            <w:pStyle w:val="a6"/>
                            <w:jc w:val="center"/>
                            <w:rPr>
                              <w:rFonts w:ascii="Times New Roman" w:hAnsi="Times New Roman"/>
                            </w:rPr>
                          </w:pPr>
                          <w:r w:rsidRPr="00DA69C1">
                            <w:rPr>
                              <w:rFonts w:ascii="Times New Roman" w:hAnsi="Times New Roman"/>
                            </w:rPr>
                            <w:t>Индивидуальный курс</w:t>
                          </w:r>
                        </w:p>
                      </w:txbxContent>
                    </v:textbox>
                  </v:shape>
                </v:group>
                <v:oval id="_x0000_s1047" style="position:absolute;left:4176;top:6624;width:3312;height:3168" filled="f"/>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8" type="#_x0000_t144" style="position:absolute;left:4608;top:6912;width:2448;height:1584" fillcolor="black">
                  <v:shadow color="#868686"/>
                  <v:textpath style="font-family:&quot;Times New Roman&quot;;font-size:12pt" fitshape="t" trim="t" string="Профильные предметы"/>
                </v:shape>
              </v:group>
              <v:oval id="_x0000_s1049" style="position:absolute;left:3744;top:6192;width:4176;height:4176" filled="f"/>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0" type="#_x0000_t145" style="position:absolute;left:4752;top:9216;width:2193;height:864" fillcolor="black">
                <v:shadow color="#868686"/>
                <v:textpath style="font-family:&quot;Times New Roman&quot;;font-size:12pt" fitshape="t" trim="t" string="Базовые предметы"/>
              </v:shape>
            </v:group>
            <v:group id="_x0000_s1051" style="position:absolute;left:1728;top:7200;width:2016;height:1872" coordorigin="1296,8496" coordsize="2016,1872">
              <v:oval id="_x0000_s1052" style="position:absolute;left:1296;top:8496;width:2016;height:1872"/>
              <v:shape id="_x0000_s1053" type="#_x0000_t202" style="position:absolute;left:1440;top:9072;width:1728;height:864" stroked="f">
                <v:textbox>
                  <w:txbxContent>
                    <w:p w:rsidR="009C09B3" w:rsidRPr="006C5A99" w:rsidRDefault="009C09B3" w:rsidP="00003214">
                      <w:pPr>
                        <w:jc w:val="center"/>
                        <w:rPr>
                          <w:rFonts w:ascii="Times New Roman" w:hAnsi="Times New Roman" w:cs="Times New Roman"/>
                        </w:rPr>
                      </w:pPr>
                      <w:r w:rsidRPr="006C5A99">
                        <w:rPr>
                          <w:rFonts w:ascii="Times New Roman" w:hAnsi="Times New Roman" w:cs="Times New Roman"/>
                        </w:rPr>
                        <w:t>Групповой проект клуба</w:t>
                      </w:r>
                    </w:p>
                  </w:txbxContent>
                </v:textbox>
              </v:shape>
            </v:group>
            <v:shape id="_x0000_s1054" type="#_x0000_t202" style="position:absolute;left:3744;top:7632;width:2304;height:1008" filled="f" stroked="f">
              <v:textbox>
                <w:txbxContent>
                  <w:p w:rsidR="009C09B3" w:rsidRPr="006C5A99" w:rsidRDefault="009C09B3" w:rsidP="00003214">
                    <w:pPr>
                      <w:jc w:val="center"/>
                      <w:rPr>
                        <w:rFonts w:ascii="Times New Roman" w:hAnsi="Times New Roman" w:cs="Times New Roman"/>
                      </w:rPr>
                    </w:pPr>
                    <w:r w:rsidRPr="006C5A99">
                      <w:rPr>
                        <w:rFonts w:ascii="Times New Roman" w:hAnsi="Times New Roman" w:cs="Times New Roman"/>
                      </w:rPr>
                      <w:t>Индивидуальный исследовательский проект</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left:3600;top:7200;width:3312;height:1872" filled="f"/>
          </v:group>
        </w:pict>
      </w:r>
    </w:p>
    <w:p w:rsidR="00003214" w:rsidRPr="00F42CF2"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Pr="00F42CF2" w:rsidRDefault="00003214" w:rsidP="00003214">
      <w:pPr>
        <w:pStyle w:val="a6"/>
        <w:rPr>
          <w:rFonts w:ascii="Times New Roman" w:hAnsi="Times New Roman"/>
          <w:sz w:val="24"/>
          <w:szCs w:val="24"/>
        </w:rPr>
      </w:pPr>
    </w:p>
    <w:p w:rsidR="00003214" w:rsidRPr="00F42CF2"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Pr="00F42CF2" w:rsidRDefault="00003214" w:rsidP="00003214">
      <w:pPr>
        <w:pStyle w:val="a6"/>
        <w:rPr>
          <w:rFonts w:ascii="Times New Roman" w:hAnsi="Times New Roman"/>
          <w:sz w:val="24"/>
          <w:szCs w:val="24"/>
        </w:rPr>
      </w:pPr>
    </w:p>
    <w:p w:rsidR="00003214" w:rsidRPr="00F42CF2" w:rsidRDefault="00003214" w:rsidP="00003214">
      <w:pPr>
        <w:pStyle w:val="a6"/>
        <w:rPr>
          <w:rFonts w:ascii="Times New Roman" w:hAnsi="Times New Roman"/>
          <w:sz w:val="24"/>
          <w:szCs w:val="24"/>
        </w:rPr>
      </w:pPr>
    </w:p>
    <w:p w:rsidR="00003214" w:rsidRPr="00F42CF2"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Pr="00F42CF2" w:rsidRDefault="00003214" w:rsidP="00003214">
      <w:pPr>
        <w:pStyle w:val="a6"/>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r w:rsidRPr="00F42CF2">
        <w:rPr>
          <w:rFonts w:ascii="Times New Roman" w:hAnsi="Times New Roman"/>
          <w:sz w:val="24"/>
          <w:szCs w:val="24"/>
        </w:rPr>
        <w:t>От этого интереса выстраивать профильные и базовые курсы для ученика (так же ориентированные на его потребности, способности, возможности…). Маршруты разных учащихся в точках взаимного притяжения могут соприкасаться, идти параллельно, сходиться и снова расходиться. В нашем варианте дополнительное образование (кружки, студии, клубы) становится основанием (ядром) для образования академического. Т.е. дополнительное образование из дополнительного трансформируется в основное, определяющее содержание образования в целом.</w:t>
      </w:r>
    </w:p>
    <w:p w:rsidR="00003214" w:rsidRPr="00F42CF2" w:rsidRDefault="00003214" w:rsidP="00003214">
      <w:pPr>
        <w:pStyle w:val="33"/>
        <w:ind w:left="0" w:right="-1"/>
        <w:jc w:val="both"/>
        <w:rPr>
          <w:rFonts w:ascii="Times New Roman" w:hAnsi="Times New Roman" w:cs="Times New Roman"/>
          <w:bCs/>
          <w:sz w:val="24"/>
          <w:szCs w:val="24"/>
        </w:rPr>
      </w:pPr>
      <w:r w:rsidRPr="00F42CF2">
        <w:rPr>
          <w:rFonts w:ascii="Times New Roman" w:hAnsi="Times New Roman" w:cs="Times New Roman"/>
          <w:sz w:val="24"/>
          <w:szCs w:val="24"/>
        </w:rPr>
        <w:t>В результате для учащихся поэтапно происходит расширение спектра векторов развития и направлений выбора:</w:t>
      </w:r>
    </w:p>
    <w:p w:rsidR="00003214" w:rsidRPr="00F42CF2" w:rsidRDefault="00003214" w:rsidP="00003214">
      <w:pPr>
        <w:pStyle w:val="af0"/>
        <w:ind w:right="-1"/>
        <w:jc w:val="both"/>
        <w:rPr>
          <w:b/>
          <w:bCs/>
          <w:sz w:val="24"/>
        </w:rPr>
      </w:pPr>
      <w:r w:rsidRPr="00F42CF2">
        <w:rPr>
          <w:sz w:val="24"/>
        </w:rPr>
        <w:t xml:space="preserve">    -     образовательных учреждений, расположенных в сельской местности, в качестве опорных при организации профильного обучения в рамках сетевой модели;</w:t>
      </w:r>
    </w:p>
    <w:p w:rsidR="00003214" w:rsidRPr="00F42CF2" w:rsidRDefault="00003214" w:rsidP="00003214">
      <w:pPr>
        <w:pStyle w:val="af0"/>
        <w:ind w:right="-1"/>
        <w:jc w:val="both"/>
        <w:rPr>
          <w:b/>
          <w:bCs/>
          <w:sz w:val="24"/>
        </w:rPr>
      </w:pPr>
      <w:r w:rsidRPr="00F42CF2">
        <w:rPr>
          <w:sz w:val="24"/>
        </w:rPr>
        <w:t xml:space="preserve">    -    профильных, элективных и общеобразовательных курсов при реализации внутришкольной или сетевой модели профильного обучения;</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видов деятельности, последовательности действий;</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уровня сложности в изучении материала;</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lastRenderedPageBreak/>
        <w:t>субъектов взаимодействия (одноклассники, мини-группа, учитель, педагоги опорных и других школ, интернет-консультанты, родители, самообучение);</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видов источников информации и ресурсов (учебники, справочная  и дополнительная литература, средства Интернет и интранет, мультимедиа средства и т. п.)</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вида заданий, образовательного маршрута, образовательной траектории и программы и этапов их прохождения;</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темпа деятельности;</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формы предоставления итогового отчёта учителю о выполненной работе или её части;</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направленности и степени сложности заданий для домашней работы;</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видов деятельности и индивидуально-творческих заданий в системе дополнительного образования.</w:t>
      </w:r>
    </w:p>
    <w:p w:rsidR="00003214" w:rsidRPr="00F42CF2" w:rsidRDefault="00003214" w:rsidP="00003214">
      <w:pPr>
        <w:pStyle w:val="af0"/>
        <w:ind w:right="-1"/>
        <w:jc w:val="both"/>
        <w:rPr>
          <w:b/>
          <w:bCs/>
          <w:sz w:val="24"/>
        </w:rPr>
      </w:pPr>
      <w:r w:rsidRPr="00F42CF2">
        <w:rPr>
          <w:sz w:val="24"/>
        </w:rPr>
        <w:t>Вследствие этого у учащихся появляются возможности для творческой самореализации:</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в процессе учебных занятий при внутренней дифференциации, индивидуализации и персонализации образования в данной школе;</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при конструировании и прохождении образовательного маршрута, образовательной траектории, реализации индивидуальной образовательной программы;</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при организации профильных и элективных курсов по выбору внутри школы;</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при посещении учебных занятий в опорных школах;</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 xml:space="preserve"> во внеучебной деятельности (коллективной, групповой, парной, индивидуальной);</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в рамках реализации творческих проектов и программ (</w:t>
      </w:r>
      <w:r w:rsidRPr="00F42CF2">
        <w:rPr>
          <w:sz w:val="24"/>
          <w:lang w:val="en-US"/>
        </w:rPr>
        <w:t>Intel</w:t>
      </w:r>
      <w:r w:rsidRPr="00F42CF2">
        <w:rPr>
          <w:sz w:val="24"/>
        </w:rPr>
        <w:t xml:space="preserve"> «Обучение для будущего», «Шаг в будущее», «Одарённые дети» и других);</w:t>
      </w:r>
    </w:p>
    <w:p w:rsidR="00003214" w:rsidRPr="00F42CF2" w:rsidRDefault="00003214" w:rsidP="00003214">
      <w:pPr>
        <w:pStyle w:val="af0"/>
        <w:numPr>
          <w:ilvl w:val="0"/>
          <w:numId w:val="41"/>
        </w:numPr>
        <w:spacing w:after="0" w:line="240" w:lineRule="auto"/>
        <w:ind w:left="0" w:right="-1" w:firstLine="0"/>
        <w:jc w:val="both"/>
        <w:rPr>
          <w:b/>
          <w:bCs/>
          <w:sz w:val="24"/>
        </w:rPr>
      </w:pPr>
      <w:r w:rsidRPr="00F42CF2">
        <w:rPr>
          <w:sz w:val="24"/>
        </w:rPr>
        <w:t>через систему дополнительного образования (в рамках деятельности кружков, секций, клубов, научных обществ, творческих объединений различной направленности по интересам);</w:t>
      </w:r>
    </w:p>
    <w:p w:rsidR="00003214" w:rsidRPr="00CB6CAD" w:rsidRDefault="00003214" w:rsidP="00003214">
      <w:pPr>
        <w:pStyle w:val="af0"/>
        <w:numPr>
          <w:ilvl w:val="0"/>
          <w:numId w:val="41"/>
        </w:numPr>
        <w:spacing w:after="0" w:line="240" w:lineRule="auto"/>
        <w:ind w:left="0" w:right="-1" w:firstLine="0"/>
        <w:jc w:val="both"/>
        <w:rPr>
          <w:b/>
          <w:bCs/>
          <w:sz w:val="24"/>
        </w:rPr>
      </w:pPr>
      <w:r w:rsidRPr="00F42CF2">
        <w:rPr>
          <w:sz w:val="24"/>
        </w:rPr>
        <w:t>посредством работы с информационно-коммуникационными ресурсами в сети Интернет, через  индивидуальное сопровождение учащихся.</w:t>
      </w:r>
    </w:p>
    <w:p w:rsidR="00003214" w:rsidRPr="00F42CF2" w:rsidRDefault="00003214" w:rsidP="00003214">
      <w:pPr>
        <w:pStyle w:val="af0"/>
        <w:ind w:left="708" w:right="-1"/>
        <w:jc w:val="both"/>
        <w:rPr>
          <w:b/>
          <w:bCs/>
          <w:sz w:val="24"/>
        </w:rPr>
      </w:pPr>
      <w:r>
        <w:rPr>
          <w:sz w:val="24"/>
        </w:rPr>
        <w:t>Для примера приводим ИОП учащихся разных лет:</w:t>
      </w:r>
    </w:p>
    <w:p w:rsidR="00003214" w:rsidRDefault="00003214" w:rsidP="00003214">
      <w:pPr>
        <w:pStyle w:val="a6"/>
        <w:rPr>
          <w:rFonts w:ascii="Times New Roman" w:hAnsi="Times New Roman"/>
          <w:sz w:val="24"/>
          <w:szCs w:val="24"/>
        </w:rPr>
      </w:pPr>
    </w:p>
    <w:p w:rsidR="00003214" w:rsidRDefault="00003214" w:rsidP="00003214">
      <w:pPr>
        <w:pStyle w:val="a6"/>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Default="00003214" w:rsidP="00003214">
      <w:pPr>
        <w:pStyle w:val="a6"/>
        <w:ind w:firstLine="708"/>
        <w:jc w:val="both"/>
        <w:rPr>
          <w:rFonts w:ascii="Times New Roman" w:hAnsi="Times New Roman"/>
          <w:sz w:val="24"/>
          <w:szCs w:val="24"/>
        </w:rPr>
      </w:pPr>
    </w:p>
    <w:p w:rsidR="00003214" w:rsidRPr="00DB0E01" w:rsidRDefault="00003214" w:rsidP="00003214">
      <w:pPr>
        <w:pStyle w:val="a6"/>
        <w:ind w:firstLine="708"/>
        <w:jc w:val="both"/>
        <w:rPr>
          <w:rFonts w:ascii="Times New Roman" w:hAnsi="Times New Roman"/>
          <w:sz w:val="24"/>
          <w:szCs w:val="24"/>
        </w:rPr>
      </w:pPr>
      <w:bookmarkStart w:id="56" w:name="_GoBack"/>
      <w:bookmarkEnd w:id="56"/>
    </w:p>
    <w:p w:rsidR="00003214" w:rsidRDefault="00003214" w:rsidP="00003214">
      <w:pPr>
        <w:rPr>
          <w:rFonts w:ascii="Times New Roman" w:hAnsi="Times New Roman" w:cs="Times New Roman"/>
        </w:rPr>
      </w:pPr>
    </w:p>
    <w:tbl>
      <w:tblPr>
        <w:tblStyle w:val="a8"/>
        <w:tblW w:w="11307" w:type="dxa"/>
        <w:tblLook w:val="04A0" w:firstRow="1" w:lastRow="0" w:firstColumn="1" w:lastColumn="0" w:noHBand="0" w:noVBand="1"/>
      </w:tblPr>
      <w:tblGrid>
        <w:gridCol w:w="5478"/>
        <w:gridCol w:w="1293"/>
        <w:gridCol w:w="2126"/>
        <w:gridCol w:w="2410"/>
      </w:tblGrid>
      <w:tr w:rsidR="00003214" w:rsidRPr="00D935A9" w:rsidTr="00003214">
        <w:tc>
          <w:tcPr>
            <w:tcW w:w="5478" w:type="dxa"/>
          </w:tcPr>
          <w:p w:rsidR="00003214" w:rsidRPr="00D935A9" w:rsidRDefault="00003214" w:rsidP="00003214">
            <w:pPr>
              <w:pStyle w:val="af0"/>
              <w:jc w:val="both"/>
              <w:rPr>
                <w:b/>
                <w:sz w:val="24"/>
              </w:rPr>
            </w:pPr>
            <w:r w:rsidRPr="00D935A9">
              <w:rPr>
                <w:b/>
                <w:sz w:val="24"/>
              </w:rPr>
              <w:t xml:space="preserve">     Контрольно - обобщающий этап</w:t>
            </w:r>
          </w:p>
        </w:tc>
        <w:tc>
          <w:tcPr>
            <w:tcW w:w="1293" w:type="dxa"/>
          </w:tcPr>
          <w:p w:rsidR="00003214" w:rsidRPr="00D935A9" w:rsidRDefault="00003214" w:rsidP="00003214">
            <w:pPr>
              <w:pStyle w:val="af0"/>
              <w:jc w:val="both"/>
              <w:rPr>
                <w:sz w:val="24"/>
              </w:rPr>
            </w:pPr>
            <w:r>
              <w:rPr>
                <w:sz w:val="24"/>
              </w:rPr>
              <w:t>2015</w:t>
            </w:r>
            <w:r w:rsidRPr="00D935A9">
              <w:rPr>
                <w:sz w:val="24"/>
              </w:rPr>
              <w:t>- 201</w:t>
            </w:r>
            <w:r>
              <w:rPr>
                <w:sz w:val="24"/>
              </w:rPr>
              <w:t>6</w:t>
            </w:r>
          </w:p>
        </w:tc>
        <w:tc>
          <w:tcPr>
            <w:tcW w:w="2126" w:type="dxa"/>
          </w:tcPr>
          <w:p w:rsidR="00003214" w:rsidRPr="00D935A9" w:rsidRDefault="00003214" w:rsidP="00003214">
            <w:pPr>
              <w:pStyle w:val="af0"/>
              <w:jc w:val="both"/>
              <w:rPr>
                <w:b/>
                <w:sz w:val="24"/>
                <w:u w:val="single"/>
              </w:rPr>
            </w:pPr>
          </w:p>
        </w:tc>
        <w:tc>
          <w:tcPr>
            <w:tcW w:w="2410" w:type="dxa"/>
          </w:tcPr>
          <w:p w:rsidR="00003214" w:rsidRPr="00D935A9" w:rsidRDefault="00003214" w:rsidP="00003214">
            <w:pPr>
              <w:pStyle w:val="af0"/>
              <w:jc w:val="both"/>
              <w:rPr>
                <w:b/>
                <w:sz w:val="24"/>
                <w:u w:val="single"/>
              </w:rPr>
            </w:pPr>
          </w:p>
        </w:tc>
      </w:tr>
      <w:tr w:rsidR="00003214" w:rsidRPr="00D935A9" w:rsidTr="00003214">
        <w:tc>
          <w:tcPr>
            <w:tcW w:w="5478" w:type="dxa"/>
          </w:tcPr>
          <w:p w:rsidR="00003214" w:rsidRPr="00D935A9" w:rsidRDefault="00003214" w:rsidP="00003214">
            <w:pPr>
              <w:pStyle w:val="af0"/>
              <w:jc w:val="both"/>
              <w:rPr>
                <w:sz w:val="24"/>
              </w:rPr>
            </w:pPr>
            <w:r w:rsidRPr="00D935A9">
              <w:rPr>
                <w:b/>
                <w:sz w:val="24"/>
              </w:rPr>
              <w:t>Задача 1.</w:t>
            </w:r>
            <w:r w:rsidRPr="00D935A9">
              <w:rPr>
                <w:sz w:val="24"/>
              </w:rPr>
              <w:t xml:space="preserve"> Обработка результатов ОЭР </w:t>
            </w:r>
          </w:p>
          <w:p w:rsidR="00003214" w:rsidRPr="00D935A9" w:rsidRDefault="00003214" w:rsidP="00003214">
            <w:pPr>
              <w:pStyle w:val="af0"/>
              <w:jc w:val="both"/>
              <w:rPr>
                <w:sz w:val="24"/>
              </w:rPr>
            </w:pPr>
            <w:r w:rsidRPr="00D935A9">
              <w:rPr>
                <w:i/>
                <w:sz w:val="24"/>
              </w:rPr>
              <w:t>Мероприятие 1.</w:t>
            </w:r>
            <w:r w:rsidRPr="00D935A9">
              <w:rPr>
                <w:sz w:val="24"/>
              </w:rPr>
              <w:t xml:space="preserve"> Количественные и качественные результаты ОЭР</w:t>
            </w:r>
          </w:p>
          <w:p w:rsidR="00003214" w:rsidRPr="00D935A9" w:rsidRDefault="00003214" w:rsidP="00003214">
            <w:pPr>
              <w:pStyle w:val="af0"/>
              <w:jc w:val="both"/>
              <w:rPr>
                <w:sz w:val="24"/>
              </w:rPr>
            </w:pPr>
          </w:p>
          <w:p w:rsidR="00003214" w:rsidRPr="00D935A9" w:rsidRDefault="00003214" w:rsidP="00003214">
            <w:pPr>
              <w:pStyle w:val="af0"/>
              <w:jc w:val="both"/>
              <w:rPr>
                <w:sz w:val="24"/>
              </w:rPr>
            </w:pPr>
            <w:r w:rsidRPr="00D935A9">
              <w:rPr>
                <w:i/>
                <w:sz w:val="24"/>
              </w:rPr>
              <w:t>Мероприятие 2</w:t>
            </w:r>
            <w:r w:rsidRPr="00D935A9">
              <w:rPr>
                <w:sz w:val="24"/>
              </w:rPr>
              <w:t>. Участие в конкурсе на Грант Президента РС (Я)</w:t>
            </w:r>
          </w:p>
        </w:tc>
        <w:tc>
          <w:tcPr>
            <w:tcW w:w="1293" w:type="dxa"/>
          </w:tcPr>
          <w:p w:rsidR="00003214" w:rsidRPr="00D935A9" w:rsidRDefault="00003214" w:rsidP="00003214">
            <w:pPr>
              <w:pStyle w:val="af0"/>
              <w:jc w:val="both"/>
              <w:rPr>
                <w:sz w:val="24"/>
              </w:rPr>
            </w:pPr>
            <w:r>
              <w:rPr>
                <w:sz w:val="24"/>
              </w:rPr>
              <w:t>Октябрь- декабрь 2015</w:t>
            </w:r>
          </w:p>
          <w:p w:rsidR="00003214" w:rsidRPr="00D935A9" w:rsidRDefault="00003214" w:rsidP="00003214">
            <w:pPr>
              <w:pStyle w:val="af0"/>
              <w:jc w:val="both"/>
              <w:rPr>
                <w:sz w:val="24"/>
              </w:rPr>
            </w:pPr>
          </w:p>
          <w:p w:rsidR="00003214" w:rsidRPr="00D935A9" w:rsidRDefault="00003214" w:rsidP="00003214">
            <w:pPr>
              <w:pStyle w:val="af0"/>
              <w:jc w:val="both"/>
              <w:rPr>
                <w:sz w:val="24"/>
              </w:rPr>
            </w:pPr>
            <w:r w:rsidRPr="00D935A9">
              <w:rPr>
                <w:sz w:val="24"/>
              </w:rPr>
              <w:t>Апрель 201</w:t>
            </w:r>
            <w:r>
              <w:rPr>
                <w:sz w:val="24"/>
              </w:rPr>
              <w:t>6</w:t>
            </w:r>
          </w:p>
        </w:tc>
        <w:tc>
          <w:tcPr>
            <w:tcW w:w="2126" w:type="dxa"/>
          </w:tcPr>
          <w:p w:rsidR="00003214" w:rsidRPr="00D935A9" w:rsidRDefault="00003214" w:rsidP="00003214">
            <w:pPr>
              <w:pStyle w:val="af0"/>
              <w:jc w:val="both"/>
              <w:rPr>
                <w:sz w:val="24"/>
              </w:rPr>
            </w:pPr>
            <w:r w:rsidRPr="00D935A9">
              <w:rPr>
                <w:sz w:val="24"/>
              </w:rPr>
              <w:t>Повышение качественных показателей школы.</w:t>
            </w:r>
          </w:p>
          <w:p w:rsidR="00003214" w:rsidRPr="00D935A9" w:rsidRDefault="00003214" w:rsidP="00003214">
            <w:pPr>
              <w:pStyle w:val="af0"/>
              <w:jc w:val="both"/>
              <w:rPr>
                <w:sz w:val="24"/>
              </w:rPr>
            </w:pPr>
            <w:r w:rsidRPr="00D935A9">
              <w:rPr>
                <w:sz w:val="24"/>
              </w:rPr>
              <w:t>Повышение статуса школы</w:t>
            </w:r>
          </w:p>
        </w:tc>
        <w:tc>
          <w:tcPr>
            <w:tcW w:w="2410" w:type="dxa"/>
          </w:tcPr>
          <w:p w:rsidR="00003214" w:rsidRPr="00D935A9" w:rsidRDefault="00003214" w:rsidP="00003214">
            <w:pPr>
              <w:pStyle w:val="af0"/>
              <w:jc w:val="both"/>
              <w:rPr>
                <w:b/>
                <w:sz w:val="24"/>
                <w:u w:val="single"/>
              </w:rPr>
            </w:pPr>
          </w:p>
        </w:tc>
      </w:tr>
      <w:tr w:rsidR="00003214" w:rsidRPr="00D935A9" w:rsidTr="00003214">
        <w:tc>
          <w:tcPr>
            <w:tcW w:w="5478" w:type="dxa"/>
          </w:tcPr>
          <w:p w:rsidR="00003214" w:rsidRPr="00D935A9" w:rsidRDefault="00003214" w:rsidP="00003214">
            <w:pPr>
              <w:pStyle w:val="af0"/>
              <w:jc w:val="both"/>
              <w:rPr>
                <w:sz w:val="24"/>
              </w:rPr>
            </w:pPr>
            <w:r w:rsidRPr="00D935A9">
              <w:rPr>
                <w:b/>
                <w:sz w:val="24"/>
              </w:rPr>
              <w:t>Задача 2.</w:t>
            </w:r>
            <w:r w:rsidRPr="00D935A9">
              <w:rPr>
                <w:sz w:val="24"/>
              </w:rPr>
              <w:t xml:space="preserve"> Творческий отчёт перед населением</w:t>
            </w:r>
          </w:p>
        </w:tc>
        <w:tc>
          <w:tcPr>
            <w:tcW w:w="1293" w:type="dxa"/>
          </w:tcPr>
          <w:p w:rsidR="00003214" w:rsidRPr="00D935A9" w:rsidRDefault="00003214" w:rsidP="00003214">
            <w:pPr>
              <w:pStyle w:val="af0"/>
              <w:jc w:val="both"/>
              <w:rPr>
                <w:sz w:val="24"/>
              </w:rPr>
            </w:pPr>
            <w:r w:rsidRPr="00D935A9">
              <w:rPr>
                <w:sz w:val="24"/>
              </w:rPr>
              <w:t>Май  201</w:t>
            </w:r>
            <w:r>
              <w:rPr>
                <w:sz w:val="24"/>
              </w:rPr>
              <w:t>6</w:t>
            </w:r>
          </w:p>
        </w:tc>
        <w:tc>
          <w:tcPr>
            <w:tcW w:w="2126" w:type="dxa"/>
          </w:tcPr>
          <w:p w:rsidR="00003214" w:rsidRPr="00D935A9" w:rsidRDefault="00003214" w:rsidP="00003214">
            <w:pPr>
              <w:pStyle w:val="af0"/>
              <w:jc w:val="both"/>
              <w:rPr>
                <w:sz w:val="24"/>
              </w:rPr>
            </w:pPr>
            <w:r w:rsidRPr="00D935A9">
              <w:rPr>
                <w:sz w:val="24"/>
              </w:rPr>
              <w:t>Гос-общ управление образованием</w:t>
            </w:r>
          </w:p>
        </w:tc>
        <w:tc>
          <w:tcPr>
            <w:tcW w:w="2410" w:type="dxa"/>
          </w:tcPr>
          <w:p w:rsidR="00003214" w:rsidRPr="00D935A9" w:rsidRDefault="00003214" w:rsidP="00003214">
            <w:pPr>
              <w:pStyle w:val="af0"/>
              <w:jc w:val="both"/>
              <w:rPr>
                <w:b/>
                <w:sz w:val="24"/>
                <w:u w:val="single"/>
              </w:rPr>
            </w:pPr>
          </w:p>
        </w:tc>
      </w:tr>
      <w:tr w:rsidR="00003214" w:rsidRPr="00D935A9" w:rsidTr="00003214">
        <w:tc>
          <w:tcPr>
            <w:tcW w:w="5478" w:type="dxa"/>
          </w:tcPr>
          <w:p w:rsidR="00003214" w:rsidRPr="00D935A9" w:rsidRDefault="00003214" w:rsidP="00003214">
            <w:pPr>
              <w:pStyle w:val="af0"/>
              <w:jc w:val="both"/>
              <w:rPr>
                <w:sz w:val="24"/>
              </w:rPr>
            </w:pPr>
            <w:r w:rsidRPr="00D935A9">
              <w:rPr>
                <w:b/>
                <w:sz w:val="24"/>
              </w:rPr>
              <w:t>Задача 3</w:t>
            </w:r>
            <w:r w:rsidRPr="00D935A9">
              <w:rPr>
                <w:sz w:val="24"/>
              </w:rPr>
              <w:t>. Письменный отчёт по ОЭР</w:t>
            </w:r>
          </w:p>
        </w:tc>
        <w:tc>
          <w:tcPr>
            <w:tcW w:w="1293" w:type="dxa"/>
          </w:tcPr>
          <w:p w:rsidR="00003214" w:rsidRPr="00D935A9" w:rsidRDefault="00003214" w:rsidP="00003214">
            <w:pPr>
              <w:pStyle w:val="af0"/>
              <w:jc w:val="both"/>
              <w:rPr>
                <w:sz w:val="24"/>
              </w:rPr>
            </w:pPr>
            <w:r w:rsidRPr="00D935A9">
              <w:rPr>
                <w:sz w:val="24"/>
              </w:rPr>
              <w:t>Февраль 201</w:t>
            </w:r>
            <w:r>
              <w:rPr>
                <w:sz w:val="24"/>
              </w:rPr>
              <w:t>6</w:t>
            </w:r>
          </w:p>
        </w:tc>
        <w:tc>
          <w:tcPr>
            <w:tcW w:w="2126" w:type="dxa"/>
          </w:tcPr>
          <w:p w:rsidR="00003214" w:rsidRPr="00D935A9" w:rsidRDefault="00003214" w:rsidP="00003214">
            <w:pPr>
              <w:pStyle w:val="af0"/>
              <w:jc w:val="both"/>
              <w:rPr>
                <w:b/>
                <w:sz w:val="24"/>
                <w:u w:val="single"/>
              </w:rPr>
            </w:pPr>
          </w:p>
        </w:tc>
        <w:tc>
          <w:tcPr>
            <w:tcW w:w="2410" w:type="dxa"/>
          </w:tcPr>
          <w:p w:rsidR="00003214" w:rsidRPr="00D935A9" w:rsidRDefault="00003214" w:rsidP="00003214">
            <w:pPr>
              <w:pStyle w:val="af0"/>
              <w:jc w:val="both"/>
              <w:rPr>
                <w:b/>
                <w:sz w:val="24"/>
                <w:u w:val="single"/>
              </w:rPr>
            </w:pPr>
          </w:p>
        </w:tc>
      </w:tr>
      <w:tr w:rsidR="00003214" w:rsidRPr="00D935A9" w:rsidTr="00003214">
        <w:tc>
          <w:tcPr>
            <w:tcW w:w="5478" w:type="dxa"/>
          </w:tcPr>
          <w:p w:rsidR="00003214" w:rsidRPr="00D935A9" w:rsidRDefault="00003214" w:rsidP="00003214">
            <w:pPr>
              <w:pStyle w:val="af0"/>
              <w:jc w:val="both"/>
              <w:rPr>
                <w:sz w:val="24"/>
              </w:rPr>
            </w:pPr>
            <w:r w:rsidRPr="00D935A9">
              <w:rPr>
                <w:b/>
                <w:sz w:val="24"/>
              </w:rPr>
              <w:t>Задача 4</w:t>
            </w:r>
            <w:r w:rsidRPr="00D935A9">
              <w:rPr>
                <w:sz w:val="24"/>
              </w:rPr>
              <w:t>. Разработка рекомендаций</w:t>
            </w:r>
          </w:p>
        </w:tc>
        <w:tc>
          <w:tcPr>
            <w:tcW w:w="1293" w:type="dxa"/>
          </w:tcPr>
          <w:p w:rsidR="00003214" w:rsidRPr="00D935A9" w:rsidRDefault="00003214" w:rsidP="00003214">
            <w:pPr>
              <w:pStyle w:val="af0"/>
              <w:jc w:val="both"/>
              <w:rPr>
                <w:sz w:val="24"/>
              </w:rPr>
            </w:pPr>
            <w:r w:rsidRPr="00D935A9">
              <w:rPr>
                <w:sz w:val="24"/>
              </w:rPr>
              <w:t>Январь- апрель 201</w:t>
            </w:r>
            <w:r>
              <w:rPr>
                <w:sz w:val="24"/>
              </w:rPr>
              <w:t>6</w:t>
            </w:r>
          </w:p>
        </w:tc>
        <w:tc>
          <w:tcPr>
            <w:tcW w:w="2126" w:type="dxa"/>
          </w:tcPr>
          <w:p w:rsidR="00003214" w:rsidRPr="00D935A9" w:rsidRDefault="00003214" w:rsidP="00003214">
            <w:pPr>
              <w:pStyle w:val="af0"/>
              <w:jc w:val="both"/>
              <w:rPr>
                <w:b/>
                <w:sz w:val="24"/>
                <w:u w:val="single"/>
              </w:rPr>
            </w:pPr>
          </w:p>
        </w:tc>
        <w:tc>
          <w:tcPr>
            <w:tcW w:w="2410" w:type="dxa"/>
          </w:tcPr>
          <w:p w:rsidR="00003214" w:rsidRPr="00D935A9" w:rsidRDefault="00003214" w:rsidP="00003214">
            <w:pPr>
              <w:pStyle w:val="af0"/>
              <w:jc w:val="both"/>
              <w:rPr>
                <w:b/>
                <w:sz w:val="24"/>
                <w:u w:val="single"/>
              </w:rPr>
            </w:pPr>
          </w:p>
        </w:tc>
      </w:tr>
    </w:tbl>
    <w:p w:rsidR="00003214" w:rsidRDefault="00003214" w:rsidP="000032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60"/>
        <w:gridCol w:w="2380"/>
      </w:tblGrid>
      <w:tr w:rsidR="00003214" w:rsidTr="00003214">
        <w:tc>
          <w:tcPr>
            <w:tcW w:w="14140" w:type="dxa"/>
            <w:gridSpan w:val="2"/>
            <w:tcBorders>
              <w:top w:val="single" w:sz="4" w:space="0" w:color="auto"/>
              <w:left w:val="single" w:sz="4" w:space="0" w:color="auto"/>
              <w:bottom w:val="single" w:sz="4" w:space="0" w:color="auto"/>
            </w:tcBorders>
          </w:tcPr>
          <w:p w:rsidR="00003214" w:rsidRPr="00DB0E01" w:rsidRDefault="00003214" w:rsidP="00003214">
            <w:pPr>
              <w:pStyle w:val="a4"/>
              <w:rPr>
                <w:rFonts w:ascii="Times New Roman" w:hAnsi="Times New Roman" w:cs="Times New Roman"/>
              </w:rPr>
            </w:pPr>
            <w:r>
              <w:rPr>
                <w:rStyle w:val="a9"/>
                <w:rFonts w:ascii="Times New Roman" w:hAnsi="Times New Roman" w:cs="Times New Roman"/>
              </w:rPr>
              <w:t xml:space="preserve">                                                 </w:t>
            </w:r>
            <w:r w:rsidRPr="00DB0E01">
              <w:rPr>
                <w:rStyle w:val="a9"/>
                <w:rFonts w:ascii="Times New Roman" w:hAnsi="Times New Roman" w:cs="Times New Roman"/>
              </w:rPr>
              <w:t>Научно-исследовательская деятельность</w:t>
            </w:r>
          </w:p>
        </w:tc>
      </w:tr>
      <w:tr w:rsidR="00003214" w:rsidTr="00003214">
        <w:tc>
          <w:tcPr>
            <w:tcW w:w="11760" w:type="dxa"/>
            <w:tcBorders>
              <w:top w:val="single" w:sz="4" w:space="0" w:color="auto"/>
              <w:left w:val="single" w:sz="4" w:space="0" w:color="auto"/>
              <w:bottom w:val="single" w:sz="4" w:space="0" w:color="auto"/>
              <w:right w:val="single" w:sz="4" w:space="0" w:color="auto"/>
            </w:tcBorders>
          </w:tcPr>
          <w:p w:rsidR="00003214" w:rsidRPr="00632958" w:rsidRDefault="00003214" w:rsidP="00003214">
            <w:pPr>
              <w:pStyle w:val="a4"/>
              <w:rPr>
                <w:rFonts w:ascii="Times New Roman" w:hAnsi="Times New Roman" w:cs="Times New Roman"/>
                <w:b/>
                <w:i/>
              </w:rPr>
            </w:pPr>
            <w:r w:rsidRPr="00632958">
              <w:rPr>
                <w:rFonts w:ascii="Times New Roman" w:hAnsi="Times New Roman" w:cs="Times New Roman"/>
                <w:b/>
                <w:i/>
              </w:rPr>
              <w:lastRenderedPageBreak/>
              <w:t xml:space="preserve">Количество публикаций </w:t>
            </w:r>
          </w:p>
        </w:tc>
        <w:tc>
          <w:tcPr>
            <w:tcW w:w="2380" w:type="dxa"/>
            <w:tcBorders>
              <w:top w:val="single" w:sz="4" w:space="0" w:color="auto"/>
              <w:left w:val="single" w:sz="4" w:space="0" w:color="auto"/>
              <w:bottom w:val="single" w:sz="4" w:space="0" w:color="auto"/>
            </w:tcBorders>
          </w:tcPr>
          <w:p w:rsidR="00003214" w:rsidRPr="00DB0E01" w:rsidRDefault="00003214" w:rsidP="00003214">
            <w:pPr>
              <w:pStyle w:val="a5"/>
              <w:jc w:val="center"/>
              <w:rPr>
                <w:rFonts w:ascii="Times New Roman" w:hAnsi="Times New Roman" w:cs="Times New Roman"/>
              </w:rPr>
            </w:pPr>
            <w:r w:rsidRPr="00DB0E01">
              <w:rPr>
                <w:rFonts w:ascii="Times New Roman" w:hAnsi="Times New Roman" w:cs="Times New Roman"/>
              </w:rPr>
              <w:t>единиц</w:t>
            </w:r>
          </w:p>
        </w:tc>
      </w:tr>
      <w:tr w:rsidR="00003214" w:rsidTr="00003214">
        <w:tc>
          <w:tcPr>
            <w:tcW w:w="11760" w:type="dxa"/>
            <w:tcBorders>
              <w:top w:val="single" w:sz="4" w:space="0" w:color="auto"/>
              <w:left w:val="single" w:sz="4" w:space="0" w:color="auto"/>
              <w:bottom w:val="single" w:sz="4" w:space="0" w:color="auto"/>
              <w:right w:val="single" w:sz="4" w:space="0" w:color="auto"/>
            </w:tcBorders>
          </w:tcPr>
          <w:p w:rsidR="00003214" w:rsidRDefault="00003214" w:rsidP="00003214">
            <w:pPr>
              <w:pStyle w:val="a4"/>
              <w:rPr>
                <w:rFonts w:ascii="Times New Roman" w:hAnsi="Times New Roman" w:cs="Times New Roman"/>
              </w:rPr>
            </w:pPr>
            <w:r>
              <w:rPr>
                <w:rFonts w:ascii="Times New Roman" w:hAnsi="Times New Roman" w:cs="Times New Roman"/>
              </w:rPr>
              <w:t>Количество методических статей учителей</w:t>
            </w:r>
          </w:p>
        </w:tc>
        <w:tc>
          <w:tcPr>
            <w:tcW w:w="2380" w:type="dxa"/>
            <w:tcBorders>
              <w:top w:val="single" w:sz="4" w:space="0" w:color="auto"/>
              <w:left w:val="single" w:sz="4" w:space="0" w:color="auto"/>
              <w:bottom w:val="single" w:sz="4" w:space="0" w:color="auto"/>
            </w:tcBorders>
          </w:tcPr>
          <w:p w:rsidR="00003214" w:rsidRPr="00DB0E01" w:rsidRDefault="00003214" w:rsidP="00003214">
            <w:pPr>
              <w:pStyle w:val="a5"/>
              <w:jc w:val="center"/>
              <w:rPr>
                <w:rFonts w:ascii="Times New Roman" w:hAnsi="Times New Roman" w:cs="Times New Roman"/>
              </w:rPr>
            </w:pPr>
            <w:r>
              <w:rPr>
                <w:rFonts w:ascii="Times New Roman" w:hAnsi="Times New Roman" w:cs="Times New Roman"/>
              </w:rPr>
              <w:t>6 единиц</w:t>
            </w:r>
          </w:p>
        </w:tc>
      </w:tr>
      <w:tr w:rsidR="00003214" w:rsidTr="00003214">
        <w:tc>
          <w:tcPr>
            <w:tcW w:w="11760" w:type="dxa"/>
            <w:tcBorders>
              <w:top w:val="single" w:sz="4" w:space="0" w:color="auto"/>
              <w:left w:val="single" w:sz="4" w:space="0" w:color="auto"/>
              <w:bottom w:val="single" w:sz="4" w:space="0" w:color="auto"/>
              <w:right w:val="single" w:sz="4" w:space="0" w:color="auto"/>
            </w:tcBorders>
          </w:tcPr>
          <w:p w:rsidR="00003214" w:rsidRDefault="00003214" w:rsidP="00003214">
            <w:pPr>
              <w:pStyle w:val="a4"/>
              <w:rPr>
                <w:rFonts w:ascii="Times New Roman" w:hAnsi="Times New Roman" w:cs="Times New Roman"/>
              </w:rPr>
            </w:pPr>
            <w:r>
              <w:rPr>
                <w:rFonts w:ascii="Times New Roman" w:hAnsi="Times New Roman" w:cs="Times New Roman"/>
              </w:rPr>
              <w:t>Количество ученических статей в различные печатные издания</w:t>
            </w:r>
          </w:p>
        </w:tc>
        <w:tc>
          <w:tcPr>
            <w:tcW w:w="2380" w:type="dxa"/>
            <w:tcBorders>
              <w:top w:val="single" w:sz="4" w:space="0" w:color="auto"/>
              <w:left w:val="single" w:sz="4" w:space="0" w:color="auto"/>
              <w:bottom w:val="single" w:sz="4" w:space="0" w:color="auto"/>
            </w:tcBorders>
          </w:tcPr>
          <w:p w:rsidR="00003214" w:rsidRPr="00DB0E01" w:rsidRDefault="00003214" w:rsidP="00003214">
            <w:pPr>
              <w:pStyle w:val="a5"/>
              <w:jc w:val="center"/>
              <w:rPr>
                <w:rFonts w:ascii="Times New Roman" w:hAnsi="Times New Roman" w:cs="Times New Roman"/>
              </w:rPr>
            </w:pPr>
            <w:r>
              <w:rPr>
                <w:rFonts w:ascii="Times New Roman" w:hAnsi="Times New Roman" w:cs="Times New Roman"/>
              </w:rPr>
              <w:t>15 единиц</w:t>
            </w:r>
          </w:p>
        </w:tc>
      </w:tr>
      <w:tr w:rsidR="00003214" w:rsidTr="00003214">
        <w:tc>
          <w:tcPr>
            <w:tcW w:w="11760" w:type="dxa"/>
            <w:tcBorders>
              <w:top w:val="single" w:sz="4" w:space="0" w:color="auto"/>
              <w:left w:val="single" w:sz="4" w:space="0" w:color="auto"/>
              <w:bottom w:val="single" w:sz="4" w:space="0" w:color="auto"/>
              <w:right w:val="single" w:sz="4" w:space="0" w:color="auto"/>
            </w:tcBorders>
          </w:tcPr>
          <w:p w:rsidR="00003214" w:rsidRPr="00DB0E01" w:rsidRDefault="00003214" w:rsidP="00003214">
            <w:pPr>
              <w:pStyle w:val="a4"/>
              <w:rPr>
                <w:rFonts w:ascii="Times New Roman" w:hAnsi="Times New Roman" w:cs="Times New Roman"/>
              </w:rPr>
            </w:pPr>
            <w:r w:rsidRPr="00DB0E01">
              <w:rPr>
                <w:rFonts w:ascii="Times New Roman" w:hAnsi="Times New Roman" w:cs="Times New Roman"/>
              </w:rPr>
              <w:t>Количество подготовленных печатных учебных изданий (включая учебники и учебные пособия), методических и периодических изданий, количество изданных за отчетный период</w:t>
            </w:r>
          </w:p>
        </w:tc>
        <w:tc>
          <w:tcPr>
            <w:tcW w:w="2380" w:type="dxa"/>
            <w:tcBorders>
              <w:top w:val="single" w:sz="4" w:space="0" w:color="auto"/>
              <w:left w:val="single" w:sz="4" w:space="0" w:color="auto"/>
              <w:bottom w:val="single" w:sz="4" w:space="0" w:color="auto"/>
            </w:tcBorders>
          </w:tcPr>
          <w:p w:rsidR="00003214" w:rsidRPr="00DB0E01" w:rsidRDefault="00003214" w:rsidP="00003214">
            <w:pPr>
              <w:pStyle w:val="a5"/>
              <w:jc w:val="center"/>
              <w:rPr>
                <w:rFonts w:ascii="Times New Roman" w:hAnsi="Times New Roman" w:cs="Times New Roman"/>
              </w:rPr>
            </w:pPr>
            <w:r w:rsidRPr="00DB0E01">
              <w:rPr>
                <w:rFonts w:ascii="Times New Roman" w:hAnsi="Times New Roman" w:cs="Times New Roman"/>
              </w:rPr>
              <w:t>единиц</w:t>
            </w:r>
          </w:p>
        </w:tc>
      </w:tr>
      <w:tr w:rsidR="00003214" w:rsidTr="00003214">
        <w:trPr>
          <w:trHeight w:val="270"/>
        </w:trPr>
        <w:tc>
          <w:tcPr>
            <w:tcW w:w="11760" w:type="dxa"/>
            <w:tcBorders>
              <w:top w:val="single" w:sz="4" w:space="0" w:color="auto"/>
              <w:left w:val="single" w:sz="4" w:space="0" w:color="auto"/>
              <w:bottom w:val="single" w:sz="4" w:space="0" w:color="auto"/>
              <w:right w:val="single" w:sz="4" w:space="0" w:color="auto"/>
            </w:tcBorders>
          </w:tcPr>
          <w:p w:rsidR="00003214" w:rsidRPr="00632958" w:rsidRDefault="00003214" w:rsidP="00003214">
            <w:pPr>
              <w:pStyle w:val="a6"/>
              <w:rPr>
                <w:rFonts w:ascii="Times New Roman" w:hAnsi="Times New Roman"/>
                <w:b/>
                <w:i/>
                <w:sz w:val="24"/>
                <w:szCs w:val="24"/>
              </w:rPr>
            </w:pPr>
            <w:r w:rsidRPr="00632958">
              <w:rPr>
                <w:rFonts w:ascii="Times New Roman" w:hAnsi="Times New Roman"/>
                <w:b/>
                <w:i/>
                <w:sz w:val="24"/>
                <w:szCs w:val="24"/>
              </w:rPr>
              <w:t>Количество проведенных семинаров и конференций</w:t>
            </w:r>
          </w:p>
        </w:tc>
        <w:tc>
          <w:tcPr>
            <w:tcW w:w="2380" w:type="dxa"/>
            <w:tcBorders>
              <w:top w:val="single" w:sz="4" w:space="0" w:color="auto"/>
              <w:left w:val="single" w:sz="4" w:space="0" w:color="auto"/>
              <w:bottom w:val="single" w:sz="4" w:space="0" w:color="auto"/>
            </w:tcBorders>
          </w:tcPr>
          <w:p w:rsidR="00003214" w:rsidRPr="008F6221" w:rsidRDefault="00003214" w:rsidP="00003214">
            <w:pPr>
              <w:rPr>
                <w:rFonts w:ascii="Times New Roman" w:hAnsi="Times New Roman" w:cs="Times New Roman"/>
              </w:rPr>
            </w:pPr>
            <w:r>
              <w:rPr>
                <w:rFonts w:ascii="Times New Roman" w:hAnsi="Times New Roman" w:cs="Times New Roman"/>
              </w:rPr>
              <w:t xml:space="preserve">            10</w:t>
            </w:r>
            <w:r w:rsidRPr="008F6221">
              <w:rPr>
                <w:rFonts w:ascii="Times New Roman" w:hAnsi="Times New Roman" w:cs="Times New Roman"/>
              </w:rPr>
              <w:t xml:space="preserve"> единиц</w:t>
            </w:r>
          </w:p>
        </w:tc>
      </w:tr>
      <w:tr w:rsidR="00003214" w:rsidTr="00003214">
        <w:trPr>
          <w:trHeight w:val="312"/>
        </w:trPr>
        <w:tc>
          <w:tcPr>
            <w:tcW w:w="11760" w:type="dxa"/>
            <w:tcBorders>
              <w:top w:val="single" w:sz="4" w:space="0" w:color="auto"/>
              <w:left w:val="single" w:sz="4" w:space="0" w:color="auto"/>
              <w:bottom w:val="single" w:sz="4" w:space="0" w:color="auto"/>
              <w:right w:val="single" w:sz="4" w:space="0" w:color="auto"/>
            </w:tcBorders>
          </w:tcPr>
          <w:p w:rsidR="00003214" w:rsidRPr="000A5EB7" w:rsidRDefault="00003214" w:rsidP="00003214">
            <w:pPr>
              <w:pStyle w:val="a6"/>
              <w:rPr>
                <w:rFonts w:ascii="Times New Roman" w:hAnsi="Times New Roman"/>
                <w:i/>
                <w:sz w:val="24"/>
                <w:szCs w:val="24"/>
              </w:rPr>
            </w:pPr>
            <w:r>
              <w:rPr>
                <w:rFonts w:ascii="Times New Roman" w:hAnsi="Times New Roman"/>
                <w:sz w:val="24"/>
                <w:szCs w:val="24"/>
              </w:rPr>
              <w:t>- Количество школьных семинаров</w:t>
            </w:r>
          </w:p>
        </w:tc>
        <w:tc>
          <w:tcPr>
            <w:tcW w:w="2380" w:type="dxa"/>
            <w:tcBorders>
              <w:top w:val="single" w:sz="4" w:space="0" w:color="auto"/>
              <w:left w:val="single" w:sz="4" w:space="0" w:color="auto"/>
              <w:bottom w:val="single" w:sz="4" w:space="0" w:color="auto"/>
            </w:tcBorders>
          </w:tcPr>
          <w:p w:rsidR="00003214" w:rsidRDefault="00003214" w:rsidP="00003214">
            <w:pPr>
              <w:pStyle w:val="a5"/>
              <w:jc w:val="center"/>
              <w:rPr>
                <w:rFonts w:ascii="Times New Roman" w:hAnsi="Times New Roman" w:cs="Times New Roman"/>
              </w:rPr>
            </w:pPr>
            <w:r>
              <w:rPr>
                <w:rFonts w:ascii="Times New Roman" w:hAnsi="Times New Roman" w:cs="Times New Roman"/>
              </w:rPr>
              <w:t xml:space="preserve">    </w:t>
            </w:r>
            <w:r w:rsidRPr="00890D98">
              <w:rPr>
                <w:rFonts w:ascii="Times New Roman" w:hAnsi="Times New Roman" w:cs="Times New Roman"/>
              </w:rPr>
              <w:t>10 единиц</w:t>
            </w:r>
          </w:p>
        </w:tc>
      </w:tr>
      <w:tr w:rsidR="00003214" w:rsidTr="00003214">
        <w:trPr>
          <w:trHeight w:val="291"/>
        </w:trPr>
        <w:tc>
          <w:tcPr>
            <w:tcW w:w="11760" w:type="dxa"/>
            <w:tcBorders>
              <w:top w:val="single" w:sz="4" w:space="0" w:color="auto"/>
              <w:left w:val="single" w:sz="4" w:space="0" w:color="auto"/>
              <w:bottom w:val="single" w:sz="4" w:space="0" w:color="auto"/>
              <w:right w:val="single" w:sz="4" w:space="0" w:color="auto"/>
            </w:tcBorders>
          </w:tcPr>
          <w:p w:rsidR="00003214" w:rsidRDefault="00003214" w:rsidP="00003214">
            <w:pPr>
              <w:pStyle w:val="a6"/>
              <w:rPr>
                <w:rFonts w:ascii="Times New Roman" w:hAnsi="Times New Roman"/>
                <w:sz w:val="24"/>
                <w:szCs w:val="24"/>
              </w:rPr>
            </w:pPr>
            <w:r>
              <w:rPr>
                <w:rFonts w:ascii="Times New Roman" w:hAnsi="Times New Roman"/>
                <w:sz w:val="24"/>
                <w:szCs w:val="24"/>
                <w:lang w:eastAsia="ru-RU"/>
              </w:rPr>
              <w:t xml:space="preserve">- </w:t>
            </w:r>
            <w:r w:rsidRPr="00890D98">
              <w:rPr>
                <w:rFonts w:ascii="Times New Roman" w:hAnsi="Times New Roman"/>
                <w:sz w:val="24"/>
                <w:szCs w:val="24"/>
                <w:lang w:eastAsia="ru-RU"/>
              </w:rPr>
              <w:t>Количество улусных семинаров</w:t>
            </w:r>
          </w:p>
        </w:tc>
        <w:tc>
          <w:tcPr>
            <w:tcW w:w="2380" w:type="dxa"/>
            <w:tcBorders>
              <w:top w:val="single" w:sz="4" w:space="0" w:color="auto"/>
              <w:left w:val="single" w:sz="4" w:space="0" w:color="auto"/>
              <w:bottom w:val="single" w:sz="4" w:space="0" w:color="auto"/>
            </w:tcBorders>
          </w:tcPr>
          <w:p w:rsidR="00003214" w:rsidRPr="00890D98" w:rsidRDefault="00003214" w:rsidP="00003214">
            <w:pPr>
              <w:pStyle w:val="a6"/>
              <w:rPr>
                <w:rFonts w:ascii="Times New Roman" w:hAnsi="Times New Roman"/>
              </w:rPr>
            </w:pPr>
            <w:r>
              <w:rPr>
                <w:rFonts w:ascii="Times New Roman" w:hAnsi="Times New Roman"/>
                <w:sz w:val="24"/>
                <w:szCs w:val="24"/>
                <w:lang w:eastAsia="ru-RU"/>
              </w:rPr>
              <w:t xml:space="preserve">            </w:t>
            </w:r>
            <w:r w:rsidRPr="00890D98">
              <w:rPr>
                <w:rFonts w:ascii="Times New Roman" w:hAnsi="Times New Roman"/>
                <w:sz w:val="24"/>
                <w:szCs w:val="24"/>
                <w:lang w:eastAsia="ru-RU"/>
              </w:rPr>
              <w:t xml:space="preserve"> единиц</w:t>
            </w:r>
          </w:p>
        </w:tc>
      </w:tr>
      <w:tr w:rsidR="00003214" w:rsidTr="00003214">
        <w:trPr>
          <w:trHeight w:val="270"/>
        </w:trPr>
        <w:tc>
          <w:tcPr>
            <w:tcW w:w="11760" w:type="dxa"/>
            <w:tcBorders>
              <w:top w:val="single" w:sz="4" w:space="0" w:color="auto"/>
              <w:left w:val="single" w:sz="4" w:space="0" w:color="auto"/>
              <w:bottom w:val="single" w:sz="4" w:space="0" w:color="auto"/>
              <w:right w:val="single" w:sz="4" w:space="0" w:color="auto"/>
            </w:tcBorders>
          </w:tcPr>
          <w:p w:rsidR="00003214" w:rsidRPr="00632958" w:rsidRDefault="00003214" w:rsidP="00003214">
            <w:pPr>
              <w:pStyle w:val="a6"/>
              <w:rPr>
                <w:rFonts w:ascii="Times New Roman" w:hAnsi="Times New Roman"/>
                <w:b/>
                <w:sz w:val="24"/>
                <w:szCs w:val="24"/>
                <w:lang w:eastAsia="ru-RU"/>
              </w:rPr>
            </w:pPr>
            <w:r w:rsidRPr="00632958">
              <w:rPr>
                <w:rFonts w:ascii="Times New Roman" w:hAnsi="Times New Roman"/>
                <w:b/>
                <w:i/>
                <w:sz w:val="24"/>
                <w:szCs w:val="24"/>
                <w:lang w:eastAsia="ru-RU"/>
              </w:rPr>
              <w:t>Количество посещённых  семинаров</w:t>
            </w:r>
          </w:p>
        </w:tc>
        <w:tc>
          <w:tcPr>
            <w:tcW w:w="2380" w:type="dxa"/>
            <w:tcBorders>
              <w:top w:val="single" w:sz="4" w:space="0" w:color="auto"/>
              <w:left w:val="single" w:sz="4" w:space="0" w:color="auto"/>
              <w:bottom w:val="single" w:sz="4" w:space="0" w:color="auto"/>
            </w:tcBorders>
          </w:tcPr>
          <w:p w:rsidR="00003214" w:rsidRPr="00890D98" w:rsidRDefault="00003214" w:rsidP="00003214">
            <w:pPr>
              <w:pStyle w:val="a6"/>
              <w:rPr>
                <w:rFonts w:ascii="Times New Roman" w:hAnsi="Times New Roman"/>
                <w:sz w:val="24"/>
                <w:szCs w:val="24"/>
                <w:lang w:eastAsia="ru-RU"/>
              </w:rPr>
            </w:pPr>
            <w:r>
              <w:rPr>
                <w:rFonts w:ascii="Times New Roman" w:hAnsi="Times New Roman"/>
                <w:sz w:val="24"/>
                <w:szCs w:val="24"/>
                <w:lang w:eastAsia="ru-RU"/>
              </w:rPr>
              <w:t xml:space="preserve">            18 единиц</w:t>
            </w:r>
          </w:p>
        </w:tc>
      </w:tr>
      <w:tr w:rsidR="00003214" w:rsidTr="00003214">
        <w:trPr>
          <w:trHeight w:val="249"/>
        </w:trPr>
        <w:tc>
          <w:tcPr>
            <w:tcW w:w="11760" w:type="dxa"/>
            <w:tcBorders>
              <w:top w:val="single" w:sz="4" w:space="0" w:color="auto"/>
              <w:left w:val="single" w:sz="4" w:space="0" w:color="auto"/>
              <w:bottom w:val="single" w:sz="4" w:space="0" w:color="auto"/>
              <w:right w:val="single" w:sz="4" w:space="0" w:color="auto"/>
            </w:tcBorders>
          </w:tcPr>
          <w:p w:rsidR="00003214" w:rsidRPr="000A5EB7" w:rsidRDefault="00003214" w:rsidP="00003214">
            <w:pPr>
              <w:pStyle w:val="a6"/>
              <w:rPr>
                <w:rFonts w:ascii="Times New Roman" w:hAnsi="Times New Roman"/>
                <w:i/>
                <w:sz w:val="24"/>
                <w:szCs w:val="24"/>
                <w:lang w:eastAsia="ru-RU"/>
              </w:rPr>
            </w:pPr>
            <w:r>
              <w:rPr>
                <w:rFonts w:ascii="Times New Roman" w:hAnsi="Times New Roman"/>
                <w:sz w:val="24"/>
                <w:szCs w:val="24"/>
                <w:lang w:eastAsia="ru-RU"/>
              </w:rPr>
              <w:t>- Количество улусных семинаров</w:t>
            </w:r>
          </w:p>
        </w:tc>
        <w:tc>
          <w:tcPr>
            <w:tcW w:w="2380" w:type="dxa"/>
            <w:tcBorders>
              <w:top w:val="single" w:sz="4" w:space="0" w:color="auto"/>
              <w:left w:val="single" w:sz="4" w:space="0" w:color="auto"/>
              <w:bottom w:val="single" w:sz="4" w:space="0" w:color="auto"/>
            </w:tcBorders>
          </w:tcPr>
          <w:p w:rsidR="00003214" w:rsidRDefault="00003214" w:rsidP="00003214">
            <w:pPr>
              <w:pStyle w:val="a6"/>
              <w:rPr>
                <w:rFonts w:ascii="Times New Roman" w:hAnsi="Times New Roman"/>
                <w:sz w:val="24"/>
                <w:szCs w:val="24"/>
                <w:lang w:eastAsia="ru-RU"/>
              </w:rPr>
            </w:pPr>
            <w:r>
              <w:rPr>
                <w:rFonts w:ascii="Times New Roman" w:hAnsi="Times New Roman"/>
                <w:sz w:val="24"/>
                <w:szCs w:val="24"/>
                <w:lang w:eastAsia="ru-RU"/>
              </w:rPr>
              <w:t xml:space="preserve">              10 единиц</w:t>
            </w:r>
          </w:p>
        </w:tc>
      </w:tr>
      <w:tr w:rsidR="00003214" w:rsidTr="00003214">
        <w:trPr>
          <w:trHeight w:val="315"/>
        </w:trPr>
        <w:tc>
          <w:tcPr>
            <w:tcW w:w="11760" w:type="dxa"/>
            <w:tcBorders>
              <w:top w:val="single" w:sz="4" w:space="0" w:color="auto"/>
              <w:left w:val="single" w:sz="4" w:space="0" w:color="auto"/>
              <w:bottom w:val="single" w:sz="4" w:space="0" w:color="auto"/>
              <w:right w:val="single" w:sz="4" w:space="0" w:color="auto"/>
            </w:tcBorders>
          </w:tcPr>
          <w:p w:rsidR="00003214" w:rsidRDefault="00003214" w:rsidP="00003214">
            <w:pPr>
              <w:pStyle w:val="a6"/>
              <w:rPr>
                <w:rFonts w:ascii="Times New Roman" w:hAnsi="Times New Roman"/>
                <w:sz w:val="24"/>
                <w:szCs w:val="24"/>
                <w:lang w:eastAsia="ru-RU"/>
              </w:rPr>
            </w:pPr>
            <w:r>
              <w:rPr>
                <w:rFonts w:ascii="Times New Roman" w:hAnsi="Times New Roman"/>
                <w:sz w:val="24"/>
                <w:szCs w:val="24"/>
                <w:lang w:eastAsia="ru-RU"/>
              </w:rPr>
              <w:t>- Количество республиканских семинаров</w:t>
            </w:r>
          </w:p>
        </w:tc>
        <w:tc>
          <w:tcPr>
            <w:tcW w:w="2380" w:type="dxa"/>
            <w:tcBorders>
              <w:top w:val="single" w:sz="4" w:space="0" w:color="auto"/>
              <w:left w:val="single" w:sz="4" w:space="0" w:color="auto"/>
              <w:bottom w:val="single" w:sz="4" w:space="0" w:color="auto"/>
            </w:tcBorders>
          </w:tcPr>
          <w:p w:rsidR="00003214" w:rsidRDefault="00003214" w:rsidP="00003214">
            <w:pPr>
              <w:pStyle w:val="a6"/>
              <w:rPr>
                <w:rFonts w:ascii="Times New Roman" w:hAnsi="Times New Roman"/>
                <w:sz w:val="24"/>
                <w:szCs w:val="24"/>
                <w:lang w:eastAsia="ru-RU"/>
              </w:rPr>
            </w:pPr>
            <w:r>
              <w:rPr>
                <w:rFonts w:ascii="Times New Roman" w:hAnsi="Times New Roman"/>
                <w:sz w:val="24"/>
                <w:szCs w:val="24"/>
                <w:lang w:eastAsia="ru-RU"/>
              </w:rPr>
              <w:t xml:space="preserve">                5 единиц</w:t>
            </w:r>
          </w:p>
        </w:tc>
      </w:tr>
      <w:tr w:rsidR="00003214" w:rsidTr="00003214">
        <w:trPr>
          <w:trHeight w:val="510"/>
        </w:trPr>
        <w:tc>
          <w:tcPr>
            <w:tcW w:w="11760" w:type="dxa"/>
            <w:tcBorders>
              <w:top w:val="single" w:sz="4" w:space="0" w:color="auto"/>
              <w:left w:val="single" w:sz="4" w:space="0" w:color="auto"/>
              <w:bottom w:val="single" w:sz="4" w:space="0" w:color="auto"/>
              <w:right w:val="single" w:sz="4" w:space="0" w:color="auto"/>
            </w:tcBorders>
          </w:tcPr>
          <w:p w:rsidR="00003214" w:rsidRDefault="00003214" w:rsidP="00003214">
            <w:pPr>
              <w:pStyle w:val="a6"/>
              <w:rPr>
                <w:rFonts w:ascii="Times New Roman" w:hAnsi="Times New Roman"/>
                <w:sz w:val="24"/>
                <w:szCs w:val="24"/>
                <w:lang w:eastAsia="ru-RU"/>
              </w:rPr>
            </w:pPr>
            <w:r>
              <w:rPr>
                <w:rFonts w:ascii="Times New Roman" w:hAnsi="Times New Roman"/>
                <w:sz w:val="24"/>
                <w:szCs w:val="24"/>
                <w:lang w:eastAsia="ru-RU"/>
              </w:rPr>
              <w:t xml:space="preserve">- </w:t>
            </w:r>
            <w:r w:rsidRPr="00890D98">
              <w:rPr>
                <w:rFonts w:ascii="Times New Roman" w:hAnsi="Times New Roman"/>
                <w:sz w:val="24"/>
                <w:szCs w:val="24"/>
                <w:lang w:eastAsia="ru-RU"/>
              </w:rPr>
              <w:t>Количество Российских семинаров</w:t>
            </w:r>
          </w:p>
          <w:p w:rsidR="00003214" w:rsidRDefault="00003214" w:rsidP="00003214">
            <w:pPr>
              <w:pStyle w:val="a6"/>
              <w:rPr>
                <w:rFonts w:ascii="Times New Roman" w:hAnsi="Times New Roman"/>
                <w:sz w:val="24"/>
                <w:szCs w:val="24"/>
                <w:lang w:eastAsia="ru-RU"/>
              </w:rPr>
            </w:pPr>
          </w:p>
        </w:tc>
        <w:tc>
          <w:tcPr>
            <w:tcW w:w="2380" w:type="dxa"/>
            <w:tcBorders>
              <w:top w:val="single" w:sz="4" w:space="0" w:color="auto"/>
              <w:left w:val="single" w:sz="4" w:space="0" w:color="auto"/>
              <w:bottom w:val="single" w:sz="4" w:space="0" w:color="auto"/>
            </w:tcBorders>
          </w:tcPr>
          <w:p w:rsidR="00003214" w:rsidRPr="00632958" w:rsidRDefault="00003214" w:rsidP="00003214">
            <w:pPr>
              <w:rPr>
                <w:rFonts w:ascii="Times New Roman" w:hAnsi="Times New Roman" w:cs="Times New Roman"/>
              </w:rPr>
            </w:pPr>
            <w:r w:rsidRPr="00632958">
              <w:rPr>
                <w:rFonts w:ascii="Times New Roman" w:hAnsi="Times New Roman" w:cs="Times New Roman"/>
              </w:rPr>
              <w:t xml:space="preserve">               3 единицы</w:t>
            </w:r>
          </w:p>
        </w:tc>
      </w:tr>
      <w:tr w:rsidR="00003214" w:rsidTr="00003214">
        <w:trPr>
          <w:trHeight w:val="510"/>
        </w:trPr>
        <w:tc>
          <w:tcPr>
            <w:tcW w:w="11760" w:type="dxa"/>
            <w:tcBorders>
              <w:top w:val="single" w:sz="4" w:space="0" w:color="auto"/>
              <w:left w:val="single" w:sz="4" w:space="0" w:color="auto"/>
              <w:bottom w:val="single" w:sz="4" w:space="0" w:color="auto"/>
              <w:right w:val="single" w:sz="4" w:space="0" w:color="auto"/>
            </w:tcBorders>
          </w:tcPr>
          <w:p w:rsidR="00003214" w:rsidRDefault="00003214" w:rsidP="00003214">
            <w:pPr>
              <w:pStyle w:val="a6"/>
              <w:rPr>
                <w:rFonts w:ascii="Times New Roman" w:hAnsi="Times New Roman"/>
                <w:b/>
                <w:i/>
                <w:sz w:val="24"/>
                <w:szCs w:val="24"/>
              </w:rPr>
            </w:pPr>
            <w:r>
              <w:rPr>
                <w:rFonts w:ascii="Times New Roman" w:hAnsi="Times New Roman"/>
                <w:b/>
                <w:i/>
                <w:sz w:val="24"/>
                <w:szCs w:val="24"/>
              </w:rPr>
              <w:t>Количество призовых мест на НПК «Шаг в будущее» и др:</w:t>
            </w:r>
          </w:p>
          <w:p w:rsidR="00003214" w:rsidRDefault="00003214" w:rsidP="00003214">
            <w:pPr>
              <w:pStyle w:val="a6"/>
              <w:rPr>
                <w:rFonts w:ascii="Times New Roman" w:hAnsi="Times New Roman"/>
                <w:sz w:val="24"/>
                <w:szCs w:val="24"/>
              </w:rPr>
            </w:pPr>
            <w:r>
              <w:rPr>
                <w:rFonts w:ascii="Times New Roman" w:hAnsi="Times New Roman"/>
                <w:sz w:val="24"/>
                <w:szCs w:val="24"/>
              </w:rPr>
              <w:t>- Муниципальный уровень</w:t>
            </w:r>
          </w:p>
          <w:p w:rsidR="00003214" w:rsidRDefault="00003214" w:rsidP="00003214">
            <w:pPr>
              <w:pStyle w:val="a6"/>
              <w:rPr>
                <w:rFonts w:ascii="Times New Roman" w:hAnsi="Times New Roman"/>
                <w:sz w:val="24"/>
                <w:szCs w:val="24"/>
              </w:rPr>
            </w:pPr>
            <w:r>
              <w:rPr>
                <w:rFonts w:ascii="Times New Roman" w:hAnsi="Times New Roman"/>
                <w:sz w:val="24"/>
                <w:szCs w:val="24"/>
              </w:rPr>
              <w:t>- Региональный уровень</w:t>
            </w:r>
          </w:p>
          <w:p w:rsidR="00003214" w:rsidRDefault="00003214" w:rsidP="00003214">
            <w:pPr>
              <w:pStyle w:val="a6"/>
              <w:rPr>
                <w:rFonts w:ascii="Times New Roman" w:hAnsi="Times New Roman"/>
                <w:sz w:val="24"/>
                <w:szCs w:val="24"/>
              </w:rPr>
            </w:pPr>
            <w:r>
              <w:rPr>
                <w:rFonts w:ascii="Times New Roman" w:hAnsi="Times New Roman"/>
                <w:sz w:val="24"/>
                <w:szCs w:val="24"/>
              </w:rPr>
              <w:t>- республиканский уровень</w:t>
            </w:r>
          </w:p>
          <w:p w:rsidR="00003214" w:rsidRDefault="00003214" w:rsidP="00003214">
            <w:pPr>
              <w:pStyle w:val="a6"/>
              <w:rPr>
                <w:rFonts w:ascii="Times New Roman" w:hAnsi="Times New Roman"/>
                <w:sz w:val="24"/>
                <w:szCs w:val="24"/>
              </w:rPr>
            </w:pPr>
            <w:r>
              <w:rPr>
                <w:rFonts w:ascii="Times New Roman" w:hAnsi="Times New Roman"/>
                <w:sz w:val="24"/>
                <w:szCs w:val="24"/>
              </w:rPr>
              <w:t>- Российский уровень</w:t>
            </w:r>
          </w:p>
          <w:p w:rsidR="00003214" w:rsidRDefault="00003214" w:rsidP="00003214">
            <w:pPr>
              <w:pStyle w:val="a6"/>
              <w:rPr>
                <w:rFonts w:ascii="Times New Roman" w:hAnsi="Times New Roman"/>
                <w:b/>
                <w:i/>
                <w:sz w:val="24"/>
                <w:szCs w:val="24"/>
                <w:lang w:eastAsia="ru-RU"/>
              </w:rPr>
            </w:pPr>
          </w:p>
          <w:p w:rsidR="00003214" w:rsidRPr="00632958" w:rsidRDefault="00003214" w:rsidP="00003214">
            <w:pPr>
              <w:pStyle w:val="a6"/>
              <w:rPr>
                <w:rFonts w:ascii="Times New Roman" w:hAnsi="Times New Roman"/>
                <w:b/>
                <w:i/>
                <w:sz w:val="24"/>
                <w:szCs w:val="24"/>
                <w:lang w:eastAsia="ru-RU"/>
              </w:rPr>
            </w:pPr>
          </w:p>
        </w:tc>
        <w:tc>
          <w:tcPr>
            <w:tcW w:w="2380" w:type="dxa"/>
            <w:tcBorders>
              <w:top w:val="single" w:sz="4" w:space="0" w:color="auto"/>
              <w:left w:val="single" w:sz="4" w:space="0" w:color="auto"/>
              <w:bottom w:val="single" w:sz="4" w:space="0" w:color="auto"/>
            </w:tcBorders>
          </w:tcPr>
          <w:p w:rsidR="00003214" w:rsidRPr="00426365" w:rsidRDefault="00003214" w:rsidP="00003214">
            <w:pPr>
              <w:pStyle w:val="a6"/>
              <w:rPr>
                <w:rFonts w:ascii="Times New Roman" w:hAnsi="Times New Roman"/>
                <w:sz w:val="24"/>
                <w:szCs w:val="24"/>
                <w:lang w:eastAsia="ru-RU"/>
              </w:rPr>
            </w:pPr>
            <w:r w:rsidRPr="00426365">
              <w:rPr>
                <w:rFonts w:ascii="Times New Roman" w:hAnsi="Times New Roman"/>
                <w:sz w:val="24"/>
                <w:szCs w:val="24"/>
                <w:lang w:eastAsia="ru-RU"/>
              </w:rPr>
              <w:t>10 единиц</w:t>
            </w:r>
          </w:p>
          <w:p w:rsidR="00003214" w:rsidRPr="00426365" w:rsidRDefault="00003214" w:rsidP="00003214">
            <w:pPr>
              <w:pStyle w:val="a6"/>
              <w:rPr>
                <w:rFonts w:ascii="Times New Roman" w:hAnsi="Times New Roman"/>
                <w:sz w:val="24"/>
                <w:szCs w:val="24"/>
                <w:lang w:eastAsia="ru-RU"/>
              </w:rPr>
            </w:pPr>
            <w:r w:rsidRPr="00426365">
              <w:rPr>
                <w:rFonts w:ascii="Times New Roman" w:hAnsi="Times New Roman"/>
                <w:sz w:val="24"/>
                <w:szCs w:val="24"/>
                <w:lang w:eastAsia="ru-RU"/>
              </w:rPr>
              <w:t>6 единиц</w:t>
            </w:r>
          </w:p>
          <w:p w:rsidR="00003214" w:rsidRPr="00426365" w:rsidRDefault="00003214" w:rsidP="00003214">
            <w:pPr>
              <w:pStyle w:val="a6"/>
              <w:rPr>
                <w:rFonts w:ascii="Times New Roman" w:hAnsi="Times New Roman"/>
                <w:sz w:val="24"/>
                <w:szCs w:val="24"/>
                <w:lang w:eastAsia="ru-RU"/>
              </w:rPr>
            </w:pPr>
            <w:r w:rsidRPr="00426365">
              <w:rPr>
                <w:rFonts w:ascii="Times New Roman" w:hAnsi="Times New Roman"/>
                <w:sz w:val="24"/>
                <w:szCs w:val="24"/>
                <w:lang w:eastAsia="ru-RU"/>
              </w:rPr>
              <w:t>-</w:t>
            </w:r>
          </w:p>
          <w:p w:rsidR="00003214" w:rsidRPr="00426365" w:rsidRDefault="00003214" w:rsidP="00003214">
            <w:pPr>
              <w:pStyle w:val="a6"/>
              <w:rPr>
                <w:rFonts w:ascii="Times New Roman" w:hAnsi="Times New Roman"/>
                <w:sz w:val="24"/>
                <w:szCs w:val="24"/>
                <w:lang w:eastAsia="ru-RU"/>
              </w:rPr>
            </w:pPr>
            <w:r w:rsidRPr="00426365">
              <w:rPr>
                <w:rFonts w:ascii="Times New Roman" w:hAnsi="Times New Roman"/>
                <w:sz w:val="24"/>
                <w:szCs w:val="24"/>
                <w:lang w:eastAsia="ru-RU"/>
              </w:rPr>
              <w:t>4 единиц</w:t>
            </w:r>
          </w:p>
          <w:p w:rsidR="00003214" w:rsidRPr="00632958" w:rsidRDefault="00003214" w:rsidP="00003214">
            <w:pPr>
              <w:pStyle w:val="a6"/>
              <w:rPr>
                <w:lang w:eastAsia="ru-RU"/>
              </w:rPr>
            </w:pPr>
            <w:r>
              <w:rPr>
                <w:lang w:eastAsia="ru-RU"/>
              </w:rPr>
              <w:t>-</w:t>
            </w:r>
          </w:p>
        </w:tc>
      </w:tr>
      <w:tr w:rsidR="00003214" w:rsidTr="00003214">
        <w:tc>
          <w:tcPr>
            <w:tcW w:w="11760" w:type="dxa"/>
            <w:tcBorders>
              <w:top w:val="single" w:sz="4" w:space="0" w:color="auto"/>
              <w:left w:val="single" w:sz="4" w:space="0" w:color="auto"/>
              <w:bottom w:val="single" w:sz="4" w:space="0" w:color="auto"/>
              <w:right w:val="single" w:sz="4" w:space="0" w:color="auto"/>
            </w:tcBorders>
          </w:tcPr>
          <w:p w:rsidR="00003214" w:rsidRPr="00DB0E01" w:rsidRDefault="00003214" w:rsidP="00003214">
            <w:pPr>
              <w:widowControl/>
              <w:numPr>
                <w:ilvl w:val="0"/>
                <w:numId w:val="30"/>
              </w:numPr>
              <w:tabs>
                <w:tab w:val="clear" w:pos="643"/>
                <w:tab w:val="num" w:pos="720"/>
              </w:tabs>
              <w:autoSpaceDE/>
              <w:autoSpaceDN/>
              <w:adjustRightInd/>
              <w:spacing w:after="200" w:line="276" w:lineRule="auto"/>
              <w:ind w:left="720"/>
              <w:jc w:val="left"/>
              <w:rPr>
                <w:rFonts w:ascii="Times New Roman" w:hAnsi="Times New Roman" w:cs="Times New Roman"/>
              </w:rPr>
            </w:pPr>
            <w:r w:rsidRPr="00DB0E01">
              <w:rPr>
                <w:rFonts w:ascii="Times New Roman" w:hAnsi="Times New Roman" w:cs="Times New Roman"/>
              </w:rPr>
              <w:t>2016 Грант Президента РСЯ.</w:t>
            </w:r>
          </w:p>
          <w:p w:rsidR="00003214" w:rsidRPr="00DB0E01" w:rsidRDefault="00003214" w:rsidP="00003214">
            <w:pPr>
              <w:widowControl/>
              <w:numPr>
                <w:ilvl w:val="0"/>
                <w:numId w:val="30"/>
              </w:numPr>
              <w:tabs>
                <w:tab w:val="clear" w:pos="643"/>
                <w:tab w:val="num" w:pos="720"/>
              </w:tabs>
              <w:autoSpaceDE/>
              <w:autoSpaceDN/>
              <w:adjustRightInd/>
              <w:spacing w:after="200" w:line="276" w:lineRule="auto"/>
              <w:ind w:left="720"/>
              <w:jc w:val="left"/>
              <w:rPr>
                <w:rFonts w:ascii="Times New Roman" w:hAnsi="Times New Roman" w:cs="Times New Roman"/>
              </w:rPr>
            </w:pPr>
            <w:r w:rsidRPr="00DB0E01">
              <w:rPr>
                <w:rFonts w:ascii="Times New Roman" w:hAnsi="Times New Roman" w:cs="Times New Roman"/>
              </w:rPr>
              <w:t>2016 «Лучшая сельская школа России».</w:t>
            </w:r>
          </w:p>
          <w:p w:rsidR="00003214" w:rsidRPr="00DB0E01" w:rsidRDefault="00003214" w:rsidP="00003214">
            <w:pPr>
              <w:widowControl/>
              <w:numPr>
                <w:ilvl w:val="0"/>
                <w:numId w:val="30"/>
              </w:numPr>
              <w:tabs>
                <w:tab w:val="clear" w:pos="643"/>
                <w:tab w:val="num" w:pos="720"/>
              </w:tabs>
              <w:autoSpaceDE/>
              <w:autoSpaceDN/>
              <w:adjustRightInd/>
              <w:spacing w:after="200" w:line="276" w:lineRule="auto"/>
              <w:ind w:left="720"/>
              <w:jc w:val="left"/>
              <w:rPr>
                <w:rFonts w:ascii="Times New Roman" w:hAnsi="Times New Roman" w:cs="Times New Roman"/>
              </w:rPr>
            </w:pPr>
            <w:r w:rsidRPr="00DB0E01">
              <w:rPr>
                <w:rFonts w:ascii="Times New Roman" w:hAnsi="Times New Roman" w:cs="Times New Roman"/>
              </w:rPr>
              <w:t>2016 Невская образовательная Ассамблея «Образовательная организация 21 века. Лига лидеров- 2016», номинация «Лучшая инновационная образовательная организация».</w:t>
            </w:r>
          </w:p>
          <w:p w:rsidR="00003214" w:rsidRPr="00DB0E01" w:rsidRDefault="00003214" w:rsidP="00003214">
            <w:pP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003214" w:rsidRPr="00DB0E01" w:rsidRDefault="00003214" w:rsidP="00003214">
            <w:pPr>
              <w:pStyle w:val="a5"/>
              <w:jc w:val="center"/>
              <w:rPr>
                <w:rFonts w:ascii="Times New Roman" w:hAnsi="Times New Roman" w:cs="Times New Roman"/>
              </w:rPr>
            </w:pPr>
          </w:p>
        </w:tc>
      </w:tr>
    </w:tbl>
    <w:p w:rsidR="00003214" w:rsidRPr="00186053" w:rsidRDefault="00003214" w:rsidP="00003214">
      <w:pPr>
        <w:rPr>
          <w:rFonts w:ascii="Times New Roman" w:hAnsi="Times New Roman" w:cs="Times New Roman"/>
          <w:b/>
          <w:color w:val="C00000"/>
        </w:rPr>
      </w:pPr>
    </w:p>
    <w:p w:rsidR="00003214" w:rsidRPr="00186053" w:rsidRDefault="00003214" w:rsidP="00003214">
      <w:pPr>
        <w:rPr>
          <w:rFonts w:ascii="Times New Roman" w:hAnsi="Times New Roman" w:cs="Times New Roman"/>
          <w:b/>
          <w:color w:val="C00000"/>
        </w:rPr>
      </w:pPr>
    </w:p>
    <w:p w:rsidR="00003214" w:rsidRDefault="00003214" w:rsidP="00003214">
      <w:pPr>
        <w:rPr>
          <w:rFonts w:ascii="Times New Roman" w:hAnsi="Times New Roman" w:cs="Times New Roman"/>
        </w:rPr>
      </w:pPr>
    </w:p>
    <w:p w:rsidR="00003214" w:rsidRPr="002D18EC" w:rsidRDefault="00003214" w:rsidP="00003214">
      <w:pPr>
        <w:rPr>
          <w:rFonts w:ascii="Times New Roman" w:hAnsi="Times New Roman" w:cs="Times New Roman"/>
          <w:b/>
          <w:color w:val="C00000"/>
        </w:rPr>
      </w:pPr>
    </w:p>
    <w:p w:rsidR="00003214" w:rsidRPr="007D5748" w:rsidRDefault="00003214" w:rsidP="00003214">
      <w:pPr>
        <w:rPr>
          <w:rFonts w:ascii="Times New Roman" w:hAnsi="Times New Roman" w:cs="Times New Roman"/>
          <w:b/>
          <w:color w:val="C00000"/>
        </w:rPr>
      </w:pPr>
    </w:p>
    <w:p w:rsidR="00003214" w:rsidRDefault="00003214" w:rsidP="00003214"/>
    <w:p w:rsidR="00EC7EDF" w:rsidRPr="00D935A9" w:rsidRDefault="00EC7EDF" w:rsidP="00EC7EDF">
      <w:pPr>
        <w:rPr>
          <w:rFonts w:ascii="Times New Roman" w:hAnsi="Times New Roman" w:cs="Times New Roman"/>
        </w:rPr>
      </w:pPr>
    </w:p>
    <w:p w:rsidR="00EC7EDF" w:rsidRPr="00D935A9" w:rsidRDefault="00EC7EDF" w:rsidP="00EC7EDF">
      <w:pPr>
        <w:rPr>
          <w:rFonts w:ascii="Times New Roman" w:hAnsi="Times New Roman" w:cs="Times New Roman"/>
        </w:rPr>
      </w:pPr>
    </w:p>
    <w:p w:rsidR="00EC7EDF" w:rsidRPr="00D935A9" w:rsidRDefault="00EC7EDF" w:rsidP="00EC7EDF">
      <w:pPr>
        <w:rPr>
          <w:rFonts w:ascii="Times New Roman" w:hAnsi="Times New Roman" w:cs="Times New Roman"/>
        </w:rPr>
      </w:pPr>
    </w:p>
    <w:p w:rsidR="00EC7EDF" w:rsidRDefault="00EC7EDF" w:rsidP="001E65D8">
      <w:pPr>
        <w:jc w:val="center"/>
        <w:rPr>
          <w:rFonts w:ascii="Times New Roman" w:hAnsi="Times New Roman" w:cs="Times New Roman"/>
          <w:b/>
          <w:i/>
        </w:rPr>
      </w:pPr>
    </w:p>
    <w:p w:rsidR="00EC7EDF" w:rsidRDefault="00EC7EDF"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1E65D8" w:rsidRPr="009C09B3" w:rsidRDefault="00003214" w:rsidP="001E65D8">
      <w:pPr>
        <w:jc w:val="center"/>
        <w:rPr>
          <w:rFonts w:ascii="Times New Roman" w:hAnsi="Times New Roman" w:cs="Times New Roman"/>
          <w:b/>
          <w:i/>
          <w:color w:val="0070C0"/>
        </w:rPr>
      </w:pPr>
      <w:r>
        <w:rPr>
          <w:rFonts w:ascii="Times New Roman" w:hAnsi="Times New Roman" w:cs="Times New Roman"/>
          <w:i/>
        </w:rPr>
        <w:t xml:space="preserve">                                                                                       </w:t>
      </w:r>
      <w:r w:rsidR="009C09B3">
        <w:rPr>
          <w:rFonts w:ascii="Times New Roman" w:hAnsi="Times New Roman" w:cs="Times New Roman"/>
          <w:i/>
        </w:rPr>
        <w:t xml:space="preserve">                                                        </w:t>
      </w:r>
      <w:r>
        <w:rPr>
          <w:rFonts w:ascii="Times New Roman" w:hAnsi="Times New Roman" w:cs="Times New Roman"/>
          <w:i/>
        </w:rPr>
        <w:t xml:space="preserve"> </w:t>
      </w:r>
      <w:r w:rsidRPr="009C09B3">
        <w:rPr>
          <w:rFonts w:ascii="Times New Roman" w:hAnsi="Times New Roman" w:cs="Times New Roman"/>
          <w:b/>
          <w:i/>
          <w:color w:val="0070C0"/>
        </w:rPr>
        <w:t>Приложение 5.</w:t>
      </w: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9C09B3" w:rsidRPr="00673A9F" w:rsidRDefault="009C09B3" w:rsidP="009C09B3">
      <w:pPr>
        <w:pStyle w:val="1"/>
        <w:rPr>
          <w:rFonts w:ascii="Times New Roman" w:hAnsi="Times New Roman" w:cs="Times New Roman"/>
        </w:rPr>
      </w:pPr>
      <w:r w:rsidRPr="00673A9F">
        <w:rPr>
          <w:rFonts w:ascii="Times New Roman" w:hAnsi="Times New Roman" w:cs="Times New Roman"/>
        </w:rPr>
        <w:t>Показатели</w:t>
      </w:r>
      <w:r w:rsidRPr="00673A9F">
        <w:rPr>
          <w:rFonts w:ascii="Times New Roman" w:hAnsi="Times New Roman" w:cs="Times New Roman"/>
        </w:rPr>
        <w:br/>
        <w:t>деятельности организации дополнительного образования, подлежащей самообследованию</w:t>
      </w:r>
      <w:r w:rsidRPr="00673A9F">
        <w:rPr>
          <w:rFonts w:ascii="Times New Roman" w:hAnsi="Times New Roman" w:cs="Times New Roman"/>
        </w:rPr>
        <w:br/>
        <w:t xml:space="preserve">(утв. </w:t>
      </w:r>
      <w:hyperlink w:anchor="sub_0" w:history="1">
        <w:r w:rsidRPr="00673A9F">
          <w:rPr>
            <w:rStyle w:val="a3"/>
            <w:rFonts w:ascii="Times New Roman" w:hAnsi="Times New Roman" w:cs="Times New Roman"/>
          </w:rPr>
          <w:t>приказом</w:t>
        </w:r>
      </w:hyperlink>
      <w:r w:rsidRPr="00673A9F">
        <w:rPr>
          <w:rFonts w:ascii="Times New Roman" w:hAnsi="Times New Roman" w:cs="Times New Roman"/>
        </w:rPr>
        <w:t xml:space="preserve"> Министерства образования и науки РФ от 10 декабря 2013 г. N 1324)</w:t>
      </w:r>
    </w:p>
    <w:p w:rsidR="009C09B3" w:rsidRPr="00673A9F" w:rsidRDefault="009C09B3" w:rsidP="009C09B3">
      <w:pPr>
        <w:rPr>
          <w:rFonts w:ascii="Times New Roman" w:hAnsi="Times New Roman" w:cs="Times New Roman"/>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937"/>
        <w:gridCol w:w="1559"/>
        <w:gridCol w:w="1418"/>
        <w:gridCol w:w="1226"/>
        <w:gridCol w:w="49"/>
      </w:tblGrid>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N п/п</w:t>
            </w:r>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Показатели</w:t>
            </w:r>
          </w:p>
        </w:tc>
        <w:tc>
          <w:tcPr>
            <w:tcW w:w="4203" w:type="dxa"/>
            <w:gridSpan w:val="3"/>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Единица измерения</w:t>
            </w:r>
          </w:p>
        </w:tc>
      </w:tr>
      <w:tr w:rsidR="009C09B3" w:rsidRPr="00673A9F" w:rsidTr="009C09B3">
        <w:trPr>
          <w:gridAfter w:val="1"/>
          <w:wAfter w:w="49" w:type="dxa"/>
          <w:trHeight w:val="315"/>
        </w:trPr>
        <w:tc>
          <w:tcPr>
            <w:tcW w:w="1120" w:type="dxa"/>
            <w:vMerge w:val="restart"/>
            <w:tcBorders>
              <w:top w:val="single" w:sz="4" w:space="0" w:color="auto"/>
              <w:right w:val="single" w:sz="4" w:space="0" w:color="auto"/>
            </w:tcBorders>
          </w:tcPr>
          <w:p w:rsidR="009C09B3" w:rsidRPr="00673A9F" w:rsidRDefault="009C09B3" w:rsidP="009C09B3">
            <w:pPr>
              <w:pStyle w:val="1"/>
              <w:rPr>
                <w:rFonts w:ascii="Times New Roman" w:hAnsi="Times New Roman" w:cs="Times New Roman"/>
              </w:rPr>
            </w:pPr>
            <w:bookmarkStart w:id="57" w:name="sub_5001"/>
            <w:r w:rsidRPr="00673A9F">
              <w:rPr>
                <w:rFonts w:ascii="Times New Roman" w:hAnsi="Times New Roman" w:cs="Times New Roman"/>
              </w:rPr>
              <w:t>1.</w:t>
            </w:r>
            <w:bookmarkEnd w:id="57"/>
          </w:p>
        </w:tc>
        <w:tc>
          <w:tcPr>
            <w:tcW w:w="9937" w:type="dxa"/>
            <w:vMerge w:val="restart"/>
            <w:tcBorders>
              <w:top w:val="single" w:sz="4" w:space="0" w:color="auto"/>
              <w:left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Style w:val="a9"/>
                <w:rFonts w:ascii="Times New Roman" w:hAnsi="Times New Roman" w:cs="Times New Roman"/>
              </w:rPr>
              <w:t>Образовательная деятельность</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p>
        </w:tc>
      </w:tr>
      <w:tr w:rsidR="009C09B3" w:rsidRPr="00673A9F" w:rsidTr="009C09B3">
        <w:trPr>
          <w:gridAfter w:val="1"/>
          <w:wAfter w:w="49" w:type="dxa"/>
          <w:trHeight w:val="180"/>
        </w:trPr>
        <w:tc>
          <w:tcPr>
            <w:tcW w:w="1120" w:type="dxa"/>
            <w:vMerge/>
            <w:tcBorders>
              <w:bottom w:val="single" w:sz="4" w:space="0" w:color="auto"/>
              <w:right w:val="single" w:sz="4" w:space="0" w:color="auto"/>
            </w:tcBorders>
          </w:tcPr>
          <w:p w:rsidR="009C09B3" w:rsidRPr="00673A9F" w:rsidRDefault="009C09B3" w:rsidP="009C09B3">
            <w:pPr>
              <w:pStyle w:val="1"/>
              <w:rPr>
                <w:rFonts w:ascii="Times New Roman" w:hAnsi="Times New Roman" w:cs="Times New Roman"/>
              </w:rPr>
            </w:pPr>
          </w:p>
        </w:tc>
        <w:tc>
          <w:tcPr>
            <w:tcW w:w="9937" w:type="dxa"/>
            <w:vMerge/>
            <w:tcBorders>
              <w:left w:val="single" w:sz="4" w:space="0" w:color="auto"/>
              <w:bottom w:val="single" w:sz="4" w:space="0" w:color="auto"/>
              <w:right w:val="single" w:sz="4" w:space="0" w:color="auto"/>
            </w:tcBorders>
          </w:tcPr>
          <w:p w:rsidR="009C09B3" w:rsidRPr="00673A9F" w:rsidRDefault="009C09B3" w:rsidP="009C09B3">
            <w:pPr>
              <w:pStyle w:val="a4"/>
              <w:rPr>
                <w:rStyle w:val="a9"/>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r w:rsidRPr="00673A9F">
              <w:rPr>
                <w:rFonts w:ascii="Times New Roman" w:hAnsi="Times New Roman" w:cs="Times New Roman"/>
              </w:rPr>
              <w:t>2014</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r w:rsidRPr="00673A9F">
              <w:rPr>
                <w:rFonts w:ascii="Times New Roman" w:hAnsi="Times New Roman" w:cs="Times New Roman"/>
              </w:rPr>
              <w:t>2015</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r w:rsidRPr="00673A9F">
              <w:rPr>
                <w:rFonts w:ascii="Times New Roman" w:hAnsi="Times New Roman" w:cs="Times New Roman"/>
              </w:rPr>
              <w:t>2016</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58" w:name="sub_5011"/>
            <w:r w:rsidRPr="00673A9F">
              <w:rPr>
                <w:rFonts w:ascii="Times New Roman" w:hAnsi="Times New Roman" w:cs="Times New Roman"/>
              </w:rPr>
              <w:t>1.1</w:t>
            </w:r>
            <w:bookmarkEnd w:id="58"/>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Общая численность учащихся, в том числе: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45</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44</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38</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59" w:name="sub_5111"/>
            <w:r w:rsidRPr="00673A9F">
              <w:rPr>
                <w:rFonts w:ascii="Times New Roman" w:hAnsi="Times New Roman" w:cs="Times New Roman"/>
              </w:rPr>
              <w:t>1.1.1</w:t>
            </w:r>
            <w:bookmarkEnd w:id="59"/>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Детей дошкольного возраста (3-7 лет)</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23</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23</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26</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60" w:name="sub_5112"/>
            <w:r w:rsidRPr="00673A9F">
              <w:rPr>
                <w:rFonts w:ascii="Times New Roman" w:hAnsi="Times New Roman" w:cs="Times New Roman"/>
              </w:rPr>
              <w:lastRenderedPageBreak/>
              <w:t>1.1.2</w:t>
            </w:r>
            <w:bookmarkEnd w:id="60"/>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Детей младшего школьного возраста (7-11 лет)</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18</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19</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18</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61" w:name="sub_5113"/>
            <w:r w:rsidRPr="00673A9F">
              <w:rPr>
                <w:rFonts w:ascii="Times New Roman" w:hAnsi="Times New Roman" w:cs="Times New Roman"/>
              </w:rPr>
              <w:t>1.1.3</w:t>
            </w:r>
            <w:bookmarkEnd w:id="61"/>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Детей среднего школьного возраста (11-15 лет)</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16</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15</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16</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62" w:name="sub_5114"/>
            <w:r w:rsidRPr="00673A9F">
              <w:rPr>
                <w:rFonts w:ascii="Times New Roman" w:hAnsi="Times New Roman" w:cs="Times New Roman"/>
              </w:rPr>
              <w:t>1.1.4</w:t>
            </w:r>
            <w:bookmarkEnd w:id="62"/>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Детей старшего школьного возраста (15-17 лет)</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11</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63" w:name="sub_5012"/>
            <w:r w:rsidRPr="00673A9F">
              <w:rPr>
                <w:rFonts w:ascii="Times New Roman" w:hAnsi="Times New Roman" w:cs="Times New Roman"/>
              </w:rPr>
              <w:t>1.2</w:t>
            </w:r>
            <w:bookmarkEnd w:id="63"/>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 учащихся, обучающихся по образовательным программам по договорам об оказании платных образовательных услуг</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64" w:name="sub_5013"/>
            <w:r w:rsidRPr="00673A9F">
              <w:rPr>
                <w:rFonts w:ascii="Times New Roman" w:hAnsi="Times New Roman" w:cs="Times New Roman"/>
              </w:rPr>
              <w:t>1.3</w:t>
            </w:r>
            <w:bookmarkEnd w:id="64"/>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45/100%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44/100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38/100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65" w:name="sub_5014"/>
            <w:r w:rsidRPr="00673A9F">
              <w:rPr>
                <w:rFonts w:ascii="Times New Roman" w:hAnsi="Times New Roman" w:cs="Times New Roman"/>
              </w:rPr>
              <w:t>1.4</w:t>
            </w:r>
            <w:bookmarkEnd w:id="65"/>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19/43,13</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18/47,34</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66" w:name="sub_5015"/>
            <w:r w:rsidRPr="00673A9F">
              <w:rPr>
                <w:rFonts w:ascii="Times New Roman" w:hAnsi="Times New Roman" w:cs="Times New Roman"/>
              </w:rPr>
              <w:t>1.5</w:t>
            </w:r>
            <w:bookmarkEnd w:id="66"/>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7/15,55</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7/15,89</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6/15,78</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67" w:name="sub_5016"/>
            <w:r w:rsidRPr="00673A9F">
              <w:rPr>
                <w:rFonts w:ascii="Times New Roman" w:hAnsi="Times New Roman" w:cs="Times New Roman"/>
              </w:rPr>
              <w:t>1.6</w:t>
            </w:r>
            <w:bookmarkEnd w:id="67"/>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7/15,55%</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7/15,89</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6/15,78</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68" w:name="sub_5161"/>
            <w:r w:rsidRPr="00673A9F">
              <w:rPr>
                <w:rFonts w:ascii="Times New Roman" w:hAnsi="Times New Roman" w:cs="Times New Roman"/>
              </w:rPr>
              <w:t>1.6.1</w:t>
            </w:r>
            <w:bookmarkEnd w:id="68"/>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Учащиеся с ограниченными возможностями здоровья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r w:rsidRPr="00673A9F">
              <w:rPr>
                <w:rFonts w:ascii="Times New Roman" w:hAnsi="Times New Roman" w:cs="Times New Roman"/>
              </w:rPr>
              <w:t>1/ 2,22</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r w:rsidRPr="00673A9F">
              <w:rPr>
                <w:rFonts w:ascii="Times New Roman" w:hAnsi="Times New Roman" w:cs="Times New Roman"/>
              </w:rPr>
              <w:t>1/2,27</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½,63</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69" w:name="sub_5162"/>
            <w:r w:rsidRPr="00673A9F">
              <w:rPr>
                <w:rFonts w:ascii="Times New Roman" w:hAnsi="Times New Roman" w:cs="Times New Roman"/>
              </w:rPr>
              <w:t>1.6.2</w:t>
            </w:r>
            <w:bookmarkEnd w:id="69"/>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Дети-сироты, дети, оставшиеся без попечения родителей</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70" w:name="sub_5163"/>
            <w:r w:rsidRPr="00673A9F">
              <w:rPr>
                <w:rFonts w:ascii="Times New Roman" w:hAnsi="Times New Roman" w:cs="Times New Roman"/>
              </w:rPr>
              <w:t>1.6.3</w:t>
            </w:r>
            <w:bookmarkEnd w:id="70"/>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Дети-мигранты</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71" w:name="sub_5164"/>
            <w:r w:rsidRPr="00673A9F">
              <w:rPr>
                <w:rFonts w:ascii="Times New Roman" w:hAnsi="Times New Roman" w:cs="Times New Roman"/>
              </w:rPr>
              <w:t>1.6.4</w:t>
            </w:r>
            <w:bookmarkEnd w:id="71"/>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Дети, попавшие в трудную жизненную ситуацию</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72" w:name="sub_5017"/>
            <w:r w:rsidRPr="00673A9F">
              <w:rPr>
                <w:rFonts w:ascii="Times New Roman" w:hAnsi="Times New Roman" w:cs="Times New Roman"/>
              </w:rPr>
              <w:t>1.7</w:t>
            </w:r>
            <w:bookmarkEnd w:id="72"/>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30/66,7</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33/74,91</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37/97,31</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73" w:name="sub_5018"/>
            <w:r w:rsidRPr="00673A9F">
              <w:rPr>
                <w:rFonts w:ascii="Times New Roman" w:hAnsi="Times New Roman" w:cs="Times New Roman"/>
              </w:rPr>
              <w:t>1.8</w:t>
            </w:r>
            <w:bookmarkEnd w:id="73"/>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41/91,12</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40/90,8</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38/100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74" w:name="sub_5181"/>
            <w:r w:rsidRPr="00673A9F">
              <w:rPr>
                <w:rFonts w:ascii="Times New Roman" w:hAnsi="Times New Roman" w:cs="Times New Roman"/>
              </w:rPr>
              <w:t>1.8.1</w:t>
            </w:r>
            <w:bookmarkEnd w:id="74"/>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муниципальном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43/95,46</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42/95,34</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37/97,31</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75" w:name="sub_5182"/>
            <w:r w:rsidRPr="00673A9F">
              <w:rPr>
                <w:rFonts w:ascii="Times New Roman" w:hAnsi="Times New Roman" w:cs="Times New Roman"/>
              </w:rPr>
              <w:t>1.8.2</w:t>
            </w:r>
            <w:bookmarkEnd w:id="75"/>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региональном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9/19,98</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26/59,12</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24/63,12</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76" w:name="sub_5183"/>
            <w:r w:rsidRPr="00673A9F">
              <w:rPr>
                <w:rFonts w:ascii="Times New Roman" w:hAnsi="Times New Roman" w:cs="Times New Roman"/>
              </w:rPr>
              <w:t>1.8.3</w:t>
            </w:r>
            <w:bookmarkEnd w:id="76"/>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межрегиональном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18/39,96</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20/45,4</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20/52,6</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77" w:name="sub_5184"/>
            <w:r w:rsidRPr="00673A9F">
              <w:rPr>
                <w:rFonts w:ascii="Times New Roman" w:hAnsi="Times New Roman" w:cs="Times New Roman"/>
              </w:rPr>
              <w:t>1.8.4</w:t>
            </w:r>
            <w:bookmarkEnd w:id="77"/>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федеральном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12/26,64</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15/34,05</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12/31,56</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78" w:name="sub_5185"/>
            <w:r w:rsidRPr="00673A9F">
              <w:rPr>
                <w:rFonts w:ascii="Times New Roman" w:hAnsi="Times New Roman" w:cs="Times New Roman"/>
              </w:rPr>
              <w:t>1.8.5</w:t>
            </w:r>
            <w:bookmarkEnd w:id="78"/>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международном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24/53,28</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14/31,78</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15/39,45</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79" w:name="sub_5019"/>
            <w:r w:rsidRPr="00673A9F">
              <w:rPr>
                <w:rFonts w:ascii="Times New Roman" w:hAnsi="Times New Roman" w:cs="Times New Roman"/>
              </w:rPr>
              <w:t>1.9</w:t>
            </w:r>
            <w:bookmarkEnd w:id="79"/>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80" w:name="sub_5191"/>
            <w:r w:rsidRPr="00673A9F">
              <w:rPr>
                <w:rFonts w:ascii="Times New Roman" w:hAnsi="Times New Roman" w:cs="Times New Roman"/>
              </w:rPr>
              <w:t>1.9.1</w:t>
            </w:r>
            <w:bookmarkEnd w:id="80"/>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муниципальном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41/91,02</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42/95,34</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35/92,05</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81" w:name="sub_5192"/>
            <w:r w:rsidRPr="00673A9F">
              <w:rPr>
                <w:rFonts w:ascii="Times New Roman" w:hAnsi="Times New Roman" w:cs="Times New Roman"/>
              </w:rPr>
              <w:t>1.9.2</w:t>
            </w:r>
            <w:bookmarkEnd w:id="81"/>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региональном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14/31,08</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19/43,13</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21/55,23</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82" w:name="sub_5193"/>
            <w:r w:rsidRPr="00673A9F">
              <w:rPr>
                <w:rFonts w:ascii="Times New Roman" w:hAnsi="Times New Roman" w:cs="Times New Roman"/>
              </w:rPr>
              <w:lastRenderedPageBreak/>
              <w:t>1.9.3</w:t>
            </w:r>
            <w:bookmarkEnd w:id="82"/>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межрегиональном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16/35,52</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12/27,24</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14/36,82</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83" w:name="sub_5194"/>
            <w:r w:rsidRPr="00673A9F">
              <w:rPr>
                <w:rFonts w:ascii="Times New Roman" w:hAnsi="Times New Roman" w:cs="Times New Roman"/>
              </w:rPr>
              <w:t>1.9.4</w:t>
            </w:r>
            <w:bookmarkEnd w:id="83"/>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федеральном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11/24,42</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14/31,78</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10/26,3</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84" w:name="sub_5195"/>
            <w:r w:rsidRPr="00673A9F">
              <w:rPr>
                <w:rFonts w:ascii="Times New Roman" w:hAnsi="Times New Roman" w:cs="Times New Roman"/>
              </w:rPr>
              <w:t>1.9.5</w:t>
            </w:r>
            <w:bookmarkEnd w:id="84"/>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международном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22/48,84</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12/27,24</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15/39,45</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85" w:name="sub_5110"/>
            <w:r w:rsidRPr="00673A9F">
              <w:rPr>
                <w:rFonts w:ascii="Times New Roman" w:hAnsi="Times New Roman" w:cs="Times New Roman"/>
              </w:rPr>
              <w:t>1.10</w:t>
            </w:r>
            <w:bookmarkEnd w:id="85"/>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45/100%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44/100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38/100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86" w:name="sub_51101"/>
            <w:r w:rsidRPr="00673A9F">
              <w:rPr>
                <w:rFonts w:ascii="Times New Roman" w:hAnsi="Times New Roman" w:cs="Times New Roman"/>
              </w:rPr>
              <w:t>1.10.1</w:t>
            </w:r>
            <w:bookmarkEnd w:id="86"/>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Муниципального уровня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45/100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44/100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38/100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87" w:name="sub_51102"/>
            <w:r w:rsidRPr="00673A9F">
              <w:rPr>
                <w:rFonts w:ascii="Times New Roman" w:hAnsi="Times New Roman" w:cs="Times New Roman"/>
              </w:rPr>
              <w:t>1.10.2</w:t>
            </w:r>
            <w:bookmarkEnd w:id="87"/>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Регионального уровня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45/100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44/100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38/100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88" w:name="sub_51103"/>
            <w:r w:rsidRPr="00673A9F">
              <w:rPr>
                <w:rFonts w:ascii="Times New Roman" w:hAnsi="Times New Roman" w:cs="Times New Roman"/>
              </w:rPr>
              <w:t>1.10.3</w:t>
            </w:r>
            <w:bookmarkEnd w:id="88"/>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Межрегионального уровня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89" w:name="sub_51104"/>
            <w:r w:rsidRPr="00673A9F">
              <w:rPr>
                <w:rFonts w:ascii="Times New Roman" w:hAnsi="Times New Roman" w:cs="Times New Roman"/>
              </w:rPr>
              <w:t>1.10.4</w:t>
            </w:r>
            <w:bookmarkEnd w:id="89"/>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Федерального уровня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30/66,6</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30/68,1</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28/73,64</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90" w:name="sub_51105"/>
            <w:r w:rsidRPr="00673A9F">
              <w:rPr>
                <w:rFonts w:ascii="Times New Roman" w:hAnsi="Times New Roman" w:cs="Times New Roman"/>
              </w:rPr>
              <w:t>1.10.5</w:t>
            </w:r>
            <w:bookmarkEnd w:id="90"/>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Международного уровня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91" w:name="sub_51011"/>
            <w:r w:rsidRPr="00673A9F">
              <w:rPr>
                <w:rFonts w:ascii="Times New Roman" w:hAnsi="Times New Roman" w:cs="Times New Roman"/>
              </w:rPr>
              <w:t>1.11</w:t>
            </w:r>
            <w:bookmarkEnd w:id="91"/>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Количество массовых мероприятий, проведенных образовательной организацией, в том числе: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человек</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человек</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человек</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92" w:name="sub_51111"/>
            <w:r w:rsidRPr="00673A9F">
              <w:rPr>
                <w:rFonts w:ascii="Times New Roman" w:hAnsi="Times New Roman" w:cs="Times New Roman"/>
              </w:rPr>
              <w:t>1.11.1</w:t>
            </w:r>
            <w:bookmarkEnd w:id="92"/>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муниципальном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93" w:name="sub_51112"/>
            <w:r w:rsidRPr="00673A9F">
              <w:rPr>
                <w:rFonts w:ascii="Times New Roman" w:hAnsi="Times New Roman" w:cs="Times New Roman"/>
              </w:rPr>
              <w:t>1.11.2</w:t>
            </w:r>
            <w:bookmarkEnd w:id="93"/>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региональном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94" w:name="sub_51113"/>
            <w:r w:rsidRPr="00673A9F">
              <w:rPr>
                <w:rFonts w:ascii="Times New Roman" w:hAnsi="Times New Roman" w:cs="Times New Roman"/>
              </w:rPr>
              <w:t>1.11.3</w:t>
            </w:r>
            <w:bookmarkEnd w:id="94"/>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межрегиональном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95" w:name="sub_51114"/>
            <w:r w:rsidRPr="00673A9F">
              <w:rPr>
                <w:rFonts w:ascii="Times New Roman" w:hAnsi="Times New Roman" w:cs="Times New Roman"/>
              </w:rPr>
              <w:t>1.11.4</w:t>
            </w:r>
            <w:bookmarkEnd w:id="95"/>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федеральном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96" w:name="sub_51115"/>
            <w:r w:rsidRPr="00673A9F">
              <w:rPr>
                <w:rFonts w:ascii="Times New Roman" w:hAnsi="Times New Roman" w:cs="Times New Roman"/>
              </w:rPr>
              <w:t>1.11.5</w:t>
            </w:r>
            <w:bookmarkEnd w:id="96"/>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 международном уровне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97" w:name="sub_51012"/>
            <w:r w:rsidRPr="00673A9F">
              <w:rPr>
                <w:rFonts w:ascii="Times New Roman" w:hAnsi="Times New Roman" w:cs="Times New Roman"/>
              </w:rPr>
              <w:t>1.12</w:t>
            </w:r>
            <w:bookmarkEnd w:id="97"/>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Общая численность педагогических работников</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23</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24</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22</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98" w:name="sub_51013"/>
            <w:r w:rsidRPr="00673A9F">
              <w:rPr>
                <w:rFonts w:ascii="Times New Roman" w:hAnsi="Times New Roman" w:cs="Times New Roman"/>
              </w:rPr>
              <w:t>1.13</w:t>
            </w:r>
            <w:bookmarkEnd w:id="98"/>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16/69,44</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20/83,2</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18/81,72</w:t>
            </w:r>
          </w:p>
        </w:tc>
      </w:tr>
      <w:tr w:rsidR="009C09B3" w:rsidRPr="00673A9F" w:rsidTr="009C09B3">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99" w:name="sub_51014"/>
            <w:r w:rsidRPr="00673A9F">
              <w:rPr>
                <w:rFonts w:ascii="Times New Roman" w:hAnsi="Times New Roman" w:cs="Times New Roman"/>
              </w:rPr>
              <w:t>1.14</w:t>
            </w:r>
            <w:bookmarkEnd w:id="99"/>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16/69,44</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20/83,2</w:t>
            </w:r>
          </w:p>
        </w:tc>
        <w:tc>
          <w:tcPr>
            <w:tcW w:w="1275" w:type="dxa"/>
            <w:gridSpan w:val="2"/>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r w:rsidRPr="00673A9F">
              <w:rPr>
                <w:rFonts w:ascii="Times New Roman" w:hAnsi="Times New Roman" w:cs="Times New Roman"/>
              </w:rPr>
              <w:t>18/81,72</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00" w:name="sub_5115"/>
            <w:r w:rsidRPr="00673A9F">
              <w:rPr>
                <w:rFonts w:ascii="Times New Roman" w:hAnsi="Times New Roman" w:cs="Times New Roman"/>
              </w:rPr>
              <w:t>1.15</w:t>
            </w:r>
            <w:bookmarkEnd w:id="100"/>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7/30,56</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4/16,64</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4/18,16</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01" w:name="sub_5116"/>
            <w:r w:rsidRPr="00673A9F">
              <w:rPr>
                <w:rFonts w:ascii="Times New Roman" w:hAnsi="Times New Roman" w:cs="Times New Roman"/>
              </w:rPr>
              <w:t>1.16</w:t>
            </w:r>
            <w:bookmarkEnd w:id="101"/>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7/30,56</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4/16,64</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4/18,16</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02" w:name="sub_5117"/>
            <w:r w:rsidRPr="00673A9F">
              <w:rPr>
                <w:rFonts w:ascii="Times New Roman" w:hAnsi="Times New Roman" w:cs="Times New Roman"/>
              </w:rPr>
              <w:t>1.17</w:t>
            </w:r>
            <w:bookmarkEnd w:id="102"/>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23/100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24/100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22/100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03" w:name="sub_51171"/>
            <w:r w:rsidRPr="00673A9F">
              <w:rPr>
                <w:rFonts w:ascii="Times New Roman" w:hAnsi="Times New Roman" w:cs="Times New Roman"/>
              </w:rPr>
              <w:t>1.17.1</w:t>
            </w:r>
            <w:bookmarkEnd w:id="103"/>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Высшая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6/26,04</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8/33,28</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9/40,86</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04" w:name="sub_51172"/>
            <w:r w:rsidRPr="00673A9F">
              <w:rPr>
                <w:rFonts w:ascii="Times New Roman" w:hAnsi="Times New Roman" w:cs="Times New Roman"/>
              </w:rPr>
              <w:t>1.17.2</w:t>
            </w:r>
            <w:bookmarkEnd w:id="104"/>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Первая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10/43,4</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7/29,12</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6/27,24</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05" w:name="sub_5118"/>
            <w:r w:rsidRPr="00673A9F">
              <w:rPr>
                <w:rFonts w:ascii="Times New Roman" w:hAnsi="Times New Roman" w:cs="Times New Roman"/>
              </w:rPr>
              <w:lastRenderedPageBreak/>
              <w:t>1.18</w:t>
            </w:r>
            <w:bookmarkEnd w:id="105"/>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23</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24</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22</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06" w:name="sub_51181"/>
            <w:r w:rsidRPr="00673A9F">
              <w:rPr>
                <w:rFonts w:ascii="Times New Roman" w:hAnsi="Times New Roman" w:cs="Times New Roman"/>
              </w:rPr>
              <w:t>1.18.1</w:t>
            </w:r>
            <w:bookmarkEnd w:id="106"/>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До 5 лет</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8/34,72</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6/24,96</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5/22,7</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07" w:name="sub_51182"/>
            <w:r w:rsidRPr="00673A9F">
              <w:rPr>
                <w:rFonts w:ascii="Times New Roman" w:hAnsi="Times New Roman" w:cs="Times New Roman"/>
              </w:rPr>
              <w:t>1.18.2</w:t>
            </w:r>
            <w:bookmarkEnd w:id="107"/>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Свыше 30 лет</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5/21,7</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3/12,48</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3/13,62</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08" w:name="sub_5119"/>
            <w:r w:rsidRPr="00673A9F">
              <w:rPr>
                <w:rFonts w:ascii="Times New Roman" w:hAnsi="Times New Roman" w:cs="Times New Roman"/>
              </w:rPr>
              <w:t>1.19</w:t>
            </w:r>
            <w:bookmarkEnd w:id="108"/>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5/20,8</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5/22,7</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09" w:name="sub_5120"/>
            <w:r w:rsidRPr="00673A9F">
              <w:rPr>
                <w:rFonts w:ascii="Times New Roman" w:hAnsi="Times New Roman" w:cs="Times New Roman"/>
              </w:rPr>
              <w:t>1.20</w:t>
            </w:r>
            <w:bookmarkEnd w:id="109"/>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5</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3/12,48</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4/18,16</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10" w:name="sub_5121"/>
            <w:r w:rsidRPr="00673A9F">
              <w:rPr>
                <w:rFonts w:ascii="Times New Roman" w:hAnsi="Times New Roman" w:cs="Times New Roman"/>
              </w:rPr>
              <w:t>1.21</w:t>
            </w:r>
            <w:bookmarkEnd w:id="110"/>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23/100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24/100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22/100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11" w:name="sub_5122"/>
            <w:r w:rsidRPr="00673A9F">
              <w:rPr>
                <w:rFonts w:ascii="Times New Roman" w:hAnsi="Times New Roman" w:cs="Times New Roman"/>
              </w:rPr>
              <w:t>1.22</w:t>
            </w:r>
            <w:bookmarkEnd w:id="111"/>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7/30,38</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7/29,12</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7/31,78</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12" w:name="sub_5123"/>
            <w:r w:rsidRPr="00673A9F">
              <w:rPr>
                <w:rFonts w:ascii="Times New Roman" w:hAnsi="Times New Roman" w:cs="Times New Roman"/>
              </w:rPr>
              <w:t>1.23</w:t>
            </w:r>
            <w:bookmarkEnd w:id="112"/>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Количество публикаций, подготовленных педагогическими работниками образовательной организации:</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13" w:name="sub_51231"/>
            <w:r w:rsidRPr="00673A9F">
              <w:rPr>
                <w:rFonts w:ascii="Times New Roman" w:hAnsi="Times New Roman" w:cs="Times New Roman"/>
              </w:rPr>
              <w:t>1.23.1</w:t>
            </w:r>
            <w:bookmarkEnd w:id="113"/>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За 3 года</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11/47,74</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11/47,74</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11/47,74</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14" w:name="sub_51232"/>
            <w:r w:rsidRPr="00673A9F">
              <w:rPr>
                <w:rFonts w:ascii="Times New Roman" w:hAnsi="Times New Roman" w:cs="Times New Roman"/>
              </w:rPr>
              <w:t>1.23.2</w:t>
            </w:r>
            <w:bookmarkEnd w:id="114"/>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За отчетный период</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8/34,72</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7/29,12</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10/45,4</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15" w:name="sub_5124"/>
            <w:r w:rsidRPr="00673A9F">
              <w:rPr>
                <w:rFonts w:ascii="Times New Roman" w:hAnsi="Times New Roman" w:cs="Times New Roman"/>
              </w:rPr>
              <w:t>1.24</w:t>
            </w:r>
            <w:bookmarkEnd w:id="115"/>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5/21,7</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5/20,8</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5/22,7</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1"/>
              <w:rPr>
                <w:rFonts w:ascii="Times New Roman" w:hAnsi="Times New Roman" w:cs="Times New Roman"/>
              </w:rPr>
            </w:pPr>
            <w:bookmarkStart w:id="116" w:name="sub_5002"/>
            <w:r w:rsidRPr="00673A9F">
              <w:rPr>
                <w:rFonts w:ascii="Times New Roman" w:hAnsi="Times New Roman" w:cs="Times New Roman"/>
              </w:rPr>
              <w:t>2.</w:t>
            </w:r>
            <w:bookmarkEnd w:id="116"/>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Style w:val="a9"/>
                <w:rFonts w:ascii="Times New Roman" w:hAnsi="Times New Roman" w:cs="Times New Roman"/>
              </w:rPr>
              <w:t>Инфраструктура</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17" w:name="sub_5021"/>
            <w:r w:rsidRPr="00673A9F">
              <w:rPr>
                <w:rFonts w:ascii="Times New Roman" w:hAnsi="Times New Roman" w:cs="Times New Roman"/>
              </w:rPr>
              <w:t>2.1</w:t>
            </w:r>
            <w:bookmarkEnd w:id="117"/>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28/62,16</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28/63,57</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29/76,27</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18" w:name="sub_5022"/>
            <w:r w:rsidRPr="00673A9F">
              <w:rPr>
                <w:rFonts w:ascii="Times New Roman" w:hAnsi="Times New Roman" w:cs="Times New Roman"/>
              </w:rPr>
              <w:t>2.2</w:t>
            </w:r>
            <w:bookmarkEnd w:id="118"/>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Количество помещений для осуществления образовательной деятельности, в том числе: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19" w:name="sub_5221"/>
            <w:r w:rsidRPr="00673A9F">
              <w:rPr>
                <w:rFonts w:ascii="Times New Roman" w:hAnsi="Times New Roman" w:cs="Times New Roman"/>
              </w:rPr>
              <w:t>2.2.1</w:t>
            </w:r>
            <w:bookmarkEnd w:id="119"/>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Учебный класс</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16</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16</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16</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20" w:name="sub_5222"/>
            <w:r w:rsidRPr="00673A9F">
              <w:rPr>
                <w:rFonts w:ascii="Times New Roman" w:hAnsi="Times New Roman" w:cs="Times New Roman"/>
              </w:rPr>
              <w:t>2.2.2</w:t>
            </w:r>
            <w:bookmarkEnd w:id="120"/>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Лаборатория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2</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21" w:name="sub_5223"/>
            <w:r w:rsidRPr="00673A9F">
              <w:rPr>
                <w:rFonts w:ascii="Times New Roman" w:hAnsi="Times New Roman" w:cs="Times New Roman"/>
              </w:rPr>
              <w:t>2.2.3</w:t>
            </w:r>
            <w:bookmarkEnd w:id="121"/>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Мастерская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22" w:name="sub_5224"/>
            <w:r w:rsidRPr="00673A9F">
              <w:rPr>
                <w:rFonts w:ascii="Times New Roman" w:hAnsi="Times New Roman" w:cs="Times New Roman"/>
              </w:rPr>
              <w:t>2.2.4</w:t>
            </w:r>
            <w:bookmarkEnd w:id="122"/>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Танцевальный класс</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23" w:name="sub_5225"/>
            <w:r w:rsidRPr="00673A9F">
              <w:rPr>
                <w:rFonts w:ascii="Times New Roman" w:hAnsi="Times New Roman" w:cs="Times New Roman"/>
              </w:rPr>
              <w:t>2.2.5</w:t>
            </w:r>
            <w:bookmarkEnd w:id="123"/>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Спортивный зал</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rPr>
                <w:rFonts w:ascii="Times New Roman" w:hAnsi="Times New Roman" w:cs="Times New Roman"/>
              </w:rPr>
            </w:pPr>
            <w:r w:rsidRPr="00673A9F">
              <w:rPr>
                <w:rFonts w:ascii="Times New Roman" w:hAnsi="Times New Roman" w:cs="Times New Roman"/>
              </w:rPr>
              <w:t>1</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24" w:name="sub_5226"/>
            <w:r w:rsidRPr="00673A9F">
              <w:rPr>
                <w:rFonts w:ascii="Times New Roman" w:hAnsi="Times New Roman" w:cs="Times New Roman"/>
              </w:rPr>
              <w:t>2.2.6</w:t>
            </w:r>
            <w:bookmarkEnd w:id="124"/>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Бассейн</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25" w:name="sub_5023"/>
            <w:r w:rsidRPr="00673A9F">
              <w:rPr>
                <w:rFonts w:ascii="Times New Roman" w:hAnsi="Times New Roman" w:cs="Times New Roman"/>
              </w:rPr>
              <w:lastRenderedPageBreak/>
              <w:t>2.3</w:t>
            </w:r>
            <w:bookmarkEnd w:id="125"/>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Количество помещений для организации досуговой деятельности учащихся, в том числе: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26" w:name="sub_5231"/>
            <w:r w:rsidRPr="00673A9F">
              <w:rPr>
                <w:rFonts w:ascii="Times New Roman" w:hAnsi="Times New Roman" w:cs="Times New Roman"/>
              </w:rPr>
              <w:t>2.3.1</w:t>
            </w:r>
            <w:bookmarkEnd w:id="126"/>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Актовый зал</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27" w:name="sub_5232"/>
            <w:r w:rsidRPr="00673A9F">
              <w:rPr>
                <w:rFonts w:ascii="Times New Roman" w:hAnsi="Times New Roman" w:cs="Times New Roman"/>
              </w:rPr>
              <w:t>2.3.2</w:t>
            </w:r>
            <w:bookmarkEnd w:id="127"/>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Концертный зал</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28" w:name="sub_5233"/>
            <w:r w:rsidRPr="00673A9F">
              <w:rPr>
                <w:rFonts w:ascii="Times New Roman" w:hAnsi="Times New Roman" w:cs="Times New Roman"/>
              </w:rPr>
              <w:t>2.3.3</w:t>
            </w:r>
            <w:bookmarkEnd w:id="128"/>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Игровое помещение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1/59</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1/6,25</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29" w:name="sub_5024"/>
            <w:r w:rsidRPr="00673A9F">
              <w:rPr>
                <w:rFonts w:ascii="Times New Roman" w:hAnsi="Times New Roman" w:cs="Times New Roman"/>
              </w:rPr>
              <w:t>2.4</w:t>
            </w:r>
            <w:bookmarkEnd w:id="129"/>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Наличие загородных оздоровительных лагерей, баз отдыха</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0</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30" w:name="sub_5025"/>
            <w:r w:rsidRPr="00673A9F">
              <w:rPr>
                <w:rFonts w:ascii="Times New Roman" w:hAnsi="Times New Roman" w:cs="Times New Roman"/>
              </w:rPr>
              <w:t>2.5</w:t>
            </w:r>
            <w:bookmarkEnd w:id="130"/>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3/13,02</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3/12,48</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3/18,75</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31" w:name="sub_5026"/>
            <w:r w:rsidRPr="00673A9F">
              <w:rPr>
                <w:rFonts w:ascii="Times New Roman" w:hAnsi="Times New Roman" w:cs="Times New Roman"/>
              </w:rPr>
              <w:t>2.6</w:t>
            </w:r>
            <w:bookmarkEnd w:id="131"/>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Наличие читального зала библиотеки, в том числе:</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1/59</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1/6,25</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1/6,25</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32" w:name="sub_5261"/>
            <w:r w:rsidRPr="00673A9F">
              <w:rPr>
                <w:rFonts w:ascii="Times New Roman" w:hAnsi="Times New Roman" w:cs="Times New Roman"/>
              </w:rPr>
              <w:t>2.6.1</w:t>
            </w:r>
            <w:bookmarkEnd w:id="132"/>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33" w:name="sub_5262"/>
            <w:r w:rsidRPr="00673A9F">
              <w:rPr>
                <w:rFonts w:ascii="Times New Roman" w:hAnsi="Times New Roman" w:cs="Times New Roman"/>
              </w:rPr>
              <w:t>2.6.2</w:t>
            </w:r>
            <w:bookmarkEnd w:id="133"/>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С медиатекой</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34" w:name="sub_5263"/>
            <w:r w:rsidRPr="00673A9F">
              <w:rPr>
                <w:rFonts w:ascii="Times New Roman" w:hAnsi="Times New Roman" w:cs="Times New Roman"/>
              </w:rPr>
              <w:t>2.6.3</w:t>
            </w:r>
            <w:bookmarkEnd w:id="134"/>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35" w:name="sub_5264"/>
            <w:r w:rsidRPr="00673A9F">
              <w:rPr>
                <w:rFonts w:ascii="Times New Roman" w:hAnsi="Times New Roman" w:cs="Times New Roman"/>
              </w:rPr>
              <w:t>2.6.4</w:t>
            </w:r>
            <w:bookmarkEnd w:id="135"/>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36" w:name="sub_5265"/>
            <w:r w:rsidRPr="00673A9F">
              <w:rPr>
                <w:rFonts w:ascii="Times New Roman" w:hAnsi="Times New Roman" w:cs="Times New Roman"/>
              </w:rPr>
              <w:t>2.6.5</w:t>
            </w:r>
            <w:bookmarkEnd w:id="136"/>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Да</w:t>
            </w:r>
          </w:p>
        </w:tc>
      </w:tr>
      <w:tr w:rsidR="009C09B3" w:rsidRPr="00673A9F" w:rsidTr="009C09B3">
        <w:trPr>
          <w:gridAfter w:val="1"/>
          <w:wAfter w:w="49" w:type="dxa"/>
        </w:trPr>
        <w:tc>
          <w:tcPr>
            <w:tcW w:w="1120" w:type="dxa"/>
            <w:tcBorders>
              <w:top w:val="single" w:sz="4" w:space="0" w:color="auto"/>
              <w:bottom w:val="single" w:sz="4" w:space="0" w:color="auto"/>
              <w:right w:val="single" w:sz="4" w:space="0" w:color="auto"/>
            </w:tcBorders>
          </w:tcPr>
          <w:p w:rsidR="009C09B3" w:rsidRPr="00673A9F" w:rsidRDefault="009C09B3" w:rsidP="009C09B3">
            <w:pPr>
              <w:pStyle w:val="a5"/>
              <w:jc w:val="center"/>
              <w:rPr>
                <w:rFonts w:ascii="Times New Roman" w:hAnsi="Times New Roman" w:cs="Times New Roman"/>
              </w:rPr>
            </w:pPr>
            <w:bookmarkStart w:id="137" w:name="sub_5027"/>
            <w:r w:rsidRPr="00673A9F">
              <w:rPr>
                <w:rFonts w:ascii="Times New Roman" w:hAnsi="Times New Roman" w:cs="Times New Roman"/>
              </w:rPr>
              <w:t>2.7</w:t>
            </w:r>
            <w:bookmarkEnd w:id="137"/>
          </w:p>
        </w:tc>
        <w:tc>
          <w:tcPr>
            <w:tcW w:w="9937" w:type="dxa"/>
            <w:tcBorders>
              <w:top w:val="single" w:sz="4" w:space="0" w:color="auto"/>
              <w:left w:val="single" w:sz="4" w:space="0" w:color="auto"/>
              <w:bottom w:val="single" w:sz="4" w:space="0" w:color="auto"/>
              <w:right w:val="single" w:sz="4" w:space="0" w:color="auto"/>
            </w:tcBorders>
          </w:tcPr>
          <w:p w:rsidR="009C09B3" w:rsidRPr="00673A9F" w:rsidRDefault="009C09B3" w:rsidP="009C09B3">
            <w:pPr>
              <w:pStyle w:val="a4"/>
              <w:rPr>
                <w:rFonts w:ascii="Times New Roman" w:hAnsi="Times New Roman" w:cs="Times New Roman"/>
              </w:rPr>
            </w:pPr>
            <w:r w:rsidRPr="00673A9F">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45/100</w:t>
            </w:r>
          </w:p>
        </w:tc>
        <w:tc>
          <w:tcPr>
            <w:tcW w:w="1418"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44/100</w:t>
            </w:r>
          </w:p>
        </w:tc>
        <w:tc>
          <w:tcPr>
            <w:tcW w:w="1226" w:type="dxa"/>
            <w:tcBorders>
              <w:top w:val="single" w:sz="4" w:space="0" w:color="auto"/>
              <w:left w:val="single" w:sz="4" w:space="0" w:color="auto"/>
              <w:bottom w:val="single" w:sz="4" w:space="0" w:color="auto"/>
            </w:tcBorders>
          </w:tcPr>
          <w:p w:rsidR="009C09B3" w:rsidRPr="00673A9F" w:rsidRDefault="009C09B3" w:rsidP="009C09B3">
            <w:pPr>
              <w:pStyle w:val="a5"/>
              <w:jc w:val="center"/>
              <w:rPr>
                <w:rFonts w:ascii="Times New Roman" w:hAnsi="Times New Roman" w:cs="Times New Roman"/>
              </w:rPr>
            </w:pPr>
            <w:r w:rsidRPr="00673A9F">
              <w:rPr>
                <w:rFonts w:ascii="Times New Roman" w:hAnsi="Times New Roman" w:cs="Times New Roman"/>
              </w:rPr>
              <w:t>38/100</w:t>
            </w:r>
          </w:p>
        </w:tc>
      </w:tr>
    </w:tbl>
    <w:p w:rsidR="009C09B3" w:rsidRPr="00673A9F" w:rsidRDefault="009C09B3" w:rsidP="009C09B3">
      <w:pPr>
        <w:rPr>
          <w:rFonts w:ascii="Times New Roman" w:hAnsi="Times New Roman" w:cs="Times New Roman"/>
        </w:rPr>
      </w:pPr>
    </w:p>
    <w:p w:rsidR="001E65D8" w:rsidRPr="009C09B3" w:rsidRDefault="001E65D8" w:rsidP="001E65D8">
      <w:pPr>
        <w:jc w:val="center"/>
        <w:rPr>
          <w:rFonts w:ascii="Times New Roman" w:hAnsi="Times New Roman" w:cs="Times New Roman"/>
        </w:rPr>
      </w:pPr>
    </w:p>
    <w:p w:rsidR="001E65D8" w:rsidRDefault="001E65D8" w:rsidP="009C09B3">
      <w:pPr>
        <w:ind w:firstLine="0"/>
        <w:rPr>
          <w:rFonts w:ascii="Times New Roman" w:hAnsi="Times New Roman" w:cs="Times New Roman"/>
          <w:b/>
          <w:i/>
        </w:rPr>
      </w:pPr>
    </w:p>
    <w:p w:rsidR="001E65D8" w:rsidRPr="009C09B3" w:rsidRDefault="001E65D8" w:rsidP="001E65D8">
      <w:pPr>
        <w:jc w:val="center"/>
        <w:rPr>
          <w:rFonts w:ascii="Times New Roman" w:hAnsi="Times New Roman" w:cs="Times New Roman"/>
          <w:i/>
        </w:rPr>
      </w:pPr>
    </w:p>
    <w:p w:rsidR="001E65D8" w:rsidRDefault="001E65D8" w:rsidP="001E65D8">
      <w:pPr>
        <w:jc w:val="center"/>
        <w:rPr>
          <w:rFonts w:ascii="Times New Roman" w:hAnsi="Times New Roman" w:cs="Times New Roman"/>
          <w:b/>
          <w:i/>
        </w:rPr>
      </w:pPr>
    </w:p>
    <w:p w:rsidR="001E65D8" w:rsidRDefault="001E65D8" w:rsidP="001E65D8">
      <w:pPr>
        <w:jc w:val="center"/>
        <w:rPr>
          <w:rFonts w:ascii="Times New Roman" w:hAnsi="Times New Roman" w:cs="Times New Roman"/>
          <w:b/>
          <w:i/>
        </w:rPr>
      </w:pPr>
    </w:p>
    <w:p w:rsidR="00EF1398" w:rsidRPr="009C09B3" w:rsidRDefault="009C09B3" w:rsidP="00EF1398">
      <w:pPr>
        <w:jc w:val="center"/>
        <w:rPr>
          <w:rFonts w:ascii="Times New Roman" w:hAnsi="Times New Roman" w:cs="Times New Roman"/>
          <w:b/>
          <w:i/>
          <w:color w:val="0070C0"/>
        </w:rPr>
      </w:pPr>
      <w:r>
        <w:rPr>
          <w:rFonts w:ascii="Times New Roman" w:hAnsi="Times New Roman" w:cs="Times New Roman"/>
          <w:b/>
        </w:rPr>
        <w:t xml:space="preserve">                                               </w:t>
      </w:r>
      <w:r w:rsidR="00EF1398" w:rsidRPr="00B62530">
        <w:rPr>
          <w:rFonts w:ascii="Times New Roman" w:hAnsi="Times New Roman" w:cs="Times New Roman"/>
          <w:b/>
        </w:rPr>
        <w:t>Обеспечение условий безопасности</w:t>
      </w:r>
      <w:r w:rsidR="00EF1398">
        <w:rPr>
          <w:rFonts w:ascii="Times New Roman" w:hAnsi="Times New Roman" w:cs="Times New Roman"/>
          <w:b/>
        </w:rPr>
        <w:t xml:space="preserve">                                   </w:t>
      </w:r>
      <w:r>
        <w:rPr>
          <w:rFonts w:ascii="Times New Roman" w:hAnsi="Times New Roman" w:cs="Times New Roman"/>
          <w:b/>
        </w:rPr>
        <w:t xml:space="preserve">                 </w:t>
      </w:r>
      <w:r w:rsidR="00003214" w:rsidRPr="009C09B3">
        <w:rPr>
          <w:rFonts w:ascii="Times New Roman" w:hAnsi="Times New Roman" w:cs="Times New Roman"/>
          <w:b/>
          <w:i/>
          <w:color w:val="0070C0"/>
        </w:rPr>
        <w:t>Приложение 6</w:t>
      </w:r>
      <w:r w:rsidR="00EF1398" w:rsidRPr="009C09B3">
        <w:rPr>
          <w:rFonts w:ascii="Times New Roman" w:hAnsi="Times New Roman" w:cs="Times New Roman"/>
          <w:b/>
          <w:i/>
          <w:color w:val="0070C0"/>
        </w:rPr>
        <w:t>.</w:t>
      </w:r>
    </w:p>
    <w:p w:rsidR="00EF1398" w:rsidRPr="00B62530" w:rsidRDefault="00EF1398" w:rsidP="00EF1398">
      <w:pPr>
        <w:rPr>
          <w:rFonts w:ascii="Times New Roman" w:hAnsi="Times New Roman" w:cs="Times New Roman"/>
        </w:rPr>
      </w:pPr>
      <w:r w:rsidRPr="00B62530">
        <w:rPr>
          <w:rFonts w:ascii="Times New Roman" w:hAnsi="Times New Roman" w:cs="Times New Roman"/>
        </w:rPr>
        <w:t>1. Наличие охранной службы (</w:t>
      </w:r>
      <w:r w:rsidRPr="00B62530">
        <w:rPr>
          <w:rFonts w:ascii="Times New Roman" w:hAnsi="Times New Roman" w:cs="Times New Roman"/>
          <w:b/>
          <w:u w:val="single"/>
        </w:rPr>
        <w:t>да/</w:t>
      </w:r>
      <w:r w:rsidRPr="00B62530">
        <w:rPr>
          <w:rFonts w:ascii="Times New Roman" w:hAnsi="Times New Roman" w:cs="Times New Roman"/>
        </w:rPr>
        <w:t>нет) нет. Охраняется штатными охранниками;</w:t>
      </w:r>
    </w:p>
    <w:p w:rsidR="00EF1398" w:rsidRPr="00B62530" w:rsidRDefault="00EF1398" w:rsidP="00EF1398">
      <w:pPr>
        <w:rPr>
          <w:rFonts w:ascii="Times New Roman" w:hAnsi="Times New Roman" w:cs="Times New Roman"/>
        </w:rPr>
      </w:pPr>
      <w:r w:rsidRPr="00B62530">
        <w:rPr>
          <w:rFonts w:ascii="Times New Roman" w:hAnsi="Times New Roman" w:cs="Times New Roman"/>
        </w:rPr>
        <w:t xml:space="preserve">2.  Наличие охранной сигнализации </w:t>
      </w:r>
      <w:r w:rsidRPr="00B62530">
        <w:rPr>
          <w:rFonts w:ascii="Times New Roman" w:hAnsi="Times New Roman" w:cs="Times New Roman"/>
          <w:b/>
        </w:rPr>
        <w:t>(да</w:t>
      </w:r>
      <w:r w:rsidRPr="00B62530">
        <w:rPr>
          <w:rFonts w:ascii="Times New Roman" w:hAnsi="Times New Roman" w:cs="Times New Roman"/>
        </w:rPr>
        <w:t xml:space="preserve">/нет) НЕТ 3. Охранное оборудование (противопожарное, противотравматическое и др.) – наименование, количество, в расчете на число учащихся противопожарная сигнализация, тревожная кнопка – 2, огнетушители – 31 штуки_  </w:t>
      </w:r>
    </w:p>
    <w:p w:rsidR="00EF1398" w:rsidRPr="00B62530" w:rsidRDefault="00EF1398" w:rsidP="00EF1398">
      <w:pPr>
        <w:rPr>
          <w:rFonts w:ascii="Times New Roman" w:hAnsi="Times New Roman" w:cs="Times New Roman"/>
        </w:rPr>
      </w:pPr>
      <w:r w:rsidRPr="00B62530">
        <w:rPr>
          <w:rFonts w:ascii="Times New Roman" w:hAnsi="Times New Roman" w:cs="Times New Roman"/>
        </w:rPr>
        <w:t xml:space="preserve">4.Наличие антитеррористического паспорта имеется (обновлен 2016 г.)   </w:t>
      </w:r>
    </w:p>
    <w:p w:rsidR="00EF1398" w:rsidRPr="00B62530" w:rsidRDefault="00EF1398" w:rsidP="00EF1398">
      <w:pPr>
        <w:rPr>
          <w:rFonts w:ascii="Times New Roman" w:hAnsi="Times New Roman" w:cs="Times New Roman"/>
        </w:rPr>
      </w:pPr>
      <w:r w:rsidRPr="00B62530">
        <w:rPr>
          <w:rFonts w:ascii="Times New Roman" w:hAnsi="Times New Roman" w:cs="Times New Roman"/>
        </w:rPr>
        <w:t xml:space="preserve">5.  Мероприятия по обеспечению безопасности в </w:t>
      </w:r>
      <w:r>
        <w:rPr>
          <w:rFonts w:ascii="Times New Roman" w:hAnsi="Times New Roman" w:cs="Times New Roman"/>
        </w:rPr>
        <w:t>2014, 2015, 2016  уч.гг</w:t>
      </w:r>
      <w:r w:rsidRPr="00B62530">
        <w:rPr>
          <w:rFonts w:ascii="Times New Roman" w:hAnsi="Times New Roman" w:cs="Times New Roman"/>
        </w:rPr>
        <w:t xml:space="preserve">.  Качественная подготовка и прием кабинетов, мастерских, спортзала к новому учебному году (ежегодно);  ремонт оборудования (ежегодно); </w:t>
      </w:r>
    </w:p>
    <w:p w:rsidR="00EF1398" w:rsidRPr="00B62530" w:rsidRDefault="00EF1398" w:rsidP="00EF1398">
      <w:pPr>
        <w:rPr>
          <w:rFonts w:ascii="Times New Roman" w:hAnsi="Times New Roman" w:cs="Times New Roman"/>
        </w:rPr>
      </w:pPr>
      <w:r w:rsidRPr="00B62530">
        <w:rPr>
          <w:rFonts w:ascii="Times New Roman" w:hAnsi="Times New Roman" w:cs="Times New Roman"/>
        </w:rPr>
        <w:t xml:space="preserve">6.Оформление в кабинетах повышенной опасности Уголка по технике безопасности; </w:t>
      </w:r>
      <w:r w:rsidRPr="00B62530">
        <w:rPr>
          <w:rFonts w:ascii="Times New Roman" w:hAnsi="Times New Roman" w:cs="Times New Roman"/>
        </w:rPr>
        <w:t xml:space="preserve"> проведение противопожарных мероприятий (проверка эле, проверка работоспособности системы автоматической пожарной сигнализации государственным инспектором МПЧ-3 с.Усть-Татта, Таттинского района по пожарному надзору, техническое обслуживание пожарной сигнализации); регулярная проверка состояния эвакуационных проходов, выходов, коридоров, тамбуров, лестниц;  проведение медицинских осмотров работников и учащихся( 1 раз в год);  </w:t>
      </w:r>
      <w:r w:rsidRPr="00B62530">
        <w:rPr>
          <w:rFonts w:ascii="Times New Roman" w:hAnsi="Times New Roman" w:cs="Times New Roman"/>
        </w:rPr>
        <w:lastRenderedPageBreak/>
        <w:t xml:space="preserve">проведение вводных и текущих инструктажей с персоналом школы по охране труда (регулярно);  проведение инструктажей с учащимися по охране труда при организации общественно-полезного труда, летней оздоровительной работы, при  проведении внеклассных мероприятий (регулярно); проведение бесед, занятий по ПДД на уроках, классных часов (по плану); проведение тематических родительских собраний;  проведение учебной эвакуации из здания ОУ с целью обучения действий при пожаре ( 2 раза в год);  проведение бесед с целью пропаганды пожарной безопасности «Пожарные ситуации и действия при них» (декабрь); проведение Единого Всероссийского классного урока по «Основам безопасности жизнедеятельности»(апрель) оформление стендов по пожарной и антитеррористической безопасности ; участие в месячнике «Безопасность детей»( по плану ДО);  издание приказа по предупреждению террористических актов;  содержание территории школы (проведение субботников по очистке школы 2 раза, скос травы на территории школы (80%);  ограничение допуска посторонних лиц в школу;   </w:t>
      </w:r>
    </w:p>
    <w:p w:rsidR="00EF1398" w:rsidRPr="00B62530" w:rsidRDefault="00EF1398" w:rsidP="00EF1398">
      <w:pPr>
        <w:jc w:val="center"/>
        <w:rPr>
          <w:rFonts w:ascii="Times New Roman" w:hAnsi="Times New Roman" w:cs="Times New Roman"/>
          <w:b/>
        </w:rPr>
      </w:pPr>
      <w:r w:rsidRPr="00B62530">
        <w:rPr>
          <w:rFonts w:ascii="Times New Roman" w:hAnsi="Times New Roman" w:cs="Times New Roman"/>
          <w:b/>
        </w:rPr>
        <w:t>Охрана труда</w:t>
      </w:r>
    </w:p>
    <w:p w:rsidR="00EF1398" w:rsidRPr="00B62530" w:rsidRDefault="00EF1398" w:rsidP="00EF1398">
      <w:pPr>
        <w:rPr>
          <w:rFonts w:ascii="Times New Roman" w:hAnsi="Times New Roman" w:cs="Times New Roman"/>
        </w:rPr>
      </w:pPr>
      <w:r w:rsidRPr="00B62530">
        <w:rPr>
          <w:rFonts w:ascii="Times New Roman" w:hAnsi="Times New Roman" w:cs="Times New Roman"/>
        </w:rPr>
        <w:t xml:space="preserve">В ходе работы по организации охраны труда были достигнуты следующие результаты: - скорректировано и проконтролировано соблюдение инструкций по охране труда в кабинетах повышенной опасности; -  приведена в соответствие с последними требованиями вся необходимая документация по охране труда в кабинетах повышенной опасности; -  пополнены и обновлены медицинские аптечки в кабинетах повышенной опасности; - обновлены запасы средств индивидуальной защиты; - произведена очистка радиаторов отопления;  - заменены перегоревшие лампы в учебных кабинетах и мастерских; - заменены неисправные выключатели и розетки; - осуществлена вырезка сухих деревьев;   </w:t>
      </w:r>
    </w:p>
    <w:p w:rsidR="00EF1398" w:rsidRPr="00B62530" w:rsidRDefault="00EF1398" w:rsidP="00EF1398">
      <w:pPr>
        <w:rPr>
          <w:rFonts w:ascii="Times New Roman" w:hAnsi="Times New Roman" w:cs="Times New Roman"/>
        </w:rPr>
      </w:pPr>
      <w:r w:rsidRPr="00B62530">
        <w:rPr>
          <w:rFonts w:ascii="Times New Roman" w:hAnsi="Times New Roman" w:cs="Times New Roman"/>
        </w:rPr>
        <w:t xml:space="preserve">Следует отметить положительные моменты, достигнутые в результате работы: -  состояние электрощитов и розеток соответствует норме; -  состояние ученической мебели соответствует норме; - все средства пожаротушения находятся в исправном состоянии, приобретены 2 новых огнетушителя ОП-4, 4 СИЗОД; -санитарно – гигиенический режим, световой и питьевой режимы соблюдаются.  </w:t>
      </w:r>
    </w:p>
    <w:p w:rsidR="00EF1398" w:rsidRPr="00B62530" w:rsidRDefault="00EF1398" w:rsidP="00EF1398">
      <w:pPr>
        <w:jc w:val="center"/>
        <w:rPr>
          <w:rFonts w:ascii="Times New Roman" w:hAnsi="Times New Roman" w:cs="Times New Roman"/>
          <w:b/>
        </w:rPr>
      </w:pPr>
      <w:r w:rsidRPr="00B62530">
        <w:rPr>
          <w:rFonts w:ascii="Times New Roman" w:hAnsi="Times New Roman" w:cs="Times New Roman"/>
          <w:b/>
        </w:rPr>
        <w:t>Деятельность по охране жизни в условиях ГО и ЧС</w:t>
      </w:r>
    </w:p>
    <w:p w:rsidR="00EF1398" w:rsidRPr="00B62530" w:rsidRDefault="00EF1398" w:rsidP="00EF1398">
      <w:pPr>
        <w:rPr>
          <w:rFonts w:ascii="Times New Roman" w:hAnsi="Times New Roman" w:cs="Times New Roman"/>
        </w:rPr>
      </w:pPr>
      <w:r w:rsidRPr="00B62530">
        <w:rPr>
          <w:rFonts w:ascii="Times New Roman" w:hAnsi="Times New Roman" w:cs="Times New Roman"/>
        </w:rPr>
        <w:t xml:space="preserve">Согласно плану деятельности проводятся следующие мероприятия: - инструктивно-методическое занятие с коллективом по действиям личного состава при ЧС; -   действия личного состава школы при пожаре. Инструктаж; - практическая отработка плана эвакуации людей на случай возникновения пожара, взрыва и т.д. из здания школы – 2 тренировки в год;  -  занятия по ГО и ЧС с личным составом;   </w:t>
      </w:r>
    </w:p>
    <w:p w:rsidR="00EF1398" w:rsidRPr="00B62530" w:rsidRDefault="00EF1398" w:rsidP="00EF1398">
      <w:pPr>
        <w:rPr>
          <w:rFonts w:ascii="Times New Roman" w:hAnsi="Times New Roman" w:cs="Times New Roman"/>
        </w:rPr>
      </w:pPr>
      <w:r w:rsidRPr="00B62530">
        <w:rPr>
          <w:rFonts w:ascii="Times New Roman" w:hAnsi="Times New Roman" w:cs="Times New Roman"/>
        </w:rPr>
        <w:t xml:space="preserve">Безопасность на дорогах: предупреждение дорожно-транспортного травматизма и соблюдение правил дорожного движения  </w:t>
      </w:r>
    </w:p>
    <w:p w:rsidR="00EF1398" w:rsidRPr="00B62530" w:rsidRDefault="00EF1398" w:rsidP="00EF1398">
      <w:pPr>
        <w:rPr>
          <w:rFonts w:ascii="Times New Roman" w:hAnsi="Times New Roman" w:cs="Times New Roman"/>
        </w:rPr>
      </w:pPr>
      <w:r w:rsidRPr="00B62530">
        <w:rPr>
          <w:rFonts w:ascii="Times New Roman" w:hAnsi="Times New Roman" w:cs="Times New Roman"/>
        </w:rPr>
        <w:t>Цель: достижение высокого уровня культуры поведения участников дорожного движения.  Задачи:  - ознакомление с правилами дорожного движения, с правилом безопасного поведения на дорогах, с учетом физиологических и психологических особенностей школьников</w:t>
      </w:r>
    </w:p>
    <w:p w:rsidR="00EF1398" w:rsidRPr="00B62530" w:rsidRDefault="00EF1398" w:rsidP="00EF1398">
      <w:pPr>
        <w:rPr>
          <w:rFonts w:ascii="Times New Roman" w:hAnsi="Times New Roman" w:cs="Times New Roman"/>
        </w:rPr>
      </w:pPr>
      <w:r w:rsidRPr="00B62530">
        <w:rPr>
          <w:rFonts w:ascii="Times New Roman" w:hAnsi="Times New Roman" w:cs="Times New Roman"/>
        </w:rPr>
        <w:t xml:space="preserve">Основные мероприятия: -  проведение занятий по изучению ПДД; -   пропаганда соблюдения правил дорожного движения через листовки и информационные стенды. Вывод: Целенаправленные комплексные меры по организации профилактики ДТП способствуют обеспечению безопасности обучащихся на дорогах.  </w:t>
      </w:r>
    </w:p>
    <w:p w:rsidR="00EF1398" w:rsidRPr="00B62530" w:rsidRDefault="00EF1398" w:rsidP="00EF1398">
      <w:pPr>
        <w:rPr>
          <w:rFonts w:ascii="Times New Roman" w:hAnsi="Times New Roman" w:cs="Times New Roman"/>
        </w:rPr>
      </w:pPr>
    </w:p>
    <w:p w:rsidR="00EF1398" w:rsidRPr="00B62530" w:rsidRDefault="00EF1398" w:rsidP="00EF1398">
      <w:pPr>
        <w:rPr>
          <w:rFonts w:ascii="Times New Roman" w:hAnsi="Times New Roman" w:cs="Times New Roman"/>
        </w:rPr>
      </w:pPr>
      <w:r w:rsidRPr="00B62530">
        <w:rPr>
          <w:rFonts w:ascii="Times New Roman" w:hAnsi="Times New Roman" w:cs="Times New Roman"/>
        </w:rPr>
        <w:t xml:space="preserve">С целью обеспечения безопасности учебно-воспитательного процесса в школе в системе проводятся следующие мероприятия: дежурство администрации, профилактика курения,  работа по предупреждению опозданий на уроки и прогулов,  контроль доступа в школу </w:t>
      </w:r>
      <w:r w:rsidRPr="00B62530">
        <w:rPr>
          <w:rFonts w:ascii="Times New Roman" w:hAnsi="Times New Roman" w:cs="Times New Roman"/>
        </w:rPr>
        <w:lastRenderedPageBreak/>
        <w:t xml:space="preserve">посторонних лиц, дежурство учителей  по школе, контроль территории школы и т.д.   </w:t>
      </w:r>
    </w:p>
    <w:p w:rsidR="00EF1398" w:rsidRPr="00B62530" w:rsidRDefault="00EF1398" w:rsidP="00EF1398">
      <w:pPr>
        <w:jc w:val="center"/>
        <w:rPr>
          <w:rFonts w:ascii="Times New Roman" w:hAnsi="Times New Roman" w:cs="Times New Roman"/>
          <w:b/>
        </w:rPr>
      </w:pPr>
      <w:r w:rsidRPr="00B62530">
        <w:rPr>
          <w:rFonts w:ascii="Times New Roman" w:hAnsi="Times New Roman" w:cs="Times New Roman"/>
          <w:b/>
        </w:rPr>
        <w:t>Самообследование состояния материально-технической базы</w:t>
      </w:r>
    </w:p>
    <w:p w:rsidR="00EF1398" w:rsidRPr="00B62530" w:rsidRDefault="00EF1398" w:rsidP="00EF1398">
      <w:pPr>
        <w:rPr>
          <w:rFonts w:ascii="Times New Roman" w:hAnsi="Times New Roman" w:cs="Times New Roman"/>
        </w:rPr>
      </w:pPr>
      <w:r w:rsidRPr="00B62530">
        <w:rPr>
          <w:rFonts w:ascii="Times New Roman" w:hAnsi="Times New Roman" w:cs="Times New Roman"/>
        </w:rPr>
        <w:t>Образовательная деятельность ведется на площадях,</w:t>
      </w:r>
      <w:r>
        <w:rPr>
          <w:rFonts w:ascii="Times New Roman" w:hAnsi="Times New Roman" w:cs="Times New Roman"/>
        </w:rPr>
        <w:t xml:space="preserve"> закрепленных за МБОУ</w:t>
      </w:r>
      <w:r w:rsidRPr="00B62530">
        <w:rPr>
          <w:rFonts w:ascii="Times New Roman" w:hAnsi="Times New Roman" w:cs="Times New Roman"/>
        </w:rPr>
        <w:t xml:space="preserve"> «Хара-Алданская СОШ им. Г.В.Егорова» согласно свидетельству о государственной регистрации права № 14:27:001001:128 от 28 апреля 2009г. и договору на право оперативного управления муниципального недвижимого имущества № 783-р от 30 декабря 2005г.  Образовательная деятельность ведется в школьном здании, расположенном в Таттинском улусе, с. Хара-Алдан ул. Южная 24. Объект расположен в центре села. С юга на территории редколесье, балаган-музей, прилегает памятник ВОВ. С запада поляна с спортплощадкой, туалет, прилегают: общежитие, центральная котельная. С севера проходит транспортная дорога, два сарая-склада, прилегает частный жилой дом. С востока редколесье, продуктовый склад, за периметром транспортная дорога, река Алдан; </w:t>
      </w:r>
    </w:p>
    <w:p w:rsidR="00EF1398" w:rsidRDefault="00EF1398" w:rsidP="00EF1398">
      <w:pPr>
        <w:rPr>
          <w:rFonts w:ascii="Times New Roman" w:hAnsi="Times New Roman" w:cs="Times New Roman"/>
        </w:rPr>
      </w:pPr>
      <w:r w:rsidRPr="00B62530">
        <w:rPr>
          <w:rFonts w:ascii="Times New Roman" w:hAnsi="Times New Roman" w:cs="Times New Roman"/>
        </w:rPr>
        <w:t xml:space="preserve">Теплоснабжение здания предусмотрено от центральной (наружной),предусмотренные нормами для районов с температурой наружного воздуха до – 55С. Линия электроснабжения оборудована автоматическими включателями. Слаботочные и силовые линии имеют отдельные каналы и распределительные щиты. В учебных кабинетах, спортивных залах, используются светильники с люминесцентными лампами, обеспечивающими нормируемый уровень освещенности. В технических, подсобных помещениях и санузлах используются светильники закрытого типа с лампами накаливания. Система хозяйственно-питьевого водостоков находится в исправном рабочем состоянии. МБОО «Хара-Алданская СОШ им. Г.В.Егорова» соответствует государственным санитарно-эпидемиологическим правилам и нормам. Санитарно-эпидемиологическое заключение № 14.01.01.000.М.000025.01.17от 11.01.2017 г. Здание МБОО «Х-АСОШ им. Г.В.Егорова» имеет II степень огнестойкости. Установлена система пожарной сигнализации станция «Гранит – 8» .На шлейфах пожарной сигнализации имеются дымовые извещатели ДИП-212-141 48шт. Заключение о соответствии объекта защиты требованиям пожарной безопасности № 000117 от 29.04.2015г.В школе имеются схемы эвакуации, указатели размещения огнетушителей. Финансирование школы осуществляется за счет бюджета, привлечения внебюджетных средств.  Каждый год во время летних  каникул проводиться косметический ремонт учебных кабинетов, спортивных залов. Заменены все старые классные доски и софиты. Обновлена на 80 % школьная мебель, столы, стулья, шкафы для наглядных пособий. В учебных кабинетах на </w:t>
      </w:r>
      <w:r>
        <w:rPr>
          <w:rFonts w:ascii="Times New Roman" w:hAnsi="Times New Roman" w:cs="Times New Roman"/>
        </w:rPr>
        <w:t>окнах установлены жалюзи.</w:t>
      </w:r>
    </w:p>
    <w:p w:rsidR="00EF1398" w:rsidRPr="00B62530" w:rsidRDefault="00EF1398" w:rsidP="00EF1398">
      <w:pPr>
        <w:rPr>
          <w:rFonts w:ascii="Times New Roman" w:hAnsi="Times New Roman" w:cs="Times New Roman"/>
        </w:rPr>
      </w:pPr>
    </w:p>
    <w:p w:rsidR="00EF1398" w:rsidRPr="00B62530" w:rsidRDefault="00EF1398" w:rsidP="00EF1398">
      <w:pPr>
        <w:rPr>
          <w:rFonts w:ascii="Times New Roman" w:hAnsi="Times New Roman" w:cs="Times New Roman"/>
        </w:rPr>
      </w:pPr>
    </w:p>
    <w:p w:rsidR="00EF1398" w:rsidRPr="00EF1398" w:rsidRDefault="00EF1398" w:rsidP="00EF1398">
      <w:pPr>
        <w:pStyle w:val="a6"/>
        <w:jc w:val="center"/>
        <w:rPr>
          <w:rFonts w:ascii="Times New Roman" w:hAnsi="Times New Roman"/>
          <w:sz w:val="24"/>
          <w:szCs w:val="24"/>
        </w:rPr>
      </w:pPr>
      <w:r w:rsidRPr="00EF1398">
        <w:rPr>
          <w:rFonts w:ascii="Times New Roman" w:hAnsi="Times New Roman"/>
          <w:sz w:val="24"/>
          <w:szCs w:val="24"/>
        </w:rPr>
        <w:t>СПРАВКА</w:t>
      </w:r>
    </w:p>
    <w:p w:rsidR="00EF1398" w:rsidRPr="00EF1398" w:rsidRDefault="00EF1398" w:rsidP="00EF1398">
      <w:pPr>
        <w:pStyle w:val="a6"/>
        <w:jc w:val="center"/>
        <w:rPr>
          <w:rFonts w:ascii="Times New Roman" w:hAnsi="Times New Roman"/>
          <w:sz w:val="24"/>
          <w:szCs w:val="24"/>
        </w:rPr>
      </w:pPr>
      <w:r w:rsidRPr="00EF1398">
        <w:rPr>
          <w:rFonts w:ascii="Times New Roman" w:hAnsi="Times New Roman"/>
          <w:sz w:val="24"/>
          <w:szCs w:val="24"/>
        </w:rPr>
        <w:t>О материально-техническом обеспечении образовательной деятельности по образовательным программам</w:t>
      </w:r>
    </w:p>
    <w:p w:rsidR="00EF1398" w:rsidRPr="00EF1398" w:rsidRDefault="00EF1398" w:rsidP="00EF1398">
      <w:pPr>
        <w:pStyle w:val="a6"/>
        <w:jc w:val="center"/>
        <w:rPr>
          <w:rFonts w:ascii="Times New Roman" w:hAnsi="Times New Roman"/>
          <w:sz w:val="24"/>
          <w:szCs w:val="24"/>
          <w:u w:val="single"/>
        </w:rPr>
      </w:pPr>
      <w:r w:rsidRPr="00EF1398">
        <w:rPr>
          <w:rFonts w:ascii="Times New Roman" w:hAnsi="Times New Roman"/>
          <w:sz w:val="24"/>
          <w:szCs w:val="24"/>
          <w:u w:val="single"/>
        </w:rPr>
        <w:t>Муниципальная бюджетная общеобразовательная организация «Хара-Алданская средняя общеобразовательная школа</w:t>
      </w:r>
    </w:p>
    <w:p w:rsidR="00EF1398" w:rsidRPr="00EF1398" w:rsidRDefault="00EF1398" w:rsidP="00EF1398">
      <w:pPr>
        <w:pStyle w:val="a6"/>
        <w:jc w:val="center"/>
        <w:rPr>
          <w:rFonts w:ascii="Times New Roman" w:hAnsi="Times New Roman"/>
          <w:sz w:val="24"/>
          <w:szCs w:val="24"/>
          <w:u w:val="single"/>
        </w:rPr>
      </w:pPr>
      <w:r w:rsidRPr="00EF1398">
        <w:rPr>
          <w:rFonts w:ascii="Times New Roman" w:hAnsi="Times New Roman"/>
          <w:sz w:val="24"/>
          <w:szCs w:val="24"/>
          <w:u w:val="single"/>
        </w:rPr>
        <w:t>им. Г.В. Егорова» МР «Таттинский улус» РС(Я)</w:t>
      </w:r>
    </w:p>
    <w:p w:rsidR="00EF1398" w:rsidRPr="00B62530" w:rsidRDefault="00EF1398" w:rsidP="00EF1398">
      <w:pPr>
        <w:spacing w:after="200" w:line="276" w:lineRule="auto"/>
        <w:rPr>
          <w:rFonts w:ascii="Times New Roman" w:eastAsia="Calibri" w:hAnsi="Times New Roman" w:cs="Times New Roman"/>
        </w:rPr>
      </w:pPr>
      <w:r w:rsidRPr="00B62530">
        <w:rPr>
          <w:rFonts w:ascii="Times New Roman" w:eastAsia="Calibri" w:hAnsi="Times New Roman" w:cs="Times New Roman"/>
          <w:b/>
        </w:rPr>
        <w:t xml:space="preserve">Раздел 1.  </w:t>
      </w:r>
      <w:r w:rsidRPr="00B62530">
        <w:rPr>
          <w:rFonts w:ascii="Times New Roman" w:eastAsia="Calibri" w:hAnsi="Times New Roman" w:cs="Times New Roman"/>
        </w:rPr>
        <w:t>Обеспечение образовательной деятельности оснащенными зданиями, строениями, сооружениями, помещениями и территориями</w:t>
      </w:r>
    </w:p>
    <w:tbl>
      <w:tblPr>
        <w:tblStyle w:val="11"/>
        <w:tblW w:w="0" w:type="auto"/>
        <w:tblLook w:val="04A0" w:firstRow="1" w:lastRow="0" w:firstColumn="1" w:lastColumn="0" w:noHBand="0" w:noVBand="1"/>
      </w:tblPr>
      <w:tblGrid>
        <w:gridCol w:w="505"/>
        <w:gridCol w:w="2027"/>
        <w:gridCol w:w="2155"/>
        <w:gridCol w:w="2102"/>
        <w:gridCol w:w="2364"/>
        <w:gridCol w:w="1702"/>
        <w:gridCol w:w="2020"/>
        <w:gridCol w:w="1911"/>
      </w:tblGrid>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w:t>
            </w:r>
          </w:p>
        </w:tc>
        <w:tc>
          <w:tcPr>
            <w:tcW w:w="2942"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Адрес (местоположение</w:t>
            </w:r>
            <w:r w:rsidRPr="00B62530">
              <w:rPr>
                <w:rFonts w:ascii="Times New Roman" w:eastAsia="Calibri" w:hAnsi="Times New Roman" w:cs="Times New Roman"/>
                <w:sz w:val="24"/>
                <w:szCs w:val="24"/>
              </w:rPr>
              <w:lastRenderedPageBreak/>
              <w:t>) здания, строения, сооружения, помещения</w:t>
            </w: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 xml:space="preserve">Назначение оснащенных </w:t>
            </w:r>
            <w:r w:rsidRPr="00B62530">
              <w:rPr>
                <w:rFonts w:ascii="Times New Roman" w:eastAsia="Calibri" w:hAnsi="Times New Roman" w:cs="Times New Roman"/>
                <w:sz w:val="24"/>
                <w:szCs w:val="24"/>
              </w:rPr>
              <w:lastRenderedPageBreak/>
              <w:t>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
        </w:tc>
        <w:tc>
          <w:tcPr>
            <w:tcW w:w="1328"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 xml:space="preserve">Собственность или иное </w:t>
            </w:r>
            <w:r w:rsidRPr="00B62530">
              <w:rPr>
                <w:rFonts w:ascii="Times New Roman" w:eastAsia="Calibri" w:hAnsi="Times New Roman" w:cs="Times New Roman"/>
                <w:sz w:val="24"/>
                <w:szCs w:val="24"/>
              </w:rPr>
              <w:lastRenderedPageBreak/>
              <w:t>вещное право(оперативное управление, хозяйственное ведение), аренда, субаренда, безвозмездное пользование</w:t>
            </w:r>
          </w:p>
        </w:tc>
        <w:tc>
          <w:tcPr>
            <w:tcW w:w="184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 xml:space="preserve">Полное наименование </w:t>
            </w:r>
            <w:r w:rsidRPr="00B62530">
              <w:rPr>
                <w:rFonts w:ascii="Times New Roman" w:eastAsia="Calibri" w:hAnsi="Times New Roman" w:cs="Times New Roman"/>
                <w:sz w:val="24"/>
                <w:szCs w:val="24"/>
              </w:rPr>
              <w:lastRenderedPageBreak/>
              <w:t>собственника (арендодателя, ссудодателя) объекта недвижимого имущества</w:t>
            </w:r>
          </w:p>
        </w:tc>
        <w:tc>
          <w:tcPr>
            <w:tcW w:w="184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 xml:space="preserve">Документ-основание </w:t>
            </w:r>
            <w:r w:rsidRPr="00B62530">
              <w:rPr>
                <w:rFonts w:ascii="Times New Roman" w:eastAsia="Calibri" w:hAnsi="Times New Roman" w:cs="Times New Roman"/>
                <w:sz w:val="24"/>
                <w:szCs w:val="24"/>
              </w:rPr>
              <w:lastRenderedPageBreak/>
              <w:t>возникновения права (указываются реквизиты и сроки действия)</w:t>
            </w:r>
          </w:p>
        </w:tc>
        <w:tc>
          <w:tcPr>
            <w:tcW w:w="1846"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 xml:space="preserve">Кадастровый (или </w:t>
            </w:r>
            <w:r w:rsidRPr="00B62530">
              <w:rPr>
                <w:rFonts w:ascii="Times New Roman" w:eastAsia="Calibri" w:hAnsi="Times New Roman" w:cs="Times New Roman"/>
                <w:sz w:val="24"/>
                <w:szCs w:val="24"/>
              </w:rPr>
              <w:lastRenderedPageBreak/>
              <w:t>условный) номер объекта недвижимости</w:t>
            </w:r>
          </w:p>
        </w:tc>
        <w:tc>
          <w:tcPr>
            <w:tcW w:w="1846"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 xml:space="preserve">Номер записи </w:t>
            </w:r>
            <w:r w:rsidRPr="00B62530">
              <w:rPr>
                <w:rFonts w:ascii="Times New Roman" w:eastAsia="Calibri" w:hAnsi="Times New Roman" w:cs="Times New Roman"/>
                <w:sz w:val="24"/>
                <w:szCs w:val="24"/>
              </w:rPr>
              <w:lastRenderedPageBreak/>
              <w:t>регистрации в Едином государственном реестре прав на недвижимое имущество и сделок с ним</w:t>
            </w:r>
          </w:p>
        </w:tc>
      </w:tr>
      <w:tr w:rsidR="00EF1398" w:rsidRPr="00B62530" w:rsidTr="00974C9E">
        <w:tc>
          <w:tcPr>
            <w:tcW w:w="427"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1</w:t>
            </w:r>
          </w:p>
        </w:tc>
        <w:tc>
          <w:tcPr>
            <w:tcW w:w="2942"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2</w:t>
            </w:r>
          </w:p>
        </w:tc>
        <w:tc>
          <w:tcPr>
            <w:tcW w:w="2707"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3</w:t>
            </w:r>
          </w:p>
        </w:tc>
        <w:tc>
          <w:tcPr>
            <w:tcW w:w="1328"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4</w:t>
            </w:r>
          </w:p>
        </w:tc>
        <w:tc>
          <w:tcPr>
            <w:tcW w:w="1845"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5</w:t>
            </w:r>
          </w:p>
        </w:tc>
        <w:tc>
          <w:tcPr>
            <w:tcW w:w="1845"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6</w:t>
            </w:r>
          </w:p>
        </w:tc>
        <w:tc>
          <w:tcPr>
            <w:tcW w:w="1846"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7</w:t>
            </w:r>
          </w:p>
        </w:tc>
        <w:tc>
          <w:tcPr>
            <w:tcW w:w="1846"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8</w:t>
            </w: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w:t>
            </w:r>
          </w:p>
        </w:tc>
        <w:tc>
          <w:tcPr>
            <w:tcW w:w="2942"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w:t>
            </w:r>
          </w:p>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 с. Хара-Алдан, ул. Южная д.24   678654</w:t>
            </w:r>
          </w:p>
        </w:tc>
        <w:tc>
          <w:tcPr>
            <w:tcW w:w="2707"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Актовый зал - 126,4 кв.м.</w:t>
            </w:r>
          </w:p>
        </w:tc>
        <w:tc>
          <w:tcPr>
            <w:tcW w:w="1328"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Оперативное управление</w:t>
            </w:r>
          </w:p>
        </w:tc>
        <w:tc>
          <w:tcPr>
            <w:tcW w:w="184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Муниципальная бюджетная образовательная организация «Хара-Алданская средняя общеобразовательная школа им. Г.В.Егорова»</w:t>
            </w:r>
          </w:p>
        </w:tc>
        <w:tc>
          <w:tcPr>
            <w:tcW w:w="184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ИНН: 1425003306</w:t>
            </w:r>
          </w:p>
        </w:tc>
        <w:tc>
          <w:tcPr>
            <w:tcW w:w="1846"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Инв. №: 98204/ТТ2/001286 </w:t>
            </w:r>
          </w:p>
        </w:tc>
        <w:tc>
          <w:tcPr>
            <w:tcW w:w="1846"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14-14-09/007/2009-772</w:t>
            </w:r>
          </w:p>
          <w:p w:rsidR="00EF1398" w:rsidRPr="00B62530" w:rsidRDefault="00EF1398" w:rsidP="00974C9E">
            <w:pPr>
              <w:rPr>
                <w:rFonts w:ascii="Times New Roman" w:eastAsia="Calibri" w:hAnsi="Times New Roman" w:cs="Times New Roman"/>
                <w:sz w:val="24"/>
                <w:szCs w:val="24"/>
              </w:rPr>
            </w:pPr>
          </w:p>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14-АА 821667</w:t>
            </w: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2.</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 класс – 29,8кв.м.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3</w:t>
            </w:r>
            <w:r w:rsidRPr="00B62530">
              <w:rPr>
                <w:rFonts w:ascii="Times New Roman" w:eastAsia="Calibri" w:hAnsi="Times New Roman" w:cs="Times New Roman"/>
                <w:sz w:val="24"/>
                <w:szCs w:val="24"/>
              </w:rPr>
              <w:lastRenderedPageBreak/>
              <w:t>.</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2 класс – </w:t>
            </w:r>
            <w:r w:rsidRPr="00B62530">
              <w:rPr>
                <w:rFonts w:ascii="Times New Roman" w:eastAsia="Calibri" w:hAnsi="Times New Roman" w:cs="Times New Roman"/>
                <w:sz w:val="24"/>
                <w:szCs w:val="24"/>
              </w:rPr>
              <w:lastRenderedPageBreak/>
              <w:t>27,0кв.м.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4.</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3 класс – 27,9кв.м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5.</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4 класс – 13,7кв.м.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6.</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Якутского яз. – 27,8кв.м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7.</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Русского яз. – 27,0кв.м.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8.</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Английского яз.-26,4кв.м.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9.</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Информатики-27,3кв.м.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10.</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Математики-27,4кв.м.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11.</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Физики-39,6кв.м.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12.</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Химии-40,5кв.м.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13.</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Истории-26,8кв.м.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14.</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технологии-11,8кв.м.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15.</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Директорская-17,3кв.м.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16.</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Кабинет медика, </w:t>
            </w:r>
            <w:r w:rsidRPr="00B62530">
              <w:rPr>
                <w:rFonts w:ascii="Times New Roman" w:eastAsia="Calibri" w:hAnsi="Times New Roman" w:cs="Times New Roman"/>
                <w:sz w:val="24"/>
                <w:szCs w:val="24"/>
              </w:rPr>
              <w:lastRenderedPageBreak/>
              <w:t>психолога, соц. Педагога-12,3кв.м.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17.</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Библиотека-29,1кв.м.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r w:rsidR="00EF1398" w:rsidRPr="00B62530" w:rsidTr="00974C9E">
        <w:tc>
          <w:tcPr>
            <w:tcW w:w="42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18.</w:t>
            </w:r>
          </w:p>
        </w:tc>
        <w:tc>
          <w:tcPr>
            <w:tcW w:w="2942" w:type="dxa"/>
          </w:tcPr>
          <w:p w:rsidR="00EF1398" w:rsidRPr="00B62530" w:rsidRDefault="00EF1398" w:rsidP="00974C9E">
            <w:pPr>
              <w:rPr>
                <w:rFonts w:ascii="Times New Roman" w:eastAsia="Calibri" w:hAnsi="Times New Roman" w:cs="Times New Roman"/>
                <w:sz w:val="24"/>
                <w:szCs w:val="24"/>
              </w:rPr>
            </w:pPr>
          </w:p>
        </w:tc>
        <w:tc>
          <w:tcPr>
            <w:tcW w:w="270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Буфет-41,0кв.м.</w:t>
            </w:r>
          </w:p>
        </w:tc>
        <w:tc>
          <w:tcPr>
            <w:tcW w:w="1328"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5"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c>
          <w:tcPr>
            <w:tcW w:w="1846" w:type="dxa"/>
          </w:tcPr>
          <w:p w:rsidR="00EF1398" w:rsidRPr="00B62530" w:rsidRDefault="00EF1398" w:rsidP="00974C9E">
            <w:pPr>
              <w:rPr>
                <w:rFonts w:ascii="Times New Roman" w:eastAsia="Calibri" w:hAnsi="Times New Roman" w:cs="Times New Roman"/>
                <w:sz w:val="24"/>
                <w:szCs w:val="24"/>
              </w:rPr>
            </w:pPr>
          </w:p>
        </w:tc>
      </w:tr>
    </w:tbl>
    <w:p w:rsidR="00EF1398" w:rsidRPr="00B62530" w:rsidRDefault="00EF1398" w:rsidP="00EF1398">
      <w:pPr>
        <w:spacing w:after="200" w:line="276" w:lineRule="auto"/>
        <w:rPr>
          <w:rFonts w:ascii="Times New Roman" w:eastAsia="Calibri" w:hAnsi="Times New Roman" w:cs="Times New Roman"/>
        </w:rPr>
      </w:pPr>
      <w:r w:rsidRPr="00B62530">
        <w:rPr>
          <w:rFonts w:ascii="Times New Roman" w:eastAsia="Calibri" w:hAnsi="Times New Roman" w:cs="Times New Roman"/>
          <w:b/>
        </w:rPr>
        <w:t xml:space="preserve">Раздел 2. </w:t>
      </w:r>
      <w:r w:rsidRPr="00B62530">
        <w:rPr>
          <w:rFonts w:ascii="Times New Roman" w:eastAsia="Calibri" w:hAnsi="Times New Roman" w:cs="Times New Roman"/>
        </w:rPr>
        <w:t>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образовательным программам</w:t>
      </w:r>
    </w:p>
    <w:tbl>
      <w:tblPr>
        <w:tblStyle w:val="11"/>
        <w:tblW w:w="0" w:type="auto"/>
        <w:tblLook w:val="04A0" w:firstRow="1" w:lastRow="0" w:firstColumn="1" w:lastColumn="0" w:noHBand="0" w:noVBand="1"/>
      </w:tblPr>
      <w:tblGrid>
        <w:gridCol w:w="540"/>
        <w:gridCol w:w="6092"/>
        <w:gridCol w:w="4458"/>
        <w:gridCol w:w="3696"/>
      </w:tblGrid>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w:t>
            </w:r>
          </w:p>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п/п</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Уровень образования, подвид дополнительного образования, образовательные программы (основная/дополнительная), специальность, направление подготовки, профессия, наименование предмета, дисциплины в соответствии с учебным планом.</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r>
      <w:tr w:rsidR="00EF1398" w:rsidRPr="00B62530" w:rsidTr="00974C9E">
        <w:tc>
          <w:tcPr>
            <w:tcW w:w="534"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1.</w:t>
            </w:r>
          </w:p>
        </w:tc>
        <w:tc>
          <w:tcPr>
            <w:tcW w:w="6095"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2.</w:t>
            </w:r>
          </w:p>
        </w:tc>
        <w:tc>
          <w:tcPr>
            <w:tcW w:w="4460"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3.</w:t>
            </w:r>
          </w:p>
        </w:tc>
        <w:tc>
          <w:tcPr>
            <w:tcW w:w="3697"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Основной, начальное, основное, среднее полное общее образование. Физкультура, ОБЖ.  </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Школьный зал - маты гимнастические, Эллиптический тренажер, робот для подачи мячей для настольного тенниса </w:t>
            </w:r>
            <w:r w:rsidRPr="00B62530">
              <w:rPr>
                <w:rFonts w:ascii="Times New Roman" w:eastAsia="Calibri" w:hAnsi="Times New Roman" w:cs="Times New Roman"/>
                <w:sz w:val="24"/>
                <w:szCs w:val="24"/>
                <w:lang w:val="en-US"/>
              </w:rPr>
              <w:t>Robo</w:t>
            </w:r>
            <w:r w:rsidRPr="00B62530">
              <w:rPr>
                <w:rFonts w:ascii="Times New Roman" w:eastAsia="Calibri" w:hAnsi="Times New Roman" w:cs="Times New Roman"/>
                <w:sz w:val="24"/>
                <w:szCs w:val="24"/>
              </w:rPr>
              <w:t>-</w:t>
            </w:r>
            <w:r w:rsidRPr="00B62530">
              <w:rPr>
                <w:rFonts w:ascii="Times New Roman" w:eastAsia="Calibri" w:hAnsi="Times New Roman" w:cs="Times New Roman"/>
                <w:sz w:val="24"/>
                <w:szCs w:val="24"/>
                <w:lang w:val="en-US"/>
              </w:rPr>
              <w:t>Pong</w:t>
            </w:r>
            <w:r w:rsidRPr="00B62530">
              <w:rPr>
                <w:rFonts w:ascii="Times New Roman" w:eastAsia="Calibri" w:hAnsi="Times New Roman" w:cs="Times New Roman"/>
                <w:sz w:val="24"/>
                <w:szCs w:val="24"/>
              </w:rPr>
              <w:t xml:space="preserve"> 1040,</w:t>
            </w:r>
          </w:p>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Спортивные тренажеры – Силовой комплекс, Велотренажер, турник/пресс/брусья, римский стул, теннисный стол-2шт. Спорт. Оборудование 40 наим. На сумму 204 638рб.</w:t>
            </w:r>
          </w:p>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Учебно-нагл. Пособия для кабинета ОБЖ – 53 наим. На сумму 83 160рб.</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РС(Я), Таттинский улус, с. Хара-Алдан, ул. Южная 24. </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2.</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Основной, начальное общее образование.</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1 класс - интерактивная доска </w:t>
            </w:r>
            <w:r w:rsidRPr="00B62530">
              <w:rPr>
                <w:rFonts w:ascii="Times New Roman" w:eastAsia="Calibri" w:hAnsi="Times New Roman" w:cs="Times New Roman"/>
                <w:sz w:val="24"/>
                <w:szCs w:val="24"/>
                <w:lang w:val="en-US"/>
              </w:rPr>
              <w:t>ActivBoard</w:t>
            </w:r>
            <w:r w:rsidRPr="00B62530">
              <w:rPr>
                <w:rFonts w:ascii="Times New Roman" w:eastAsia="Calibri" w:hAnsi="Times New Roman" w:cs="Times New Roman"/>
                <w:sz w:val="24"/>
                <w:szCs w:val="24"/>
              </w:rPr>
              <w:t xml:space="preserve">, проектор </w:t>
            </w:r>
            <w:r w:rsidRPr="00B62530">
              <w:rPr>
                <w:rFonts w:ascii="Times New Roman" w:eastAsia="Calibri" w:hAnsi="Times New Roman" w:cs="Times New Roman"/>
                <w:sz w:val="24"/>
                <w:szCs w:val="24"/>
                <w:lang w:val="en-US"/>
              </w:rPr>
              <w:t>Acer</w:t>
            </w:r>
            <w:r w:rsidRPr="00B62530">
              <w:rPr>
                <w:rFonts w:ascii="Times New Roman" w:eastAsia="Calibri" w:hAnsi="Times New Roman" w:cs="Times New Roman"/>
                <w:sz w:val="24"/>
                <w:szCs w:val="24"/>
              </w:rPr>
              <w:t xml:space="preserve">.  4 – парты,     стулья ученические-8, стол учителя, Шкаф, кабинка для одежды – 2шт.н/б </w:t>
            </w:r>
            <w:r w:rsidRPr="00B62530">
              <w:rPr>
                <w:rFonts w:ascii="Times New Roman" w:eastAsia="Calibri" w:hAnsi="Times New Roman" w:cs="Times New Roman"/>
                <w:sz w:val="24"/>
                <w:szCs w:val="24"/>
                <w:lang w:val="en-US"/>
              </w:rPr>
              <w:t>Lenovo</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3.</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Основной, начальное общее образование.</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2 класс – Каб. Нач. кл. интерактивная доска </w:t>
            </w:r>
            <w:r w:rsidRPr="00B62530">
              <w:rPr>
                <w:rFonts w:ascii="Times New Roman" w:eastAsia="Calibri" w:hAnsi="Times New Roman" w:cs="Times New Roman"/>
                <w:sz w:val="24"/>
                <w:szCs w:val="24"/>
                <w:lang w:val="en-US"/>
              </w:rPr>
              <w:t>RoverScan</w:t>
            </w:r>
            <w:r w:rsidRPr="00B62530">
              <w:rPr>
                <w:rFonts w:ascii="Times New Roman" w:eastAsia="Calibri" w:hAnsi="Times New Roman" w:cs="Times New Roman"/>
                <w:sz w:val="24"/>
                <w:szCs w:val="24"/>
              </w:rPr>
              <w:t xml:space="preserve">, проектор </w:t>
            </w:r>
            <w:r w:rsidRPr="00B62530">
              <w:rPr>
                <w:rFonts w:ascii="Times New Roman" w:eastAsia="Calibri" w:hAnsi="Times New Roman" w:cs="Times New Roman"/>
                <w:sz w:val="24"/>
                <w:szCs w:val="24"/>
                <w:lang w:val="en-US"/>
              </w:rPr>
              <w:t>Epson</w:t>
            </w:r>
            <w:r w:rsidRPr="00B62530">
              <w:rPr>
                <w:rFonts w:ascii="Times New Roman" w:eastAsia="Calibri" w:hAnsi="Times New Roman" w:cs="Times New Roman"/>
                <w:sz w:val="24"/>
                <w:szCs w:val="24"/>
              </w:rPr>
              <w:t xml:space="preserve">. 59 наим. На сумму 355 828,51рб.    4 – парты,     стулья ученические-8, стол учителя, Шкаф, кабинка для одежды – 2шт. н/б </w:t>
            </w:r>
            <w:r w:rsidRPr="00B62530">
              <w:rPr>
                <w:rFonts w:ascii="Times New Roman" w:eastAsia="Calibri" w:hAnsi="Times New Roman" w:cs="Times New Roman"/>
                <w:sz w:val="24"/>
                <w:szCs w:val="24"/>
                <w:lang w:val="en-US"/>
              </w:rPr>
              <w:t>Acer</w:t>
            </w:r>
            <w:r w:rsidRPr="00B62530">
              <w:rPr>
                <w:rFonts w:ascii="Times New Roman" w:eastAsia="Calibri" w:hAnsi="Times New Roman" w:cs="Times New Roman"/>
                <w:sz w:val="24"/>
                <w:szCs w:val="24"/>
              </w:rPr>
              <w:t>.</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4.</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Основной, начальное общее образование.</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3 класс – Каб.начкл. -  интерактивная доска </w:t>
            </w:r>
            <w:r w:rsidRPr="00B62530">
              <w:rPr>
                <w:rFonts w:ascii="Times New Roman" w:eastAsia="Calibri" w:hAnsi="Times New Roman" w:cs="Times New Roman"/>
                <w:sz w:val="24"/>
                <w:szCs w:val="24"/>
                <w:lang w:val="en-US"/>
              </w:rPr>
              <w:t>Smart</w:t>
            </w:r>
            <w:r w:rsidRPr="00B62530">
              <w:rPr>
                <w:rFonts w:ascii="Times New Roman" w:eastAsia="Calibri" w:hAnsi="Times New Roman" w:cs="Times New Roman"/>
                <w:sz w:val="24"/>
                <w:szCs w:val="24"/>
              </w:rPr>
              <w:t xml:space="preserve">, н/б </w:t>
            </w:r>
            <w:r w:rsidRPr="00B62530">
              <w:rPr>
                <w:rFonts w:ascii="Times New Roman" w:eastAsia="Calibri" w:hAnsi="Times New Roman" w:cs="Times New Roman"/>
                <w:sz w:val="24"/>
                <w:szCs w:val="24"/>
                <w:lang w:val="en-US"/>
              </w:rPr>
              <w:t>Samsung</w:t>
            </w:r>
            <w:r w:rsidRPr="00B62530">
              <w:rPr>
                <w:rFonts w:ascii="Times New Roman" w:eastAsia="Calibri" w:hAnsi="Times New Roman" w:cs="Times New Roman"/>
                <w:sz w:val="24"/>
                <w:szCs w:val="24"/>
              </w:rPr>
              <w:t xml:space="preserve">, проектор </w:t>
            </w:r>
            <w:r w:rsidRPr="00B62530">
              <w:rPr>
                <w:rFonts w:ascii="Times New Roman" w:eastAsia="Calibri" w:hAnsi="Times New Roman" w:cs="Times New Roman"/>
                <w:sz w:val="24"/>
                <w:szCs w:val="24"/>
                <w:lang w:val="en-US"/>
              </w:rPr>
              <w:t>Vivitek</w:t>
            </w:r>
            <w:r w:rsidRPr="00B62530">
              <w:rPr>
                <w:rFonts w:ascii="Times New Roman" w:eastAsia="Calibri" w:hAnsi="Times New Roman" w:cs="Times New Roman"/>
                <w:sz w:val="24"/>
                <w:szCs w:val="24"/>
              </w:rPr>
              <w:t xml:space="preserve">. 48 наим. На сумму: 349 355,34рб. ТВ </w:t>
            </w:r>
            <w:r w:rsidRPr="00B62530">
              <w:rPr>
                <w:rFonts w:ascii="Times New Roman" w:eastAsia="Calibri" w:hAnsi="Times New Roman" w:cs="Times New Roman"/>
                <w:sz w:val="24"/>
                <w:szCs w:val="24"/>
                <w:lang w:val="en-US"/>
              </w:rPr>
              <w:t>Thomson</w:t>
            </w:r>
            <w:r w:rsidRPr="00B62530">
              <w:rPr>
                <w:rFonts w:ascii="Times New Roman" w:eastAsia="Calibri" w:hAnsi="Times New Roman" w:cs="Times New Roman"/>
                <w:sz w:val="24"/>
                <w:szCs w:val="24"/>
              </w:rPr>
              <w:t xml:space="preserve">, </w:t>
            </w:r>
            <w:r w:rsidRPr="00B62530">
              <w:rPr>
                <w:rFonts w:ascii="Times New Roman" w:eastAsia="Calibri" w:hAnsi="Times New Roman" w:cs="Times New Roman"/>
                <w:sz w:val="24"/>
                <w:szCs w:val="24"/>
                <w:lang w:val="en-US"/>
              </w:rPr>
              <w:t>DVDPioneer</w:t>
            </w:r>
            <w:r w:rsidRPr="00B62530">
              <w:rPr>
                <w:rFonts w:ascii="Times New Roman" w:eastAsia="Calibri" w:hAnsi="Times New Roman" w:cs="Times New Roman"/>
                <w:sz w:val="24"/>
                <w:szCs w:val="24"/>
              </w:rPr>
              <w:t>,  4 – парты,     стулья ученические-8, стол учителя, Шкаф, кабинка для одежды – 2шт.</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5.</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Основной, начальное общее образование.</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4 класс  - оборудование на грант -  интерактивная доска </w:t>
            </w:r>
            <w:r w:rsidRPr="00B62530">
              <w:rPr>
                <w:rFonts w:ascii="Times New Roman" w:eastAsia="Calibri" w:hAnsi="Times New Roman" w:cs="Times New Roman"/>
                <w:sz w:val="24"/>
                <w:szCs w:val="24"/>
                <w:lang w:val="en-US"/>
              </w:rPr>
              <w:t>Panasonic</w:t>
            </w:r>
            <w:r w:rsidRPr="00B62530">
              <w:rPr>
                <w:rFonts w:ascii="Times New Roman" w:eastAsia="Calibri" w:hAnsi="Times New Roman" w:cs="Times New Roman"/>
                <w:sz w:val="24"/>
                <w:szCs w:val="24"/>
              </w:rPr>
              <w:t xml:space="preserve">, проектор </w:t>
            </w:r>
            <w:r w:rsidRPr="00B62530">
              <w:rPr>
                <w:rFonts w:ascii="Times New Roman" w:eastAsia="Calibri" w:hAnsi="Times New Roman" w:cs="Times New Roman"/>
                <w:sz w:val="24"/>
                <w:szCs w:val="24"/>
                <w:lang w:val="en-US"/>
              </w:rPr>
              <w:t>Panasonic</w:t>
            </w:r>
            <w:r w:rsidRPr="00B62530">
              <w:rPr>
                <w:rFonts w:ascii="Times New Roman" w:eastAsia="Calibri" w:hAnsi="Times New Roman" w:cs="Times New Roman"/>
                <w:sz w:val="24"/>
                <w:szCs w:val="24"/>
              </w:rPr>
              <w:t xml:space="preserve">. МФУ </w:t>
            </w:r>
            <w:r w:rsidRPr="00B62530">
              <w:rPr>
                <w:rFonts w:ascii="Times New Roman" w:eastAsia="Calibri" w:hAnsi="Times New Roman" w:cs="Times New Roman"/>
                <w:sz w:val="24"/>
                <w:szCs w:val="24"/>
                <w:lang w:val="en-US"/>
              </w:rPr>
              <w:t>Panasonic</w:t>
            </w:r>
            <w:r w:rsidRPr="00B62530">
              <w:rPr>
                <w:rFonts w:ascii="Times New Roman" w:eastAsia="Calibri" w:hAnsi="Times New Roman" w:cs="Times New Roman"/>
                <w:sz w:val="24"/>
                <w:szCs w:val="24"/>
              </w:rPr>
              <w:t xml:space="preserve">, комп. </w:t>
            </w:r>
            <w:r w:rsidRPr="00B62530">
              <w:rPr>
                <w:rFonts w:ascii="Times New Roman" w:eastAsia="Calibri" w:hAnsi="Times New Roman" w:cs="Times New Roman"/>
                <w:sz w:val="24"/>
                <w:szCs w:val="24"/>
                <w:lang w:val="en-US"/>
              </w:rPr>
              <w:t>AquariusPro</w:t>
            </w:r>
            <w:r w:rsidRPr="00B62530">
              <w:rPr>
                <w:rFonts w:ascii="Times New Roman" w:eastAsia="Calibri" w:hAnsi="Times New Roman" w:cs="Times New Roman"/>
                <w:sz w:val="24"/>
                <w:szCs w:val="24"/>
              </w:rPr>
              <w:t>, на сумму: 123 750рб. 2 – парты,     стулья ученические-4, стол учителя, Шкаф, кабинка для одежды – 1шт.</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6.</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Основное, среднее полное общее образование. Якутский язык и литература, КНРС(Я) </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Кабинет Якутского яз. - интерактивная доска </w:t>
            </w:r>
            <w:r w:rsidRPr="00B62530">
              <w:rPr>
                <w:rFonts w:ascii="Times New Roman" w:eastAsia="Calibri" w:hAnsi="Times New Roman" w:cs="Times New Roman"/>
                <w:sz w:val="24"/>
                <w:szCs w:val="24"/>
                <w:lang w:val="en-US"/>
              </w:rPr>
              <w:t>Panasonic</w:t>
            </w:r>
            <w:r w:rsidRPr="00B62530">
              <w:rPr>
                <w:rFonts w:ascii="Times New Roman" w:eastAsia="Calibri" w:hAnsi="Times New Roman" w:cs="Times New Roman"/>
                <w:sz w:val="24"/>
                <w:szCs w:val="24"/>
              </w:rPr>
              <w:t xml:space="preserve">, проектор </w:t>
            </w:r>
            <w:r w:rsidRPr="00B62530">
              <w:rPr>
                <w:rFonts w:ascii="Times New Roman" w:eastAsia="Calibri" w:hAnsi="Times New Roman" w:cs="Times New Roman"/>
                <w:sz w:val="24"/>
                <w:szCs w:val="24"/>
                <w:lang w:val="en-US"/>
              </w:rPr>
              <w:t>Epson</w:t>
            </w:r>
            <w:r w:rsidRPr="00B62530">
              <w:rPr>
                <w:rFonts w:ascii="Times New Roman" w:eastAsia="Calibri" w:hAnsi="Times New Roman" w:cs="Times New Roman"/>
                <w:sz w:val="24"/>
                <w:szCs w:val="24"/>
              </w:rPr>
              <w:t xml:space="preserve">. н/б </w:t>
            </w:r>
            <w:r w:rsidRPr="00B62530">
              <w:rPr>
                <w:rFonts w:ascii="Times New Roman" w:eastAsia="Calibri" w:hAnsi="Times New Roman" w:cs="Times New Roman"/>
                <w:sz w:val="24"/>
                <w:szCs w:val="24"/>
                <w:lang w:val="en-US"/>
              </w:rPr>
              <w:t>Asus</w:t>
            </w:r>
            <w:r w:rsidRPr="00B62530">
              <w:rPr>
                <w:rFonts w:ascii="Times New Roman" w:eastAsia="Calibri" w:hAnsi="Times New Roman" w:cs="Times New Roman"/>
                <w:sz w:val="24"/>
                <w:szCs w:val="24"/>
              </w:rPr>
              <w:t xml:space="preserve">, принтер </w:t>
            </w:r>
            <w:r w:rsidRPr="00B62530">
              <w:rPr>
                <w:rFonts w:ascii="Times New Roman" w:eastAsia="Calibri" w:hAnsi="Times New Roman" w:cs="Times New Roman"/>
                <w:sz w:val="24"/>
                <w:szCs w:val="24"/>
                <w:lang w:val="en-US"/>
              </w:rPr>
              <w:t>HP</w:t>
            </w:r>
            <w:r w:rsidRPr="00B62530">
              <w:rPr>
                <w:rFonts w:ascii="Times New Roman" w:eastAsia="Calibri" w:hAnsi="Times New Roman" w:cs="Times New Roman"/>
                <w:sz w:val="24"/>
                <w:szCs w:val="24"/>
              </w:rPr>
              <w:t>,  5– парт,     стулья ученические-10, стол учителя, 59 наим. На сумму 119 488рб.</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7.</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Основное, среднее полное общее образование. Русский язык и литература.</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Кабинет Русского яз. –интерактивное оборудование -  интерактивная доска </w:t>
            </w:r>
            <w:r w:rsidRPr="00B62530">
              <w:rPr>
                <w:rFonts w:ascii="Times New Roman" w:eastAsia="Calibri" w:hAnsi="Times New Roman" w:cs="Times New Roman"/>
                <w:sz w:val="24"/>
                <w:szCs w:val="24"/>
                <w:lang w:val="en-US"/>
              </w:rPr>
              <w:t>iWBoard</w:t>
            </w:r>
            <w:r w:rsidRPr="00B62530">
              <w:rPr>
                <w:rFonts w:ascii="Times New Roman" w:eastAsia="Calibri" w:hAnsi="Times New Roman" w:cs="Times New Roman"/>
                <w:sz w:val="24"/>
                <w:szCs w:val="24"/>
              </w:rPr>
              <w:t xml:space="preserve">, проектор </w:t>
            </w:r>
            <w:r w:rsidRPr="00B62530">
              <w:rPr>
                <w:rFonts w:ascii="Times New Roman" w:eastAsia="Calibri" w:hAnsi="Times New Roman" w:cs="Times New Roman"/>
                <w:sz w:val="24"/>
                <w:szCs w:val="24"/>
                <w:lang w:val="en-US"/>
              </w:rPr>
              <w:lastRenderedPageBreak/>
              <w:t>Sony</w:t>
            </w:r>
            <w:r w:rsidRPr="00B62530">
              <w:rPr>
                <w:rFonts w:ascii="Times New Roman" w:eastAsia="Calibri" w:hAnsi="Times New Roman" w:cs="Times New Roman"/>
                <w:sz w:val="24"/>
                <w:szCs w:val="24"/>
              </w:rPr>
              <w:t>, Док. Кам.</w:t>
            </w:r>
          </w:p>
          <w:p w:rsidR="00EF1398" w:rsidRPr="00B62530" w:rsidRDefault="00EF1398" w:rsidP="00974C9E">
            <w:pPr>
              <w:rPr>
                <w:rFonts w:ascii="Times New Roman" w:eastAsia="Calibri" w:hAnsi="Times New Roman" w:cs="Times New Roman"/>
                <w:b/>
                <w:sz w:val="24"/>
                <w:szCs w:val="24"/>
              </w:rPr>
            </w:pPr>
            <w:r w:rsidRPr="00B62530">
              <w:rPr>
                <w:rFonts w:ascii="Times New Roman" w:eastAsia="Calibri" w:hAnsi="Times New Roman" w:cs="Times New Roman"/>
                <w:b/>
                <w:sz w:val="24"/>
                <w:szCs w:val="24"/>
                <w:lang w:val="en-US"/>
              </w:rPr>
              <w:t>SMART</w:t>
            </w:r>
            <w:r w:rsidRPr="00B62530">
              <w:rPr>
                <w:rFonts w:ascii="Times New Roman" w:eastAsia="Calibri" w:hAnsi="Times New Roman" w:cs="Times New Roman"/>
                <w:b/>
                <w:sz w:val="24"/>
                <w:szCs w:val="24"/>
              </w:rPr>
              <w:t xml:space="preserve"> -</w:t>
            </w:r>
            <w:r w:rsidRPr="00B62530">
              <w:rPr>
                <w:rFonts w:ascii="Times New Roman" w:eastAsia="Calibri" w:hAnsi="Times New Roman" w:cs="Times New Roman"/>
                <w:sz w:val="24"/>
                <w:szCs w:val="24"/>
              </w:rPr>
              <w:t>230 500рб</w:t>
            </w:r>
            <w:r w:rsidRPr="00B62530">
              <w:rPr>
                <w:rFonts w:ascii="Times New Roman" w:eastAsia="Calibri" w:hAnsi="Times New Roman" w:cs="Times New Roman"/>
                <w:b/>
                <w:sz w:val="24"/>
                <w:szCs w:val="24"/>
              </w:rPr>
              <w:t xml:space="preserve">. </w:t>
            </w:r>
            <w:r w:rsidRPr="00B62530">
              <w:rPr>
                <w:rFonts w:ascii="Times New Roman" w:eastAsia="Calibri" w:hAnsi="Times New Roman" w:cs="Times New Roman"/>
                <w:sz w:val="24"/>
                <w:szCs w:val="24"/>
              </w:rPr>
              <w:t xml:space="preserve">ТВ </w:t>
            </w:r>
            <w:r w:rsidRPr="00B62530">
              <w:rPr>
                <w:rFonts w:ascii="Times New Roman" w:eastAsia="Calibri" w:hAnsi="Times New Roman" w:cs="Times New Roman"/>
                <w:b/>
                <w:sz w:val="24"/>
                <w:szCs w:val="24"/>
                <w:lang w:val="en-US"/>
              </w:rPr>
              <w:t>Samsung</w:t>
            </w:r>
            <w:r w:rsidRPr="00B62530">
              <w:rPr>
                <w:rFonts w:ascii="Times New Roman" w:eastAsia="Calibri" w:hAnsi="Times New Roman" w:cs="Times New Roman"/>
                <w:sz w:val="24"/>
                <w:szCs w:val="24"/>
              </w:rPr>
              <w:t xml:space="preserve">, </w:t>
            </w:r>
            <w:r w:rsidRPr="00B62530">
              <w:rPr>
                <w:rFonts w:ascii="Times New Roman" w:eastAsia="Calibri" w:hAnsi="Times New Roman" w:cs="Times New Roman"/>
                <w:sz w:val="24"/>
                <w:szCs w:val="24"/>
                <w:lang w:val="en-US"/>
              </w:rPr>
              <w:t>DVD</w:t>
            </w:r>
            <w:r w:rsidRPr="00B62530">
              <w:rPr>
                <w:rFonts w:ascii="Times New Roman" w:eastAsia="Calibri" w:hAnsi="Times New Roman" w:cs="Times New Roman"/>
                <w:b/>
                <w:sz w:val="24"/>
                <w:szCs w:val="24"/>
                <w:lang w:val="en-US"/>
              </w:rPr>
              <w:t>LG</w:t>
            </w:r>
            <w:r w:rsidRPr="00B62530">
              <w:rPr>
                <w:rFonts w:ascii="Times New Roman" w:eastAsia="Calibri" w:hAnsi="Times New Roman" w:cs="Times New Roman"/>
                <w:sz w:val="24"/>
                <w:szCs w:val="24"/>
              </w:rPr>
              <w:t xml:space="preserve"> н/б, комп. </w:t>
            </w:r>
            <w:r w:rsidRPr="00B62530">
              <w:rPr>
                <w:rFonts w:ascii="Times New Roman" w:eastAsia="Calibri" w:hAnsi="Times New Roman" w:cs="Times New Roman"/>
                <w:sz w:val="24"/>
                <w:szCs w:val="24"/>
                <w:lang w:val="en-US"/>
              </w:rPr>
              <w:t>Aqvarius</w:t>
            </w:r>
            <w:r w:rsidRPr="00B62530">
              <w:rPr>
                <w:rFonts w:ascii="Times New Roman" w:eastAsia="Calibri" w:hAnsi="Times New Roman" w:cs="Times New Roman"/>
                <w:sz w:val="24"/>
                <w:szCs w:val="24"/>
              </w:rPr>
              <w:t xml:space="preserve">  5 – парт,     стулья ученические-10, стол учителя,</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8.</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Основное, среднее полное общее образование. Английский язык.</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Кабинет Английского яз. - интерактивная доска </w:t>
            </w:r>
            <w:r w:rsidRPr="00B62530">
              <w:rPr>
                <w:rFonts w:ascii="Times New Roman" w:eastAsia="Calibri" w:hAnsi="Times New Roman" w:cs="Times New Roman"/>
                <w:sz w:val="24"/>
                <w:szCs w:val="24"/>
                <w:lang w:val="en-US"/>
              </w:rPr>
              <w:t>IQBoard</w:t>
            </w:r>
            <w:r w:rsidRPr="00B62530">
              <w:rPr>
                <w:rFonts w:ascii="Times New Roman" w:eastAsia="Calibri" w:hAnsi="Times New Roman" w:cs="Times New Roman"/>
                <w:sz w:val="24"/>
                <w:szCs w:val="24"/>
              </w:rPr>
              <w:t xml:space="preserve">, проектор </w:t>
            </w:r>
            <w:r w:rsidRPr="00B62530">
              <w:rPr>
                <w:rFonts w:ascii="Times New Roman" w:eastAsia="Calibri" w:hAnsi="Times New Roman" w:cs="Times New Roman"/>
                <w:sz w:val="24"/>
                <w:szCs w:val="24"/>
                <w:lang w:val="en-US"/>
              </w:rPr>
              <w:t>Benq</w:t>
            </w:r>
            <w:r w:rsidRPr="00B62530">
              <w:rPr>
                <w:rFonts w:ascii="Times New Roman" w:eastAsia="Calibri" w:hAnsi="Times New Roman" w:cs="Times New Roman"/>
                <w:sz w:val="24"/>
                <w:szCs w:val="24"/>
              </w:rPr>
              <w:t xml:space="preserve">, н/б </w:t>
            </w:r>
            <w:r w:rsidRPr="00B62530">
              <w:rPr>
                <w:rFonts w:ascii="Times New Roman" w:eastAsia="Calibri" w:hAnsi="Times New Roman" w:cs="Times New Roman"/>
                <w:sz w:val="24"/>
                <w:szCs w:val="24"/>
                <w:lang w:val="en-US"/>
              </w:rPr>
              <w:t>Asus</w:t>
            </w:r>
            <w:r w:rsidRPr="00B62530">
              <w:rPr>
                <w:rFonts w:ascii="Times New Roman" w:eastAsia="Calibri" w:hAnsi="Times New Roman" w:cs="Times New Roman"/>
                <w:sz w:val="24"/>
                <w:szCs w:val="24"/>
              </w:rPr>
              <w:t xml:space="preserve">, принтер </w:t>
            </w:r>
            <w:r w:rsidRPr="00B62530">
              <w:rPr>
                <w:rFonts w:ascii="Times New Roman" w:eastAsia="Calibri" w:hAnsi="Times New Roman" w:cs="Times New Roman"/>
                <w:sz w:val="24"/>
                <w:szCs w:val="24"/>
                <w:lang w:val="en-US"/>
              </w:rPr>
              <w:t>Canon</w:t>
            </w:r>
            <w:r w:rsidRPr="00B62530">
              <w:rPr>
                <w:rFonts w:ascii="Times New Roman" w:eastAsia="Calibri" w:hAnsi="Times New Roman" w:cs="Times New Roman"/>
                <w:sz w:val="24"/>
                <w:szCs w:val="24"/>
              </w:rPr>
              <w:t xml:space="preserve">,  5 – парт,     стулья ученические-10, стол учителя, Уч. Коллектор в каб. Англ.яз. на сумму: 47 587рб. </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9.</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Основное, среднее полное общее образование. Информатика, алгебра.</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Кабинет Информатики - интерактивная доска </w:t>
            </w:r>
            <w:r w:rsidRPr="00B62530">
              <w:rPr>
                <w:rFonts w:ascii="Times New Roman" w:eastAsia="Calibri" w:hAnsi="Times New Roman" w:cs="Times New Roman"/>
                <w:sz w:val="24"/>
                <w:szCs w:val="24"/>
                <w:lang w:val="en-US"/>
              </w:rPr>
              <w:t>IQBoard</w:t>
            </w:r>
            <w:r w:rsidRPr="00B62530">
              <w:rPr>
                <w:rFonts w:ascii="Times New Roman" w:eastAsia="Calibri" w:hAnsi="Times New Roman" w:cs="Times New Roman"/>
                <w:sz w:val="24"/>
                <w:szCs w:val="24"/>
              </w:rPr>
              <w:t xml:space="preserve">, проектор </w:t>
            </w:r>
            <w:r w:rsidRPr="00B62530">
              <w:rPr>
                <w:rFonts w:ascii="Times New Roman" w:eastAsia="Calibri" w:hAnsi="Times New Roman" w:cs="Times New Roman"/>
                <w:sz w:val="24"/>
                <w:szCs w:val="24"/>
                <w:lang w:val="en-US"/>
              </w:rPr>
              <w:t>NEC</w:t>
            </w:r>
            <w:r w:rsidRPr="00B62530">
              <w:rPr>
                <w:rFonts w:ascii="Times New Roman" w:eastAsia="Calibri" w:hAnsi="Times New Roman" w:cs="Times New Roman"/>
                <w:sz w:val="24"/>
                <w:szCs w:val="24"/>
              </w:rPr>
              <w:t xml:space="preserve">. н/б 4шт. комп. 3шт. фотоаппарат </w:t>
            </w:r>
            <w:r w:rsidRPr="00B62530">
              <w:rPr>
                <w:rFonts w:ascii="Times New Roman" w:eastAsia="Calibri" w:hAnsi="Times New Roman" w:cs="Times New Roman"/>
                <w:sz w:val="24"/>
                <w:szCs w:val="24"/>
                <w:lang w:val="en-US"/>
              </w:rPr>
              <w:t>Canon</w:t>
            </w:r>
            <w:r w:rsidRPr="00B62530">
              <w:rPr>
                <w:rFonts w:ascii="Times New Roman" w:eastAsia="Calibri" w:hAnsi="Times New Roman" w:cs="Times New Roman"/>
                <w:sz w:val="24"/>
                <w:szCs w:val="24"/>
              </w:rPr>
              <w:t xml:space="preserve">, ТВ </w:t>
            </w:r>
            <w:r w:rsidRPr="00B62530">
              <w:rPr>
                <w:rFonts w:ascii="Times New Roman" w:eastAsia="Calibri" w:hAnsi="Times New Roman" w:cs="Times New Roman"/>
                <w:sz w:val="24"/>
                <w:szCs w:val="24"/>
                <w:lang w:val="en-US"/>
              </w:rPr>
              <w:t>Philips</w:t>
            </w:r>
            <w:r w:rsidRPr="00B62530">
              <w:rPr>
                <w:rFonts w:ascii="Times New Roman" w:eastAsia="Calibri" w:hAnsi="Times New Roman" w:cs="Times New Roman"/>
                <w:sz w:val="24"/>
                <w:szCs w:val="24"/>
              </w:rPr>
              <w:t>,  6 – парт,     стулья ученические-12, стол учителя,</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10.</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Основное, среднее полное общее образование. Алгебра.</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Кабинет Математики – интеракивное оборудование - интерактивная доска </w:t>
            </w:r>
            <w:r w:rsidRPr="00B62530">
              <w:rPr>
                <w:rFonts w:ascii="Times New Roman" w:eastAsia="Calibri" w:hAnsi="Times New Roman" w:cs="Times New Roman"/>
                <w:b/>
                <w:sz w:val="24"/>
                <w:szCs w:val="24"/>
                <w:lang w:val="en-US"/>
              </w:rPr>
              <w:t>ActivBoard</w:t>
            </w:r>
            <w:r w:rsidRPr="00B62530">
              <w:rPr>
                <w:rFonts w:ascii="Times New Roman" w:eastAsia="Calibri" w:hAnsi="Times New Roman" w:cs="Times New Roman"/>
                <w:sz w:val="24"/>
                <w:szCs w:val="24"/>
              </w:rPr>
              <w:t xml:space="preserve">, проектор </w:t>
            </w:r>
            <w:r w:rsidRPr="00B62530">
              <w:rPr>
                <w:rFonts w:ascii="Times New Roman" w:eastAsia="Calibri" w:hAnsi="Times New Roman" w:cs="Times New Roman"/>
                <w:b/>
                <w:sz w:val="24"/>
                <w:szCs w:val="24"/>
                <w:lang w:val="en-US"/>
              </w:rPr>
              <w:t>Sony</w:t>
            </w:r>
            <w:r w:rsidRPr="00B62530">
              <w:rPr>
                <w:rFonts w:ascii="Times New Roman" w:eastAsia="Calibri" w:hAnsi="Times New Roman" w:cs="Times New Roman"/>
                <w:sz w:val="24"/>
                <w:szCs w:val="24"/>
              </w:rPr>
              <w:t>.  Док. Камера</w:t>
            </w:r>
          </w:p>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b/>
                <w:sz w:val="24"/>
                <w:szCs w:val="24"/>
                <w:lang w:val="en-US"/>
              </w:rPr>
              <w:t>AverVision</w:t>
            </w:r>
            <w:r w:rsidRPr="00B62530">
              <w:rPr>
                <w:rFonts w:ascii="Times New Roman" w:eastAsia="Calibri" w:hAnsi="Times New Roman" w:cs="Times New Roman"/>
                <w:b/>
                <w:sz w:val="24"/>
                <w:szCs w:val="24"/>
              </w:rPr>
              <w:t xml:space="preserve">, н/б </w:t>
            </w:r>
            <w:r w:rsidRPr="00B62530">
              <w:rPr>
                <w:rFonts w:ascii="Times New Roman" w:eastAsia="Calibri" w:hAnsi="Times New Roman" w:cs="Times New Roman"/>
                <w:b/>
                <w:sz w:val="24"/>
                <w:szCs w:val="24"/>
                <w:lang w:val="en-US"/>
              </w:rPr>
              <w:t>ICL</w:t>
            </w:r>
            <w:r w:rsidRPr="00B62530">
              <w:rPr>
                <w:rFonts w:ascii="Times New Roman" w:eastAsia="Calibri" w:hAnsi="Times New Roman" w:cs="Times New Roman"/>
                <w:b/>
                <w:sz w:val="24"/>
                <w:szCs w:val="24"/>
              </w:rPr>
              <w:t xml:space="preserve">, </w:t>
            </w:r>
            <w:r w:rsidRPr="00B62530">
              <w:rPr>
                <w:rFonts w:ascii="Times New Roman" w:eastAsia="Calibri" w:hAnsi="Times New Roman" w:cs="Times New Roman"/>
                <w:sz w:val="24"/>
                <w:szCs w:val="24"/>
              </w:rPr>
              <w:t xml:space="preserve">на сумму 722 989,83рб. 5 – парт,     стулья ученические-10, стол учителя,шкаф-2 </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11.</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Основное, среднее полное общее образование. Физика, геометрия. </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Физики - интерактивная доска</w:t>
            </w:r>
            <w:r w:rsidRPr="00B62530">
              <w:rPr>
                <w:rFonts w:ascii="Times New Roman" w:eastAsia="Calibri" w:hAnsi="Times New Roman" w:cs="Times New Roman"/>
                <w:b/>
                <w:sz w:val="24"/>
                <w:szCs w:val="24"/>
                <w:lang w:val="en-US"/>
              </w:rPr>
              <w:t>TriumphBoard</w:t>
            </w:r>
            <w:r w:rsidRPr="00B62530">
              <w:rPr>
                <w:rFonts w:ascii="Times New Roman" w:eastAsia="Calibri" w:hAnsi="Times New Roman" w:cs="Times New Roman"/>
                <w:sz w:val="24"/>
                <w:szCs w:val="24"/>
              </w:rPr>
              <w:t xml:space="preserve"> , проектор</w:t>
            </w:r>
            <w:r w:rsidRPr="00B62530">
              <w:rPr>
                <w:rFonts w:ascii="Times New Roman" w:eastAsia="Calibri" w:hAnsi="Times New Roman" w:cs="Times New Roman"/>
                <w:b/>
                <w:sz w:val="24"/>
                <w:szCs w:val="24"/>
                <w:lang w:val="en-US"/>
              </w:rPr>
              <w:t>Sony</w:t>
            </w:r>
            <w:r w:rsidRPr="00B62530">
              <w:rPr>
                <w:rFonts w:ascii="Times New Roman" w:eastAsia="Calibri" w:hAnsi="Times New Roman" w:cs="Times New Roman"/>
                <w:sz w:val="24"/>
                <w:szCs w:val="24"/>
              </w:rPr>
              <w:t xml:space="preserve"> .  5 – парт,     стулья ученические-10, стол учителя-2, Док. Кам.</w:t>
            </w:r>
            <w:r w:rsidRPr="00B62530">
              <w:rPr>
                <w:rFonts w:ascii="Times New Roman" w:eastAsia="Calibri" w:hAnsi="Times New Roman" w:cs="Times New Roman"/>
                <w:b/>
                <w:sz w:val="24"/>
                <w:szCs w:val="24"/>
                <w:lang w:val="en-US"/>
              </w:rPr>
              <w:t>TriumphBoard</w:t>
            </w:r>
            <w:r w:rsidRPr="00B62530">
              <w:rPr>
                <w:rFonts w:ascii="Times New Roman" w:eastAsia="Calibri" w:hAnsi="Times New Roman" w:cs="Times New Roman"/>
                <w:b/>
                <w:sz w:val="24"/>
                <w:szCs w:val="24"/>
              </w:rPr>
              <w:t xml:space="preserve">, </w:t>
            </w:r>
            <w:r w:rsidRPr="00B62530">
              <w:rPr>
                <w:rFonts w:ascii="Times New Roman" w:eastAsia="Calibri" w:hAnsi="Times New Roman" w:cs="Times New Roman"/>
                <w:sz w:val="24"/>
                <w:szCs w:val="24"/>
              </w:rPr>
              <w:t xml:space="preserve">ТВ </w:t>
            </w:r>
            <w:r w:rsidRPr="00B62530">
              <w:rPr>
                <w:rFonts w:ascii="Times New Roman" w:eastAsia="Calibri" w:hAnsi="Times New Roman" w:cs="Times New Roman"/>
                <w:b/>
                <w:sz w:val="24"/>
                <w:szCs w:val="24"/>
                <w:lang w:val="en-US"/>
              </w:rPr>
              <w:t>Shivaki</w:t>
            </w:r>
            <w:r w:rsidRPr="00B62530">
              <w:rPr>
                <w:rFonts w:ascii="Times New Roman" w:eastAsia="Calibri" w:hAnsi="Times New Roman" w:cs="Times New Roman"/>
                <w:sz w:val="24"/>
                <w:szCs w:val="24"/>
              </w:rPr>
              <w:t xml:space="preserve">, </w:t>
            </w:r>
            <w:r w:rsidRPr="00B62530">
              <w:rPr>
                <w:rFonts w:ascii="Times New Roman" w:eastAsia="Calibri" w:hAnsi="Times New Roman" w:cs="Times New Roman"/>
                <w:sz w:val="24"/>
                <w:szCs w:val="24"/>
                <w:lang w:val="en-US"/>
              </w:rPr>
              <w:t>DVD</w:t>
            </w:r>
            <w:r w:rsidRPr="00B62530">
              <w:rPr>
                <w:rFonts w:ascii="Times New Roman" w:eastAsia="Calibri" w:hAnsi="Times New Roman" w:cs="Times New Roman"/>
                <w:b/>
                <w:sz w:val="24"/>
                <w:szCs w:val="24"/>
                <w:lang w:val="en-US"/>
              </w:rPr>
              <w:t>LG</w:t>
            </w:r>
            <w:r w:rsidRPr="00B62530">
              <w:rPr>
                <w:rFonts w:ascii="Times New Roman" w:eastAsia="Calibri" w:hAnsi="Times New Roman" w:cs="Times New Roman"/>
                <w:b/>
                <w:sz w:val="24"/>
                <w:szCs w:val="24"/>
              </w:rPr>
              <w:t xml:space="preserve">, н/б </w:t>
            </w:r>
            <w:r w:rsidRPr="00B62530">
              <w:rPr>
                <w:rFonts w:ascii="Times New Roman" w:eastAsia="Calibri" w:hAnsi="Times New Roman" w:cs="Times New Roman"/>
                <w:b/>
                <w:sz w:val="24"/>
                <w:szCs w:val="24"/>
                <w:lang w:val="en-US"/>
              </w:rPr>
              <w:t>Acer</w:t>
            </w:r>
            <w:r w:rsidRPr="00B62530">
              <w:rPr>
                <w:rFonts w:ascii="Times New Roman" w:eastAsia="Calibri" w:hAnsi="Times New Roman" w:cs="Times New Roman"/>
                <w:b/>
                <w:sz w:val="24"/>
                <w:szCs w:val="24"/>
              </w:rPr>
              <w:t xml:space="preserve">, </w:t>
            </w:r>
            <w:r w:rsidRPr="00B62530">
              <w:rPr>
                <w:rFonts w:ascii="Times New Roman" w:eastAsia="Calibri" w:hAnsi="Times New Roman" w:cs="Times New Roman"/>
                <w:sz w:val="24"/>
                <w:szCs w:val="24"/>
              </w:rPr>
              <w:t xml:space="preserve">бумагорезальный станок. </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12.</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Основное, среднее полное общее образование. Химия, Биология.</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Химии, биологии –интерактивная доска</w:t>
            </w:r>
            <w:r w:rsidRPr="00B62530">
              <w:rPr>
                <w:rFonts w:ascii="Times New Roman" w:eastAsia="Calibri" w:hAnsi="Times New Roman" w:cs="Times New Roman"/>
                <w:b/>
                <w:sz w:val="24"/>
                <w:szCs w:val="24"/>
                <w:lang w:val="en-US"/>
              </w:rPr>
              <w:t>SmartBoard</w:t>
            </w:r>
            <w:r w:rsidRPr="00B62530">
              <w:rPr>
                <w:rFonts w:ascii="Times New Roman" w:eastAsia="Calibri" w:hAnsi="Times New Roman" w:cs="Times New Roman"/>
                <w:sz w:val="24"/>
                <w:szCs w:val="24"/>
              </w:rPr>
              <w:t xml:space="preserve"> , проектор </w:t>
            </w:r>
            <w:r w:rsidRPr="00B62530">
              <w:rPr>
                <w:rFonts w:ascii="Times New Roman" w:eastAsia="Calibri" w:hAnsi="Times New Roman" w:cs="Times New Roman"/>
                <w:b/>
                <w:sz w:val="24"/>
                <w:szCs w:val="24"/>
                <w:lang w:val="en-US"/>
              </w:rPr>
              <w:t>Vivitek</w:t>
            </w:r>
            <w:r w:rsidRPr="00B62530">
              <w:rPr>
                <w:rFonts w:ascii="Times New Roman" w:eastAsia="Calibri" w:hAnsi="Times New Roman" w:cs="Times New Roman"/>
                <w:sz w:val="24"/>
                <w:szCs w:val="24"/>
              </w:rPr>
              <w:t xml:space="preserve">, Док. Кам. </w:t>
            </w:r>
            <w:r w:rsidRPr="00B62530">
              <w:rPr>
                <w:rFonts w:ascii="Times New Roman" w:eastAsia="Calibri" w:hAnsi="Times New Roman" w:cs="Times New Roman"/>
                <w:b/>
                <w:sz w:val="24"/>
                <w:szCs w:val="24"/>
                <w:lang w:val="en-US"/>
              </w:rPr>
              <w:t>Gaoke</w:t>
            </w:r>
            <w:r w:rsidRPr="00B62530">
              <w:rPr>
                <w:rFonts w:ascii="Times New Roman" w:eastAsia="Calibri" w:hAnsi="Times New Roman" w:cs="Times New Roman"/>
                <w:b/>
                <w:sz w:val="24"/>
                <w:szCs w:val="24"/>
              </w:rPr>
              <w:t xml:space="preserve">, </w:t>
            </w:r>
            <w:r w:rsidRPr="00B62530">
              <w:rPr>
                <w:rFonts w:ascii="Times New Roman" w:eastAsia="Calibri" w:hAnsi="Times New Roman" w:cs="Times New Roman"/>
                <w:sz w:val="24"/>
                <w:szCs w:val="24"/>
              </w:rPr>
              <w:t xml:space="preserve">ТВ </w:t>
            </w:r>
            <w:r w:rsidRPr="00B62530">
              <w:rPr>
                <w:rFonts w:ascii="Times New Roman" w:eastAsia="Calibri" w:hAnsi="Times New Roman" w:cs="Times New Roman"/>
                <w:b/>
                <w:sz w:val="24"/>
                <w:szCs w:val="24"/>
                <w:lang w:val="en-US"/>
              </w:rPr>
              <w:t>Sanyo</w:t>
            </w:r>
            <w:r w:rsidRPr="00B62530">
              <w:rPr>
                <w:rFonts w:ascii="Times New Roman" w:eastAsia="Calibri" w:hAnsi="Times New Roman" w:cs="Times New Roman"/>
                <w:b/>
                <w:sz w:val="24"/>
                <w:szCs w:val="24"/>
              </w:rPr>
              <w:t xml:space="preserve">, МФУ </w:t>
            </w:r>
            <w:r w:rsidRPr="00B62530">
              <w:rPr>
                <w:rFonts w:ascii="Times New Roman" w:eastAsia="Calibri" w:hAnsi="Times New Roman" w:cs="Times New Roman"/>
                <w:b/>
                <w:sz w:val="24"/>
                <w:szCs w:val="24"/>
                <w:lang w:val="en-US"/>
              </w:rPr>
              <w:t>Canon</w:t>
            </w:r>
            <w:r w:rsidRPr="00B62530">
              <w:rPr>
                <w:rFonts w:ascii="Times New Roman" w:eastAsia="Calibri" w:hAnsi="Times New Roman" w:cs="Times New Roman"/>
                <w:b/>
                <w:sz w:val="24"/>
                <w:szCs w:val="24"/>
              </w:rPr>
              <w:t xml:space="preserve">, </w:t>
            </w:r>
            <w:r w:rsidRPr="00B62530">
              <w:rPr>
                <w:rFonts w:ascii="Times New Roman" w:eastAsia="Calibri" w:hAnsi="Times New Roman" w:cs="Times New Roman"/>
                <w:sz w:val="24"/>
                <w:szCs w:val="24"/>
              </w:rPr>
              <w:t xml:space="preserve">н/б </w:t>
            </w:r>
            <w:r w:rsidRPr="00B62530">
              <w:rPr>
                <w:rFonts w:ascii="Times New Roman" w:eastAsia="Calibri" w:hAnsi="Times New Roman" w:cs="Times New Roman"/>
                <w:sz w:val="24"/>
                <w:szCs w:val="24"/>
                <w:lang w:val="en-US"/>
              </w:rPr>
              <w:t>Acer</w:t>
            </w:r>
            <w:r w:rsidRPr="00B62530">
              <w:rPr>
                <w:rFonts w:ascii="Times New Roman" w:eastAsia="Calibri" w:hAnsi="Times New Roman" w:cs="Times New Roman"/>
                <w:sz w:val="24"/>
                <w:szCs w:val="24"/>
              </w:rPr>
              <w:t xml:space="preserve">,  5 – парты,     стулья ученические-10, стол </w:t>
            </w:r>
            <w:r w:rsidRPr="00B62530">
              <w:rPr>
                <w:rFonts w:ascii="Times New Roman" w:eastAsia="Calibri" w:hAnsi="Times New Roman" w:cs="Times New Roman"/>
                <w:sz w:val="24"/>
                <w:szCs w:val="24"/>
              </w:rPr>
              <w:lastRenderedPageBreak/>
              <w:t>учителя, Эл-справочная инф. Таблица Д.И.Менделеева, Шкаф-6шт. Кабинет Химии 70 наим.-178 340,65рб. Кабинет биологии 19 наим. На сумму: 248 332,4рб.</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13.</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Основное, среднее полное общее образование. История, География, МХК.</w:t>
            </w:r>
          </w:p>
        </w:tc>
        <w:tc>
          <w:tcPr>
            <w:tcW w:w="4460" w:type="dxa"/>
          </w:tcPr>
          <w:p w:rsidR="00EF1398" w:rsidRPr="00B62530" w:rsidRDefault="00EF1398" w:rsidP="00974C9E">
            <w:pPr>
              <w:rPr>
                <w:rFonts w:ascii="Times New Roman" w:eastAsia="Calibri" w:hAnsi="Times New Roman" w:cs="Times New Roman"/>
                <w:b/>
                <w:sz w:val="24"/>
                <w:szCs w:val="24"/>
              </w:rPr>
            </w:pPr>
            <w:r w:rsidRPr="00B62530">
              <w:rPr>
                <w:rFonts w:ascii="Times New Roman" w:eastAsia="Calibri" w:hAnsi="Times New Roman" w:cs="Times New Roman"/>
                <w:sz w:val="24"/>
                <w:szCs w:val="24"/>
              </w:rPr>
              <w:t xml:space="preserve">Кабинет Истории, географии - интерактивная доска </w:t>
            </w:r>
            <w:r w:rsidRPr="00B62530">
              <w:rPr>
                <w:rFonts w:ascii="Times New Roman" w:eastAsia="Calibri" w:hAnsi="Times New Roman" w:cs="Times New Roman"/>
                <w:b/>
                <w:sz w:val="24"/>
                <w:szCs w:val="24"/>
                <w:lang w:val="en-US"/>
              </w:rPr>
              <w:t>Hitachi</w:t>
            </w:r>
            <w:r w:rsidRPr="00B62530">
              <w:rPr>
                <w:rFonts w:ascii="Times New Roman" w:eastAsia="Calibri" w:hAnsi="Times New Roman" w:cs="Times New Roman"/>
                <w:sz w:val="24"/>
                <w:szCs w:val="24"/>
              </w:rPr>
              <w:t>, проектор</w:t>
            </w:r>
            <w:r w:rsidRPr="00B62530">
              <w:rPr>
                <w:rFonts w:ascii="Times New Roman" w:eastAsia="Calibri" w:hAnsi="Times New Roman" w:cs="Times New Roman"/>
                <w:b/>
                <w:sz w:val="24"/>
                <w:szCs w:val="24"/>
                <w:lang w:val="en-US"/>
              </w:rPr>
              <w:t>BenQ</w:t>
            </w:r>
            <w:r w:rsidRPr="00B62530">
              <w:rPr>
                <w:rFonts w:ascii="Times New Roman" w:eastAsia="Calibri" w:hAnsi="Times New Roman" w:cs="Times New Roman"/>
                <w:sz w:val="24"/>
                <w:szCs w:val="24"/>
              </w:rPr>
              <w:t xml:space="preserve">, ТВ </w:t>
            </w:r>
            <w:r w:rsidRPr="00B62530">
              <w:rPr>
                <w:rFonts w:ascii="Times New Roman" w:eastAsia="Calibri" w:hAnsi="Times New Roman" w:cs="Times New Roman"/>
                <w:b/>
                <w:sz w:val="24"/>
                <w:szCs w:val="24"/>
                <w:lang w:val="en-US"/>
              </w:rPr>
              <w:t>Thomson</w:t>
            </w:r>
            <w:r w:rsidRPr="00B62530">
              <w:rPr>
                <w:rFonts w:ascii="Times New Roman" w:eastAsia="Calibri" w:hAnsi="Times New Roman" w:cs="Times New Roman"/>
                <w:b/>
                <w:sz w:val="24"/>
                <w:szCs w:val="24"/>
              </w:rPr>
              <w:t xml:space="preserve">, </w:t>
            </w:r>
            <w:r w:rsidRPr="00B62530">
              <w:rPr>
                <w:rFonts w:ascii="Times New Roman" w:eastAsia="Calibri" w:hAnsi="Times New Roman" w:cs="Times New Roman"/>
                <w:b/>
                <w:sz w:val="24"/>
                <w:szCs w:val="24"/>
                <w:lang w:val="en-US"/>
              </w:rPr>
              <w:t>DVDPioneer</w:t>
            </w:r>
            <w:r w:rsidRPr="00B62530">
              <w:rPr>
                <w:rFonts w:ascii="Times New Roman" w:eastAsia="Calibri" w:hAnsi="Times New Roman" w:cs="Times New Roman"/>
                <w:b/>
                <w:sz w:val="24"/>
                <w:szCs w:val="24"/>
              </w:rPr>
              <w:t xml:space="preserve">, н/б </w:t>
            </w:r>
            <w:r w:rsidRPr="00B62530">
              <w:rPr>
                <w:rFonts w:ascii="Times New Roman" w:eastAsia="Calibri" w:hAnsi="Times New Roman" w:cs="Times New Roman"/>
                <w:b/>
                <w:sz w:val="24"/>
                <w:szCs w:val="24"/>
                <w:lang w:val="en-US"/>
              </w:rPr>
              <w:t>Asus</w:t>
            </w:r>
            <w:r w:rsidRPr="00B62530">
              <w:rPr>
                <w:rFonts w:ascii="Times New Roman" w:eastAsia="Calibri" w:hAnsi="Times New Roman" w:cs="Times New Roman"/>
                <w:sz w:val="24"/>
                <w:szCs w:val="24"/>
              </w:rPr>
              <w:t xml:space="preserve">   5 – парт,     стулья ученические-10, стол учителя, шкаф-2 шт. </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14.</w:t>
            </w:r>
          </w:p>
        </w:tc>
        <w:tc>
          <w:tcPr>
            <w:tcW w:w="6095"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Основное, среднее полное общее образование. Технология, ИЗО.</w:t>
            </w: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Кабинет технологии-Фрезер, дрель </w:t>
            </w:r>
            <w:r w:rsidRPr="00B62530">
              <w:rPr>
                <w:rFonts w:ascii="Times New Roman" w:eastAsia="Calibri" w:hAnsi="Times New Roman" w:cs="Times New Roman"/>
                <w:sz w:val="24"/>
                <w:szCs w:val="24"/>
                <w:lang w:val="en-US"/>
              </w:rPr>
              <w:t>Bosch</w:t>
            </w:r>
            <w:r w:rsidRPr="00B62530">
              <w:rPr>
                <w:rFonts w:ascii="Times New Roman" w:eastAsia="Calibri" w:hAnsi="Times New Roman" w:cs="Times New Roman"/>
                <w:sz w:val="24"/>
                <w:szCs w:val="24"/>
              </w:rPr>
              <w:t>, шуруповерт, электропила Макита, Уч. СТД, Циркулярный станок, Коллектор: 63 686рб.</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15.</w:t>
            </w:r>
          </w:p>
        </w:tc>
        <w:tc>
          <w:tcPr>
            <w:tcW w:w="6095" w:type="dxa"/>
          </w:tcPr>
          <w:p w:rsidR="00EF1398" w:rsidRPr="00B62530" w:rsidRDefault="00EF1398" w:rsidP="00974C9E">
            <w:pPr>
              <w:rPr>
                <w:rFonts w:ascii="Times New Roman" w:eastAsia="Calibri" w:hAnsi="Times New Roman" w:cs="Times New Roman"/>
                <w:sz w:val="24"/>
                <w:szCs w:val="24"/>
              </w:rPr>
            </w:pP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Директорская – факс </w:t>
            </w:r>
            <w:r w:rsidRPr="00B62530">
              <w:rPr>
                <w:rFonts w:ascii="Times New Roman" w:eastAsia="Calibri" w:hAnsi="Times New Roman" w:cs="Times New Roman"/>
                <w:sz w:val="24"/>
                <w:szCs w:val="24"/>
                <w:lang w:val="en-US"/>
              </w:rPr>
              <w:t>Sharp</w:t>
            </w:r>
            <w:r w:rsidRPr="00B62530">
              <w:rPr>
                <w:rFonts w:ascii="Times New Roman" w:eastAsia="Calibri" w:hAnsi="Times New Roman" w:cs="Times New Roman"/>
                <w:sz w:val="24"/>
                <w:szCs w:val="24"/>
              </w:rPr>
              <w:t xml:space="preserve">, ТВ </w:t>
            </w:r>
            <w:r w:rsidRPr="00B62530">
              <w:rPr>
                <w:rFonts w:ascii="Times New Roman" w:eastAsia="Calibri" w:hAnsi="Times New Roman" w:cs="Times New Roman"/>
                <w:sz w:val="24"/>
                <w:szCs w:val="24"/>
                <w:lang w:val="en-US"/>
              </w:rPr>
              <w:t>LG</w:t>
            </w:r>
            <w:r w:rsidRPr="00B62530">
              <w:rPr>
                <w:rFonts w:ascii="Times New Roman" w:eastAsia="Calibri" w:hAnsi="Times New Roman" w:cs="Times New Roman"/>
                <w:sz w:val="24"/>
                <w:szCs w:val="24"/>
              </w:rPr>
              <w:t xml:space="preserve">, МФУ </w:t>
            </w:r>
            <w:r w:rsidRPr="00B62530">
              <w:rPr>
                <w:rFonts w:ascii="Times New Roman" w:eastAsia="Calibri" w:hAnsi="Times New Roman" w:cs="Times New Roman"/>
                <w:sz w:val="24"/>
                <w:szCs w:val="24"/>
                <w:lang w:val="en-US"/>
              </w:rPr>
              <w:t>Brother</w:t>
            </w:r>
            <w:r w:rsidRPr="00B62530">
              <w:rPr>
                <w:rFonts w:ascii="Times New Roman" w:eastAsia="Calibri" w:hAnsi="Times New Roman" w:cs="Times New Roman"/>
                <w:sz w:val="24"/>
                <w:szCs w:val="24"/>
              </w:rPr>
              <w:t xml:space="preserve">, принтер </w:t>
            </w:r>
            <w:r w:rsidRPr="00B62530">
              <w:rPr>
                <w:rFonts w:ascii="Times New Roman" w:eastAsia="Calibri" w:hAnsi="Times New Roman" w:cs="Times New Roman"/>
                <w:sz w:val="24"/>
                <w:szCs w:val="24"/>
                <w:lang w:val="en-US"/>
              </w:rPr>
              <w:t>HP</w:t>
            </w:r>
            <w:r w:rsidRPr="00B62530">
              <w:rPr>
                <w:rFonts w:ascii="Times New Roman" w:eastAsia="Calibri" w:hAnsi="Times New Roman" w:cs="Times New Roman"/>
                <w:sz w:val="24"/>
                <w:szCs w:val="24"/>
              </w:rPr>
              <w:t xml:space="preserve">, </w:t>
            </w:r>
            <w:r w:rsidRPr="00B62530">
              <w:rPr>
                <w:rFonts w:ascii="Times New Roman" w:eastAsia="Calibri" w:hAnsi="Times New Roman" w:cs="Times New Roman"/>
                <w:sz w:val="24"/>
                <w:szCs w:val="24"/>
                <w:lang w:val="en-US"/>
              </w:rPr>
              <w:t>Samsung</w:t>
            </w:r>
            <w:r w:rsidRPr="00B62530">
              <w:rPr>
                <w:rFonts w:ascii="Times New Roman" w:eastAsia="Calibri" w:hAnsi="Times New Roman" w:cs="Times New Roman"/>
                <w:sz w:val="24"/>
                <w:szCs w:val="24"/>
              </w:rPr>
              <w:t xml:space="preserve">, ноутбук </w:t>
            </w:r>
            <w:r w:rsidRPr="00B62530">
              <w:rPr>
                <w:rFonts w:ascii="Times New Roman" w:eastAsia="Calibri" w:hAnsi="Times New Roman" w:cs="Times New Roman"/>
                <w:sz w:val="24"/>
                <w:szCs w:val="24"/>
                <w:lang w:val="en-US"/>
              </w:rPr>
              <w:t>Acer</w:t>
            </w:r>
            <w:r w:rsidRPr="00B62530">
              <w:rPr>
                <w:rFonts w:ascii="Times New Roman" w:eastAsia="Calibri" w:hAnsi="Times New Roman" w:cs="Times New Roman"/>
                <w:sz w:val="24"/>
                <w:szCs w:val="24"/>
              </w:rPr>
              <w:t xml:space="preserve">, </w:t>
            </w:r>
            <w:r w:rsidRPr="00B62530">
              <w:rPr>
                <w:rFonts w:ascii="Times New Roman" w:eastAsia="Calibri" w:hAnsi="Times New Roman" w:cs="Times New Roman"/>
                <w:sz w:val="24"/>
                <w:szCs w:val="24"/>
                <w:lang w:val="en-US"/>
              </w:rPr>
              <w:t>Asus</w:t>
            </w:r>
            <w:r w:rsidRPr="00B62530">
              <w:rPr>
                <w:rFonts w:ascii="Times New Roman" w:eastAsia="Calibri" w:hAnsi="Times New Roman" w:cs="Times New Roman"/>
                <w:sz w:val="24"/>
                <w:szCs w:val="24"/>
              </w:rPr>
              <w:t xml:space="preserve">, </w:t>
            </w:r>
            <w:r w:rsidRPr="00B62530">
              <w:rPr>
                <w:rFonts w:ascii="Times New Roman" w:eastAsia="Calibri" w:hAnsi="Times New Roman" w:cs="Times New Roman"/>
                <w:sz w:val="24"/>
                <w:szCs w:val="24"/>
                <w:lang w:val="en-US"/>
              </w:rPr>
              <w:t>Samsung</w:t>
            </w:r>
            <w:r w:rsidRPr="00B62530">
              <w:rPr>
                <w:rFonts w:ascii="Times New Roman" w:eastAsia="Calibri" w:hAnsi="Times New Roman" w:cs="Times New Roman"/>
                <w:sz w:val="24"/>
                <w:szCs w:val="24"/>
              </w:rPr>
              <w:t xml:space="preserve">, </w:t>
            </w:r>
            <w:r w:rsidRPr="00B62530">
              <w:rPr>
                <w:rFonts w:ascii="Times New Roman" w:eastAsia="Calibri" w:hAnsi="Times New Roman" w:cs="Times New Roman"/>
                <w:sz w:val="24"/>
                <w:szCs w:val="24"/>
                <w:lang w:val="en-US"/>
              </w:rPr>
              <w:t>Lenovo</w:t>
            </w:r>
            <w:r w:rsidRPr="00B62530">
              <w:rPr>
                <w:rFonts w:ascii="Times New Roman" w:eastAsia="Calibri" w:hAnsi="Times New Roman" w:cs="Times New Roman"/>
                <w:sz w:val="24"/>
                <w:szCs w:val="24"/>
              </w:rPr>
              <w:t xml:space="preserve">, </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16.</w:t>
            </w:r>
          </w:p>
        </w:tc>
        <w:tc>
          <w:tcPr>
            <w:tcW w:w="6095" w:type="dxa"/>
          </w:tcPr>
          <w:p w:rsidR="00EF1398" w:rsidRPr="00B62530" w:rsidRDefault="00EF1398" w:rsidP="00974C9E">
            <w:pPr>
              <w:rPr>
                <w:rFonts w:ascii="Times New Roman" w:eastAsia="Calibri" w:hAnsi="Times New Roman" w:cs="Times New Roman"/>
                <w:sz w:val="24"/>
                <w:szCs w:val="24"/>
              </w:rPr>
            </w:pPr>
          </w:p>
        </w:tc>
        <w:tc>
          <w:tcPr>
            <w:tcW w:w="4460" w:type="dxa"/>
          </w:tcPr>
          <w:p w:rsidR="00EF1398" w:rsidRPr="00B62530" w:rsidRDefault="00EF1398" w:rsidP="00974C9E">
            <w:pPr>
              <w:jc w:val="center"/>
              <w:rPr>
                <w:rFonts w:ascii="Times New Roman" w:eastAsia="Calibri" w:hAnsi="Times New Roman" w:cs="Times New Roman"/>
                <w:sz w:val="24"/>
                <w:szCs w:val="24"/>
              </w:rPr>
            </w:pPr>
            <w:r w:rsidRPr="00B62530">
              <w:rPr>
                <w:rFonts w:ascii="Times New Roman" w:eastAsia="Calibri" w:hAnsi="Times New Roman" w:cs="Times New Roman"/>
                <w:sz w:val="24"/>
                <w:szCs w:val="24"/>
              </w:rPr>
              <w:t>Кабинет медика,  -Мед. Кабинет на сумму: 64 500рб. весы технические, механические, аппарат для дистилляции воды, кушетка мед-я смотровая, Воздухоочиститель-увлажнитель, облучатель ОБНП, ростомер, Столик процедурный, стул врача, Холодильник Океан, ширма медицинская, шкаф медицинский</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17.</w:t>
            </w:r>
          </w:p>
        </w:tc>
        <w:tc>
          <w:tcPr>
            <w:tcW w:w="6095" w:type="dxa"/>
          </w:tcPr>
          <w:p w:rsidR="00EF1398" w:rsidRPr="00B62530" w:rsidRDefault="00EF1398" w:rsidP="00974C9E">
            <w:pPr>
              <w:rPr>
                <w:rFonts w:ascii="Times New Roman" w:eastAsia="Calibri" w:hAnsi="Times New Roman" w:cs="Times New Roman"/>
                <w:sz w:val="24"/>
                <w:szCs w:val="24"/>
              </w:rPr>
            </w:pP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Библиотека - Ламинат </w:t>
            </w:r>
            <w:r w:rsidRPr="00B62530">
              <w:rPr>
                <w:rFonts w:ascii="Times New Roman" w:eastAsia="Calibri" w:hAnsi="Times New Roman" w:cs="Times New Roman"/>
                <w:sz w:val="24"/>
                <w:szCs w:val="24"/>
                <w:lang w:val="en-US"/>
              </w:rPr>
              <w:t>Rexel</w:t>
            </w:r>
            <w:r w:rsidRPr="00B62530">
              <w:rPr>
                <w:rFonts w:ascii="Times New Roman" w:eastAsia="Calibri" w:hAnsi="Times New Roman" w:cs="Times New Roman"/>
                <w:sz w:val="24"/>
                <w:szCs w:val="24"/>
              </w:rPr>
              <w:t xml:space="preserve">, комп. </w:t>
            </w:r>
            <w:r w:rsidRPr="00B62530">
              <w:rPr>
                <w:rFonts w:ascii="Times New Roman" w:eastAsia="Calibri" w:hAnsi="Times New Roman" w:cs="Times New Roman"/>
                <w:sz w:val="24"/>
                <w:szCs w:val="24"/>
                <w:lang w:val="en-US"/>
              </w:rPr>
              <w:t>Depo</w:t>
            </w:r>
            <w:r w:rsidRPr="00B62530">
              <w:rPr>
                <w:rFonts w:ascii="Times New Roman" w:eastAsia="Calibri" w:hAnsi="Times New Roman" w:cs="Times New Roman"/>
                <w:sz w:val="24"/>
                <w:szCs w:val="24"/>
              </w:rPr>
              <w:t xml:space="preserve">, н/б </w:t>
            </w:r>
            <w:r w:rsidRPr="00B62530">
              <w:rPr>
                <w:rFonts w:ascii="Times New Roman" w:eastAsia="Calibri" w:hAnsi="Times New Roman" w:cs="Times New Roman"/>
                <w:sz w:val="24"/>
                <w:szCs w:val="24"/>
                <w:lang w:val="en-US"/>
              </w:rPr>
              <w:t>HP</w:t>
            </w:r>
            <w:r w:rsidRPr="00B62530">
              <w:rPr>
                <w:rFonts w:ascii="Times New Roman" w:eastAsia="Calibri" w:hAnsi="Times New Roman" w:cs="Times New Roman"/>
                <w:sz w:val="24"/>
                <w:szCs w:val="24"/>
              </w:rPr>
              <w:t xml:space="preserve">, МФУ </w:t>
            </w:r>
            <w:r w:rsidRPr="00B62530">
              <w:rPr>
                <w:rFonts w:ascii="Times New Roman" w:eastAsia="Calibri" w:hAnsi="Times New Roman" w:cs="Times New Roman"/>
                <w:sz w:val="24"/>
                <w:szCs w:val="24"/>
                <w:lang w:val="en-US"/>
              </w:rPr>
              <w:t>Canon</w:t>
            </w:r>
            <w:r w:rsidRPr="00B62530">
              <w:rPr>
                <w:rFonts w:ascii="Times New Roman" w:eastAsia="Calibri" w:hAnsi="Times New Roman" w:cs="Times New Roman"/>
                <w:sz w:val="24"/>
                <w:szCs w:val="24"/>
              </w:rPr>
              <w:t xml:space="preserve">, </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РС(Я), Таттинский улус, с. Хара-Алдан, ул. Южная 24.</w:t>
            </w:r>
          </w:p>
        </w:tc>
      </w:tr>
      <w:tr w:rsidR="00EF1398" w:rsidRPr="00B62530" w:rsidTr="00974C9E">
        <w:tc>
          <w:tcPr>
            <w:tcW w:w="534"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18.</w:t>
            </w:r>
          </w:p>
        </w:tc>
        <w:tc>
          <w:tcPr>
            <w:tcW w:w="6095" w:type="dxa"/>
          </w:tcPr>
          <w:p w:rsidR="00EF1398" w:rsidRPr="00B62530" w:rsidRDefault="00EF1398" w:rsidP="00974C9E">
            <w:pPr>
              <w:rPr>
                <w:rFonts w:ascii="Times New Roman" w:eastAsia="Calibri" w:hAnsi="Times New Roman" w:cs="Times New Roman"/>
                <w:sz w:val="24"/>
                <w:szCs w:val="24"/>
              </w:rPr>
            </w:pPr>
          </w:p>
        </w:tc>
        <w:tc>
          <w:tcPr>
            <w:tcW w:w="4460"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t xml:space="preserve">Буфет – Технологическое оборудование ОУ- Холодильник Минск-Атлант, Кипятильник ЭКГ-100, Плита ПЭМ4-020, Шкаф жарочный ШЖЭ-02, </w:t>
            </w:r>
            <w:r w:rsidRPr="00B62530">
              <w:rPr>
                <w:rFonts w:ascii="Times New Roman" w:eastAsia="Calibri" w:hAnsi="Times New Roman" w:cs="Times New Roman"/>
                <w:sz w:val="24"/>
                <w:szCs w:val="24"/>
              </w:rPr>
              <w:lastRenderedPageBreak/>
              <w:t xml:space="preserve">Электросковорода СЭС-0,25/2, Сушилка для рук, стол обеденный СТС (10шт.), Ванна моечная, мясорубка ММ-12ЕА60, стол пристенный СПП, Котел пищеварочный КПЭМ, шкаф холодильный ШК-05ДС на сумму: 238 806рб. </w:t>
            </w:r>
          </w:p>
        </w:tc>
        <w:tc>
          <w:tcPr>
            <w:tcW w:w="3697" w:type="dxa"/>
          </w:tcPr>
          <w:p w:rsidR="00EF1398" w:rsidRPr="00B62530" w:rsidRDefault="00EF1398" w:rsidP="00974C9E">
            <w:pPr>
              <w:rPr>
                <w:rFonts w:ascii="Times New Roman" w:eastAsia="Calibri" w:hAnsi="Times New Roman" w:cs="Times New Roman"/>
                <w:sz w:val="24"/>
                <w:szCs w:val="24"/>
              </w:rPr>
            </w:pPr>
            <w:r w:rsidRPr="00B62530">
              <w:rPr>
                <w:rFonts w:ascii="Times New Roman" w:eastAsia="Calibri" w:hAnsi="Times New Roman" w:cs="Times New Roman"/>
                <w:sz w:val="24"/>
                <w:szCs w:val="24"/>
              </w:rPr>
              <w:lastRenderedPageBreak/>
              <w:t>РС(Я), Таттинский улус, с. Хара-Алдан, ул. Южная 24.</w:t>
            </w:r>
          </w:p>
        </w:tc>
      </w:tr>
    </w:tbl>
    <w:p w:rsidR="00EF1398" w:rsidRPr="00B62530" w:rsidRDefault="00EF1398" w:rsidP="00EF1398">
      <w:pPr>
        <w:rPr>
          <w:rFonts w:ascii="Times New Roman" w:hAnsi="Times New Roman" w:cs="Times New Roman"/>
        </w:rPr>
      </w:pPr>
    </w:p>
    <w:p w:rsidR="00EF1398" w:rsidRDefault="00EF1398"/>
    <w:sectPr w:rsidR="00EF1398" w:rsidSect="004E5B0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harterITC-Regular">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
      </v:shape>
    </w:pict>
  </w:numPicBullet>
  <w:abstractNum w:abstractNumId="0">
    <w:nsid w:val="065F111A"/>
    <w:multiLevelType w:val="hybridMultilevel"/>
    <w:tmpl w:val="7A14DC3C"/>
    <w:lvl w:ilvl="0" w:tplc="16D8BD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AC766E"/>
    <w:multiLevelType w:val="hybridMultilevel"/>
    <w:tmpl w:val="9594F4F0"/>
    <w:lvl w:ilvl="0" w:tplc="99B66B5E">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05B30"/>
    <w:multiLevelType w:val="multilevel"/>
    <w:tmpl w:val="F94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780049"/>
    <w:multiLevelType w:val="hybridMultilevel"/>
    <w:tmpl w:val="0F14AE3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DA03EED"/>
    <w:multiLevelType w:val="hybridMultilevel"/>
    <w:tmpl w:val="A3183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31269"/>
    <w:multiLevelType w:val="hybridMultilevel"/>
    <w:tmpl w:val="5F96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56E6D"/>
    <w:multiLevelType w:val="hybridMultilevel"/>
    <w:tmpl w:val="C4FA3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54F21"/>
    <w:multiLevelType w:val="hybridMultilevel"/>
    <w:tmpl w:val="BB66DF94"/>
    <w:lvl w:ilvl="0" w:tplc="E9944FA0">
      <w:start w:val="1"/>
      <w:numFmt w:val="bullet"/>
      <w:lvlText w:val=""/>
      <w:lvlJc w:val="left"/>
      <w:pPr>
        <w:tabs>
          <w:tab w:val="num" w:pos="720"/>
        </w:tabs>
        <w:ind w:left="720" w:hanging="360"/>
      </w:pPr>
      <w:rPr>
        <w:rFonts w:ascii="Wingdings 2" w:hAnsi="Wingdings 2" w:hint="default"/>
      </w:rPr>
    </w:lvl>
    <w:lvl w:ilvl="1" w:tplc="44889EB6" w:tentative="1">
      <w:start w:val="1"/>
      <w:numFmt w:val="bullet"/>
      <w:lvlText w:val=""/>
      <w:lvlJc w:val="left"/>
      <w:pPr>
        <w:tabs>
          <w:tab w:val="num" w:pos="1440"/>
        </w:tabs>
        <w:ind w:left="1440" w:hanging="360"/>
      </w:pPr>
      <w:rPr>
        <w:rFonts w:ascii="Wingdings 2" w:hAnsi="Wingdings 2" w:hint="default"/>
      </w:rPr>
    </w:lvl>
    <w:lvl w:ilvl="2" w:tplc="2C9809C8" w:tentative="1">
      <w:start w:val="1"/>
      <w:numFmt w:val="bullet"/>
      <w:lvlText w:val=""/>
      <w:lvlJc w:val="left"/>
      <w:pPr>
        <w:tabs>
          <w:tab w:val="num" w:pos="2160"/>
        </w:tabs>
        <w:ind w:left="2160" w:hanging="360"/>
      </w:pPr>
      <w:rPr>
        <w:rFonts w:ascii="Wingdings 2" w:hAnsi="Wingdings 2" w:hint="default"/>
      </w:rPr>
    </w:lvl>
    <w:lvl w:ilvl="3" w:tplc="C1C89D1C" w:tentative="1">
      <w:start w:val="1"/>
      <w:numFmt w:val="bullet"/>
      <w:lvlText w:val=""/>
      <w:lvlJc w:val="left"/>
      <w:pPr>
        <w:tabs>
          <w:tab w:val="num" w:pos="2880"/>
        </w:tabs>
        <w:ind w:left="2880" w:hanging="360"/>
      </w:pPr>
      <w:rPr>
        <w:rFonts w:ascii="Wingdings 2" w:hAnsi="Wingdings 2" w:hint="default"/>
      </w:rPr>
    </w:lvl>
    <w:lvl w:ilvl="4" w:tplc="D2825C16" w:tentative="1">
      <w:start w:val="1"/>
      <w:numFmt w:val="bullet"/>
      <w:lvlText w:val=""/>
      <w:lvlJc w:val="left"/>
      <w:pPr>
        <w:tabs>
          <w:tab w:val="num" w:pos="3600"/>
        </w:tabs>
        <w:ind w:left="3600" w:hanging="360"/>
      </w:pPr>
      <w:rPr>
        <w:rFonts w:ascii="Wingdings 2" w:hAnsi="Wingdings 2" w:hint="default"/>
      </w:rPr>
    </w:lvl>
    <w:lvl w:ilvl="5" w:tplc="10806F0C" w:tentative="1">
      <w:start w:val="1"/>
      <w:numFmt w:val="bullet"/>
      <w:lvlText w:val=""/>
      <w:lvlJc w:val="left"/>
      <w:pPr>
        <w:tabs>
          <w:tab w:val="num" w:pos="4320"/>
        </w:tabs>
        <w:ind w:left="4320" w:hanging="360"/>
      </w:pPr>
      <w:rPr>
        <w:rFonts w:ascii="Wingdings 2" w:hAnsi="Wingdings 2" w:hint="default"/>
      </w:rPr>
    </w:lvl>
    <w:lvl w:ilvl="6" w:tplc="7CF2BA12" w:tentative="1">
      <w:start w:val="1"/>
      <w:numFmt w:val="bullet"/>
      <w:lvlText w:val=""/>
      <w:lvlJc w:val="left"/>
      <w:pPr>
        <w:tabs>
          <w:tab w:val="num" w:pos="5040"/>
        </w:tabs>
        <w:ind w:left="5040" w:hanging="360"/>
      </w:pPr>
      <w:rPr>
        <w:rFonts w:ascii="Wingdings 2" w:hAnsi="Wingdings 2" w:hint="default"/>
      </w:rPr>
    </w:lvl>
    <w:lvl w:ilvl="7" w:tplc="EE969F3E" w:tentative="1">
      <w:start w:val="1"/>
      <w:numFmt w:val="bullet"/>
      <w:lvlText w:val=""/>
      <w:lvlJc w:val="left"/>
      <w:pPr>
        <w:tabs>
          <w:tab w:val="num" w:pos="5760"/>
        </w:tabs>
        <w:ind w:left="5760" w:hanging="360"/>
      </w:pPr>
      <w:rPr>
        <w:rFonts w:ascii="Wingdings 2" w:hAnsi="Wingdings 2" w:hint="default"/>
      </w:rPr>
    </w:lvl>
    <w:lvl w:ilvl="8" w:tplc="AF32A8EA" w:tentative="1">
      <w:start w:val="1"/>
      <w:numFmt w:val="bullet"/>
      <w:lvlText w:val=""/>
      <w:lvlJc w:val="left"/>
      <w:pPr>
        <w:tabs>
          <w:tab w:val="num" w:pos="6480"/>
        </w:tabs>
        <w:ind w:left="6480" w:hanging="360"/>
      </w:pPr>
      <w:rPr>
        <w:rFonts w:ascii="Wingdings 2" w:hAnsi="Wingdings 2" w:hint="default"/>
      </w:rPr>
    </w:lvl>
  </w:abstractNum>
  <w:abstractNum w:abstractNumId="9">
    <w:nsid w:val="294D1C94"/>
    <w:multiLevelType w:val="hybridMultilevel"/>
    <w:tmpl w:val="1310A5A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A6404CC"/>
    <w:multiLevelType w:val="hybridMultilevel"/>
    <w:tmpl w:val="50AEA5B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2BBE40F3"/>
    <w:multiLevelType w:val="hybridMultilevel"/>
    <w:tmpl w:val="6C987130"/>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2C9B6B5B"/>
    <w:multiLevelType w:val="hybridMultilevel"/>
    <w:tmpl w:val="FC46A1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B5C50"/>
    <w:multiLevelType w:val="hybridMultilevel"/>
    <w:tmpl w:val="37ECC3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1370"/>
    <w:multiLevelType w:val="hybridMultilevel"/>
    <w:tmpl w:val="273EB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07CBE"/>
    <w:multiLevelType w:val="hybridMultilevel"/>
    <w:tmpl w:val="C9649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AB5249"/>
    <w:multiLevelType w:val="hybridMultilevel"/>
    <w:tmpl w:val="4AAAEB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B8222B7"/>
    <w:multiLevelType w:val="hybridMultilevel"/>
    <w:tmpl w:val="4E847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70B07"/>
    <w:multiLevelType w:val="hybridMultilevel"/>
    <w:tmpl w:val="69B00944"/>
    <w:lvl w:ilvl="0" w:tplc="2E1A27A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E30A17"/>
    <w:multiLevelType w:val="hybridMultilevel"/>
    <w:tmpl w:val="6038CB9A"/>
    <w:lvl w:ilvl="0" w:tplc="78189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2B192B"/>
    <w:multiLevelType w:val="hybridMultilevel"/>
    <w:tmpl w:val="447E0B62"/>
    <w:lvl w:ilvl="0" w:tplc="9E9A046E">
      <w:numFmt w:val="bullet"/>
      <w:lvlText w:val=""/>
      <w:lvlJc w:val="left"/>
      <w:pPr>
        <w:ind w:left="720" w:hanging="360"/>
      </w:pPr>
      <w:rPr>
        <w:rFonts w:ascii="Symbol" w:eastAsiaTheme="minorHAnsi" w:hAnsi="Symbol" w:cs="CharterITC-Regula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EF60FC"/>
    <w:multiLevelType w:val="hybridMultilevel"/>
    <w:tmpl w:val="D666B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DE2AD3"/>
    <w:multiLevelType w:val="hybridMultilevel"/>
    <w:tmpl w:val="2B48E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E518BF"/>
    <w:multiLevelType w:val="hybridMultilevel"/>
    <w:tmpl w:val="31CE3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49027B"/>
    <w:multiLevelType w:val="hybridMultilevel"/>
    <w:tmpl w:val="AB9AD4F8"/>
    <w:lvl w:ilvl="0" w:tplc="AD96EB96">
      <w:start w:val="1"/>
      <w:numFmt w:val="bullet"/>
      <w:lvlText w:val=""/>
      <w:lvlJc w:val="left"/>
      <w:pPr>
        <w:tabs>
          <w:tab w:val="num" w:pos="643"/>
        </w:tabs>
        <w:ind w:left="643" w:hanging="360"/>
      </w:pPr>
      <w:rPr>
        <w:rFonts w:ascii="Wingdings 2" w:hAnsi="Wingdings 2" w:hint="default"/>
      </w:rPr>
    </w:lvl>
    <w:lvl w:ilvl="1" w:tplc="720CCB7E" w:tentative="1">
      <w:start w:val="1"/>
      <w:numFmt w:val="bullet"/>
      <w:lvlText w:val=""/>
      <w:lvlJc w:val="left"/>
      <w:pPr>
        <w:tabs>
          <w:tab w:val="num" w:pos="1363"/>
        </w:tabs>
        <w:ind w:left="1363" w:hanging="360"/>
      </w:pPr>
      <w:rPr>
        <w:rFonts w:ascii="Wingdings 2" w:hAnsi="Wingdings 2" w:hint="default"/>
      </w:rPr>
    </w:lvl>
    <w:lvl w:ilvl="2" w:tplc="2BDA8F32" w:tentative="1">
      <w:start w:val="1"/>
      <w:numFmt w:val="bullet"/>
      <w:lvlText w:val=""/>
      <w:lvlJc w:val="left"/>
      <w:pPr>
        <w:tabs>
          <w:tab w:val="num" w:pos="2083"/>
        </w:tabs>
        <w:ind w:left="2083" w:hanging="360"/>
      </w:pPr>
      <w:rPr>
        <w:rFonts w:ascii="Wingdings 2" w:hAnsi="Wingdings 2" w:hint="default"/>
      </w:rPr>
    </w:lvl>
    <w:lvl w:ilvl="3" w:tplc="E0EC47AA" w:tentative="1">
      <w:start w:val="1"/>
      <w:numFmt w:val="bullet"/>
      <w:lvlText w:val=""/>
      <w:lvlJc w:val="left"/>
      <w:pPr>
        <w:tabs>
          <w:tab w:val="num" w:pos="2803"/>
        </w:tabs>
        <w:ind w:left="2803" w:hanging="360"/>
      </w:pPr>
      <w:rPr>
        <w:rFonts w:ascii="Wingdings 2" w:hAnsi="Wingdings 2" w:hint="default"/>
      </w:rPr>
    </w:lvl>
    <w:lvl w:ilvl="4" w:tplc="B4E67B58" w:tentative="1">
      <w:start w:val="1"/>
      <w:numFmt w:val="bullet"/>
      <w:lvlText w:val=""/>
      <w:lvlJc w:val="left"/>
      <w:pPr>
        <w:tabs>
          <w:tab w:val="num" w:pos="3523"/>
        </w:tabs>
        <w:ind w:left="3523" w:hanging="360"/>
      </w:pPr>
      <w:rPr>
        <w:rFonts w:ascii="Wingdings 2" w:hAnsi="Wingdings 2" w:hint="default"/>
      </w:rPr>
    </w:lvl>
    <w:lvl w:ilvl="5" w:tplc="7A081738" w:tentative="1">
      <w:start w:val="1"/>
      <w:numFmt w:val="bullet"/>
      <w:lvlText w:val=""/>
      <w:lvlJc w:val="left"/>
      <w:pPr>
        <w:tabs>
          <w:tab w:val="num" w:pos="4243"/>
        </w:tabs>
        <w:ind w:left="4243" w:hanging="360"/>
      </w:pPr>
      <w:rPr>
        <w:rFonts w:ascii="Wingdings 2" w:hAnsi="Wingdings 2" w:hint="default"/>
      </w:rPr>
    </w:lvl>
    <w:lvl w:ilvl="6" w:tplc="2F10C38C" w:tentative="1">
      <w:start w:val="1"/>
      <w:numFmt w:val="bullet"/>
      <w:lvlText w:val=""/>
      <w:lvlJc w:val="left"/>
      <w:pPr>
        <w:tabs>
          <w:tab w:val="num" w:pos="4963"/>
        </w:tabs>
        <w:ind w:left="4963" w:hanging="360"/>
      </w:pPr>
      <w:rPr>
        <w:rFonts w:ascii="Wingdings 2" w:hAnsi="Wingdings 2" w:hint="default"/>
      </w:rPr>
    </w:lvl>
    <w:lvl w:ilvl="7" w:tplc="4F8C45AE" w:tentative="1">
      <w:start w:val="1"/>
      <w:numFmt w:val="bullet"/>
      <w:lvlText w:val=""/>
      <w:lvlJc w:val="left"/>
      <w:pPr>
        <w:tabs>
          <w:tab w:val="num" w:pos="5683"/>
        </w:tabs>
        <w:ind w:left="5683" w:hanging="360"/>
      </w:pPr>
      <w:rPr>
        <w:rFonts w:ascii="Wingdings 2" w:hAnsi="Wingdings 2" w:hint="default"/>
      </w:rPr>
    </w:lvl>
    <w:lvl w:ilvl="8" w:tplc="9D04112A" w:tentative="1">
      <w:start w:val="1"/>
      <w:numFmt w:val="bullet"/>
      <w:lvlText w:val=""/>
      <w:lvlJc w:val="left"/>
      <w:pPr>
        <w:tabs>
          <w:tab w:val="num" w:pos="6403"/>
        </w:tabs>
        <w:ind w:left="6403" w:hanging="360"/>
      </w:pPr>
      <w:rPr>
        <w:rFonts w:ascii="Wingdings 2" w:hAnsi="Wingdings 2" w:hint="default"/>
      </w:rPr>
    </w:lvl>
  </w:abstractNum>
  <w:abstractNum w:abstractNumId="25">
    <w:nsid w:val="52E603F0"/>
    <w:multiLevelType w:val="hybridMultilevel"/>
    <w:tmpl w:val="7D56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2F3141"/>
    <w:multiLevelType w:val="hybridMultilevel"/>
    <w:tmpl w:val="51FA496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7">
    <w:nsid w:val="57A646EA"/>
    <w:multiLevelType w:val="hybridMultilevel"/>
    <w:tmpl w:val="F0FEF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9A496F"/>
    <w:multiLevelType w:val="hybridMultilevel"/>
    <w:tmpl w:val="BE5E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618A1"/>
    <w:multiLevelType w:val="hybridMultilevel"/>
    <w:tmpl w:val="F01289E2"/>
    <w:lvl w:ilvl="0" w:tplc="666E0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9681805"/>
    <w:multiLevelType w:val="hybridMultilevel"/>
    <w:tmpl w:val="B10002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B752974"/>
    <w:multiLevelType w:val="hybridMultilevel"/>
    <w:tmpl w:val="6150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ED2280"/>
    <w:multiLevelType w:val="hybridMultilevel"/>
    <w:tmpl w:val="6474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180195"/>
    <w:multiLevelType w:val="hybridMultilevel"/>
    <w:tmpl w:val="D00CD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6C324E"/>
    <w:multiLevelType w:val="hybridMultilevel"/>
    <w:tmpl w:val="3468D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7C6D0E"/>
    <w:multiLevelType w:val="hybridMultilevel"/>
    <w:tmpl w:val="BA1EB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EA6A09"/>
    <w:multiLevelType w:val="hybridMultilevel"/>
    <w:tmpl w:val="76E8227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7">
    <w:nsid w:val="765E38E4"/>
    <w:multiLevelType w:val="multilevel"/>
    <w:tmpl w:val="6F3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FB0AEB"/>
    <w:multiLevelType w:val="hybridMultilevel"/>
    <w:tmpl w:val="33D607FA"/>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39">
    <w:nsid w:val="7B2644E6"/>
    <w:multiLevelType w:val="hybridMultilevel"/>
    <w:tmpl w:val="F60CC96E"/>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F6175DE"/>
    <w:multiLevelType w:val="hybridMultilevel"/>
    <w:tmpl w:val="737854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26"/>
  </w:num>
  <w:num w:numId="4">
    <w:abstractNumId w:val="17"/>
  </w:num>
  <w:num w:numId="5">
    <w:abstractNumId w:val="9"/>
  </w:num>
  <w:num w:numId="6">
    <w:abstractNumId w:val="22"/>
  </w:num>
  <w:num w:numId="7">
    <w:abstractNumId w:val="35"/>
  </w:num>
  <w:num w:numId="8">
    <w:abstractNumId w:val="38"/>
  </w:num>
  <w:num w:numId="9">
    <w:abstractNumId w:val="5"/>
  </w:num>
  <w:num w:numId="10">
    <w:abstractNumId w:val="37"/>
  </w:num>
  <w:num w:numId="11">
    <w:abstractNumId w:val="12"/>
  </w:num>
  <w:num w:numId="12">
    <w:abstractNumId w:val="39"/>
  </w:num>
  <w:num w:numId="13">
    <w:abstractNumId w:val="36"/>
  </w:num>
  <w:num w:numId="14">
    <w:abstractNumId w:val="33"/>
  </w:num>
  <w:num w:numId="15">
    <w:abstractNumId w:val="32"/>
  </w:num>
  <w:num w:numId="16">
    <w:abstractNumId w:val="1"/>
  </w:num>
  <w:num w:numId="17">
    <w:abstractNumId w:val="25"/>
  </w:num>
  <w:num w:numId="18">
    <w:abstractNumId w:val="29"/>
  </w:num>
  <w:num w:numId="19">
    <w:abstractNumId w:val="21"/>
  </w:num>
  <w:num w:numId="20">
    <w:abstractNumId w:val="23"/>
  </w:num>
  <w:num w:numId="21">
    <w:abstractNumId w:val="14"/>
  </w:num>
  <w:num w:numId="22">
    <w:abstractNumId w:val="34"/>
  </w:num>
  <w:num w:numId="23">
    <w:abstractNumId w:val="2"/>
  </w:num>
  <w:num w:numId="24">
    <w:abstractNumId w:val="6"/>
  </w:num>
  <w:num w:numId="25">
    <w:abstractNumId w:val="20"/>
  </w:num>
  <w:num w:numId="26">
    <w:abstractNumId w:val="19"/>
  </w:num>
  <w:num w:numId="27">
    <w:abstractNumId w:val="7"/>
  </w:num>
  <w:num w:numId="28">
    <w:abstractNumId w:val="13"/>
  </w:num>
  <w:num w:numId="29">
    <w:abstractNumId w:val="8"/>
  </w:num>
  <w:num w:numId="30">
    <w:abstractNumId w:val="24"/>
  </w:num>
  <w:num w:numId="31">
    <w:abstractNumId w:val="18"/>
  </w:num>
  <w:num w:numId="32">
    <w:abstractNumId w:val="30"/>
  </w:num>
  <w:num w:numId="33">
    <w:abstractNumId w:val="16"/>
  </w:num>
  <w:num w:numId="34">
    <w:abstractNumId w:val="10"/>
  </w:num>
  <w:num w:numId="35">
    <w:abstractNumId w:val="4"/>
  </w:num>
  <w:num w:numId="36">
    <w:abstractNumId w:val="40"/>
  </w:num>
  <w:num w:numId="37">
    <w:abstractNumId w:val="3"/>
  </w:num>
  <w:num w:numId="38">
    <w:abstractNumId w:val="31"/>
  </w:num>
  <w:num w:numId="39">
    <w:abstractNumId w:val="27"/>
  </w:num>
  <w:num w:numId="40">
    <w:abstractNumId w:val="2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4E5B05"/>
    <w:rsid w:val="00003214"/>
    <w:rsid w:val="000C7C7A"/>
    <w:rsid w:val="000F21DD"/>
    <w:rsid w:val="00153D32"/>
    <w:rsid w:val="001E65D8"/>
    <w:rsid w:val="0022111E"/>
    <w:rsid w:val="00246F26"/>
    <w:rsid w:val="00490EA1"/>
    <w:rsid w:val="004E5B05"/>
    <w:rsid w:val="007A5910"/>
    <w:rsid w:val="008275F4"/>
    <w:rsid w:val="008B28FC"/>
    <w:rsid w:val="008C11D9"/>
    <w:rsid w:val="00974C9E"/>
    <w:rsid w:val="009C09B3"/>
    <w:rsid w:val="00B26386"/>
    <w:rsid w:val="00BF5A18"/>
    <w:rsid w:val="00D72D89"/>
    <w:rsid w:val="00EC7EDF"/>
    <w:rsid w:val="00EE7B7B"/>
    <w:rsid w:val="00EF1398"/>
    <w:rsid w:val="00FD2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5:docId w15:val="{6E60D763-13A8-4BC0-9D20-8C25E6BB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B0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E5B05"/>
    <w:pPr>
      <w:spacing w:before="108" w:after="108"/>
      <w:ind w:firstLine="0"/>
      <w:jc w:val="center"/>
      <w:outlineLvl w:val="0"/>
    </w:pPr>
    <w:rPr>
      <w:b/>
      <w:bCs/>
      <w:color w:val="26282F"/>
    </w:rPr>
  </w:style>
  <w:style w:type="paragraph" w:styleId="2">
    <w:name w:val="heading 2"/>
    <w:basedOn w:val="1"/>
    <w:next w:val="a"/>
    <w:link w:val="20"/>
    <w:uiPriority w:val="99"/>
    <w:qFormat/>
    <w:rsid w:val="00974C9E"/>
    <w:pPr>
      <w:outlineLvl w:val="1"/>
    </w:pPr>
  </w:style>
  <w:style w:type="paragraph" w:styleId="3">
    <w:name w:val="heading 3"/>
    <w:basedOn w:val="2"/>
    <w:next w:val="a"/>
    <w:link w:val="30"/>
    <w:uiPriority w:val="99"/>
    <w:qFormat/>
    <w:rsid w:val="00974C9E"/>
    <w:pPr>
      <w:outlineLvl w:val="2"/>
    </w:pPr>
  </w:style>
  <w:style w:type="paragraph" w:styleId="4">
    <w:name w:val="heading 4"/>
    <w:basedOn w:val="3"/>
    <w:next w:val="a"/>
    <w:link w:val="40"/>
    <w:uiPriority w:val="99"/>
    <w:qFormat/>
    <w:rsid w:val="00974C9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B05"/>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4E5B05"/>
    <w:rPr>
      <w:b/>
      <w:bCs/>
      <w:color w:val="106BBE"/>
    </w:rPr>
  </w:style>
  <w:style w:type="paragraph" w:customStyle="1" w:styleId="a4">
    <w:name w:val="Прижатый влево"/>
    <w:basedOn w:val="a"/>
    <w:next w:val="a"/>
    <w:uiPriority w:val="99"/>
    <w:rsid w:val="004E5B05"/>
    <w:pPr>
      <w:ind w:firstLine="0"/>
      <w:jc w:val="left"/>
    </w:pPr>
  </w:style>
  <w:style w:type="paragraph" w:customStyle="1" w:styleId="a5">
    <w:name w:val="Нормальный (таблица)"/>
    <w:basedOn w:val="a"/>
    <w:next w:val="a"/>
    <w:uiPriority w:val="99"/>
    <w:rsid w:val="004E5B05"/>
    <w:pPr>
      <w:ind w:firstLine="0"/>
    </w:pPr>
  </w:style>
  <w:style w:type="paragraph" w:styleId="a6">
    <w:name w:val="No Spacing"/>
    <w:link w:val="a7"/>
    <w:uiPriority w:val="1"/>
    <w:qFormat/>
    <w:rsid w:val="00490EA1"/>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490EA1"/>
    <w:rPr>
      <w:rFonts w:ascii="Calibri" w:eastAsia="Calibri" w:hAnsi="Calibri" w:cs="Times New Roman"/>
    </w:rPr>
  </w:style>
  <w:style w:type="table" w:customStyle="1" w:styleId="11">
    <w:name w:val="Сетка таблицы1"/>
    <w:basedOn w:val="a1"/>
    <w:uiPriority w:val="59"/>
    <w:rsid w:val="00EF139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EF1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9"/>
    <w:rsid w:val="00974C9E"/>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974C9E"/>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974C9E"/>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974C9E"/>
    <w:rPr>
      <w:b/>
      <w:bCs/>
      <w:color w:val="26282F"/>
    </w:rPr>
  </w:style>
  <w:style w:type="paragraph" w:customStyle="1" w:styleId="aa">
    <w:name w:val="Таблицы (моноширинный)"/>
    <w:basedOn w:val="a"/>
    <w:next w:val="a"/>
    <w:uiPriority w:val="99"/>
    <w:rsid w:val="00974C9E"/>
    <w:pPr>
      <w:ind w:firstLine="0"/>
      <w:jc w:val="left"/>
    </w:pPr>
    <w:rPr>
      <w:rFonts w:ascii="Courier New" w:hAnsi="Courier New" w:cs="Courier New"/>
    </w:rPr>
  </w:style>
  <w:style w:type="paragraph" w:styleId="ab">
    <w:name w:val="List Paragraph"/>
    <w:basedOn w:val="a"/>
    <w:link w:val="ac"/>
    <w:uiPriority w:val="34"/>
    <w:qFormat/>
    <w:rsid w:val="001E65D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d">
    <w:name w:val="Title"/>
    <w:basedOn w:val="a"/>
    <w:link w:val="ae"/>
    <w:qFormat/>
    <w:rsid w:val="001E65D8"/>
    <w:pPr>
      <w:widowControl/>
      <w:autoSpaceDE/>
      <w:autoSpaceDN/>
      <w:adjustRightInd/>
      <w:ind w:firstLine="0"/>
      <w:jc w:val="center"/>
    </w:pPr>
    <w:rPr>
      <w:rFonts w:ascii="Times New Roman" w:eastAsia="Times New Roman" w:hAnsi="Times New Roman" w:cs="Times New Roman"/>
      <w:b/>
      <w:bCs/>
      <w:sz w:val="32"/>
    </w:rPr>
  </w:style>
  <w:style w:type="character" w:customStyle="1" w:styleId="ae">
    <w:name w:val="Название Знак"/>
    <w:basedOn w:val="a0"/>
    <w:link w:val="ad"/>
    <w:rsid w:val="001E65D8"/>
    <w:rPr>
      <w:rFonts w:ascii="Times New Roman" w:eastAsia="Times New Roman" w:hAnsi="Times New Roman" w:cs="Times New Roman"/>
      <w:b/>
      <w:bCs/>
      <w:sz w:val="32"/>
      <w:szCs w:val="24"/>
      <w:lang w:eastAsia="ru-RU"/>
    </w:rPr>
  </w:style>
  <w:style w:type="paragraph" w:styleId="31">
    <w:name w:val="Body Text 3"/>
    <w:basedOn w:val="a"/>
    <w:link w:val="32"/>
    <w:rsid w:val="001E65D8"/>
    <w:pPr>
      <w:widowControl/>
      <w:autoSpaceDE/>
      <w:autoSpaceDN/>
      <w:adjustRightInd/>
      <w:spacing w:after="120"/>
      <w:ind w:firstLine="0"/>
      <w:jc w:val="left"/>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E65D8"/>
    <w:rPr>
      <w:rFonts w:ascii="Times New Roman" w:eastAsia="Times New Roman" w:hAnsi="Times New Roman" w:cs="Times New Roman"/>
      <w:sz w:val="16"/>
      <w:szCs w:val="16"/>
      <w:lang w:eastAsia="ru-RU"/>
    </w:rPr>
  </w:style>
  <w:style w:type="paragraph" w:styleId="af">
    <w:name w:val="Normal (Web)"/>
    <w:basedOn w:val="a"/>
    <w:rsid w:val="001E65D8"/>
    <w:pPr>
      <w:suppressAutoHyphens/>
      <w:autoSpaceDE/>
      <w:autoSpaceDN/>
      <w:adjustRightInd/>
      <w:spacing w:after="240"/>
      <w:ind w:firstLine="0"/>
    </w:pPr>
    <w:rPr>
      <w:rFonts w:ascii="Times New Roman" w:eastAsia="Times New Roman" w:hAnsi="Times New Roman" w:cs="Mangal"/>
      <w:kern w:val="1"/>
      <w:lang w:eastAsia="hi-IN" w:bidi="hi-IN"/>
    </w:rPr>
  </w:style>
  <w:style w:type="paragraph" w:styleId="af0">
    <w:name w:val="Body Text"/>
    <w:basedOn w:val="a"/>
    <w:link w:val="af1"/>
    <w:uiPriority w:val="99"/>
    <w:semiHidden/>
    <w:unhideWhenUsed/>
    <w:rsid w:val="001E65D8"/>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1E65D8"/>
  </w:style>
  <w:style w:type="paragraph" w:customStyle="1" w:styleId="Default">
    <w:name w:val="Default"/>
    <w:rsid w:val="001E65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Абзац списка Знак"/>
    <w:link w:val="ab"/>
    <w:uiPriority w:val="34"/>
    <w:locked/>
    <w:rsid w:val="001E65D8"/>
  </w:style>
  <w:style w:type="paragraph" w:styleId="33">
    <w:name w:val="Body Text Indent 3"/>
    <w:basedOn w:val="a"/>
    <w:link w:val="34"/>
    <w:uiPriority w:val="99"/>
    <w:unhideWhenUsed/>
    <w:rsid w:val="001E65D8"/>
    <w:pPr>
      <w:widowControl/>
      <w:autoSpaceDE/>
      <w:autoSpaceDN/>
      <w:adjustRightInd/>
      <w:spacing w:after="120" w:line="276" w:lineRule="auto"/>
      <w:ind w:left="283" w:firstLine="0"/>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0"/>
    <w:link w:val="33"/>
    <w:uiPriority w:val="99"/>
    <w:rsid w:val="001E65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362" TargetMode="External"/><Relationship Id="rId3" Type="http://schemas.openxmlformats.org/officeDocument/2006/relationships/settings" Target="settings.xml"/><Relationship Id="rId7" Type="http://schemas.openxmlformats.org/officeDocument/2006/relationships/hyperlink" Target="garantF1://704814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481476.0" TargetMode="External"/><Relationship Id="rId11" Type="http://schemas.openxmlformats.org/officeDocument/2006/relationships/fontTable" Target="fontTable.xml"/><Relationship Id="rId5" Type="http://schemas.openxmlformats.org/officeDocument/2006/relationships/hyperlink" Target="garantF1://70481476.0" TargetMode="External"/><Relationship Id="rId10" Type="http://schemas.openxmlformats.org/officeDocument/2006/relationships/hyperlink" Target="garantF1://70292898.0" TargetMode="External"/><Relationship Id="rId4" Type="http://schemas.openxmlformats.org/officeDocument/2006/relationships/webSettings" Target="webSettings.xml"/><Relationship Id="rId9" Type="http://schemas.openxmlformats.org/officeDocument/2006/relationships/hyperlink" Target="garantF1://70292898.152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108</Pages>
  <Words>30091</Words>
  <Characters>171523</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ВарвараИвановна</dc:creator>
  <cp:lastModifiedBy>Пользователь</cp:lastModifiedBy>
  <cp:revision>9</cp:revision>
  <dcterms:created xsi:type="dcterms:W3CDTF">2007-10-29T15:11:00Z</dcterms:created>
  <dcterms:modified xsi:type="dcterms:W3CDTF">2017-09-27T06:19:00Z</dcterms:modified>
</cp:coreProperties>
</file>